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4B2" w:rsidRDefault="005C14B2" w:rsidP="005C14B2">
      <w:pPr>
        <w:pStyle w:val="a4"/>
        <w:ind w:left="1428"/>
        <w:jc w:val="both"/>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Лекции</w:t>
      </w:r>
      <w:bookmarkStart w:id="0" w:name="_GoBack"/>
      <w:bookmarkEnd w:id="0"/>
    </w:p>
    <w:p w:rsidR="005C14B2" w:rsidRDefault="005C14B2" w:rsidP="005C14B2">
      <w:pPr>
        <w:pStyle w:val="a4"/>
        <w:ind w:left="1428"/>
        <w:jc w:val="both"/>
        <w:rPr>
          <w:rFonts w:ascii="Times New Roman" w:hAnsi="Times New Roman" w:cs="Times New Roman"/>
          <w:b/>
          <w:bCs/>
          <w:i/>
          <w:iCs/>
          <w:sz w:val="28"/>
          <w:szCs w:val="28"/>
          <w:lang w:val="kk-KZ"/>
        </w:rPr>
      </w:pPr>
    </w:p>
    <w:p w:rsidR="005C14B2" w:rsidRPr="005C14B2" w:rsidRDefault="005C14B2" w:rsidP="005C14B2">
      <w:pPr>
        <w:pStyle w:val="a4"/>
        <w:ind w:left="1428"/>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Құран Кәрімнің тілдік және терминдік мағынасы</w:t>
      </w:r>
    </w:p>
    <w:p w:rsidR="005C14B2" w:rsidRPr="005C14B2" w:rsidRDefault="005C14B2" w:rsidP="005C14B2">
      <w:pPr>
        <w:pStyle w:val="a4"/>
        <w:ind w:left="1428"/>
        <w:jc w:val="center"/>
        <w:rPr>
          <w:rFonts w:ascii="Times New Roman" w:hAnsi="Times New Roman" w:cs="Times New Roman"/>
          <w:b/>
          <w:bCs/>
          <w:i/>
          <w:iCs/>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 сөзінің </w:t>
      </w:r>
      <w:r w:rsidRPr="0099270D">
        <w:rPr>
          <w:rFonts w:ascii="Times New Roman" w:hAnsi="Times New Roman" w:cs="Times New Roman"/>
          <w:sz w:val="28"/>
          <w:szCs w:val="28"/>
          <w:lang w:val="kk-KZ" w:bidi="ar-LY"/>
        </w:rPr>
        <w:t>этимологиясына</w:t>
      </w:r>
      <w:r w:rsidRPr="0099270D">
        <w:rPr>
          <w:rFonts w:ascii="Times New Roman" w:hAnsi="Times New Roman" w:cs="Times New Roman"/>
          <w:sz w:val="28"/>
          <w:szCs w:val="28"/>
          <w:lang w:val="kk-KZ"/>
        </w:rPr>
        <w:t xml:space="preserve"> байланысты ғалымдар </w:t>
      </w:r>
      <w:r w:rsidRPr="0099270D">
        <w:rPr>
          <w:rFonts w:ascii="Times New Roman" w:hAnsi="Times New Roman" w:cs="Times New Roman"/>
          <w:sz w:val="28"/>
          <w:szCs w:val="28"/>
          <w:lang w:val="kk-KZ" w:bidi="ar-LY"/>
        </w:rPr>
        <w:t xml:space="preserve">арасында </w:t>
      </w:r>
      <w:r w:rsidRPr="0099270D">
        <w:rPr>
          <w:rFonts w:ascii="Times New Roman" w:hAnsi="Times New Roman" w:cs="Times New Roman"/>
          <w:sz w:val="28"/>
          <w:szCs w:val="28"/>
          <w:lang w:val="kk-KZ"/>
        </w:rPr>
        <w:t>әртүрлі пікірлер бар. Мәселен, кейбір ғалымдар «Құран» сөзін («һәмза» әріпі «</w:t>
      </w:r>
      <w:r w:rsidRPr="0099270D">
        <w:rPr>
          <w:rFonts w:ascii="Times New Roman" w:hAnsi="Times New Roman" w:cs="Traditional Arabic" w:hint="cs"/>
          <w:sz w:val="32"/>
          <w:szCs w:val="32"/>
          <w:rtl/>
          <w:lang w:val="kk-KZ"/>
        </w:rPr>
        <w:t>قرآن</w:t>
      </w:r>
      <w:r w:rsidRPr="0099270D">
        <w:rPr>
          <w:rFonts w:ascii="Times New Roman" w:hAnsi="Times New Roman" w:cs="Times New Roman"/>
          <w:sz w:val="28"/>
          <w:szCs w:val="28"/>
          <w:lang w:val="kk-KZ"/>
        </w:rPr>
        <w:t>» («қур</w:t>
      </w:r>
      <w:r w:rsidRPr="0099270D">
        <w:rPr>
          <w:rFonts w:ascii="Times New Roman" w:hAnsi="Times New Roman" w:cs="Times New Roman"/>
          <w:sz w:val="28"/>
          <w:szCs w:val="28"/>
          <w:lang w:val="kk-KZ" w:bidi="ar-LY"/>
        </w:rPr>
        <w:t>а</w:t>
      </w:r>
      <w:r w:rsidRPr="0099270D">
        <w:rPr>
          <w:rFonts w:ascii="Times New Roman" w:hAnsi="Times New Roman" w:cs="Times New Roman"/>
          <w:sz w:val="28"/>
          <w:szCs w:val="28"/>
          <w:lang w:val="kk-KZ"/>
        </w:rPr>
        <w:t>н») сөзінің түбірінен болып табыла</w:t>
      </w:r>
      <w:r w:rsidRPr="0099270D">
        <w:rPr>
          <w:rFonts w:ascii="Times New Roman" w:hAnsi="Times New Roman" w:cs="Times New Roman"/>
          <w:sz w:val="28"/>
          <w:szCs w:val="28"/>
          <w:lang w:val="kk-KZ" w:bidi="ar-LY"/>
        </w:rPr>
        <w:t>ды»,</w:t>
      </w:r>
      <w:r w:rsidRPr="0099270D">
        <w:rPr>
          <w:rFonts w:ascii="Times New Roman" w:hAnsi="Times New Roman" w:cs="Times New Roman"/>
          <w:sz w:val="28"/>
          <w:szCs w:val="28"/>
          <w:lang w:val="kk-KZ"/>
        </w:rPr>
        <w:t>– деп) «һәмзалы» екендігін айтса, кейбірі «һәмзасыз» деп қарастырған. Әл-Фәрра</w:t>
      </w:r>
      <w:r w:rsidRPr="0099270D">
        <w:rPr>
          <w:rStyle w:val="a9"/>
          <w:rFonts w:ascii="Times New Roman" w:hAnsi="Times New Roman" w:cs="Times New Roman"/>
          <w:sz w:val="28"/>
          <w:szCs w:val="28"/>
          <w:lang w:val="kk-KZ"/>
        </w:rPr>
        <w:footnoteReference w:id="1"/>
      </w:r>
      <w:r w:rsidRPr="0099270D">
        <w:rPr>
          <w:rFonts w:ascii="Times New Roman" w:hAnsi="Times New Roman" w:cs="Times New Roman"/>
          <w:sz w:val="28"/>
          <w:szCs w:val="28"/>
          <w:lang w:val="kk-KZ"/>
        </w:rPr>
        <w:t>, әл-Әшғари</w:t>
      </w:r>
      <w:r w:rsidRPr="0099270D">
        <w:rPr>
          <w:rStyle w:val="a9"/>
          <w:rFonts w:ascii="Times New Roman" w:hAnsi="Times New Roman" w:cs="Times New Roman"/>
          <w:sz w:val="28"/>
          <w:szCs w:val="28"/>
          <w:lang w:val="kk-KZ"/>
        </w:rPr>
        <w:footnoteReference w:id="2"/>
      </w:r>
      <w:r w:rsidRPr="0099270D">
        <w:rPr>
          <w:rFonts w:ascii="Times New Roman" w:hAnsi="Times New Roman" w:cs="Times New Roman"/>
          <w:sz w:val="28"/>
          <w:szCs w:val="28"/>
          <w:lang w:val="kk-KZ"/>
        </w:rPr>
        <w:t xml:space="preserve"> сынды ғалымдар «Құран» сөзін «һәмзасыз» түбірден шыққан дейді. Ал, имам әш-Шафиғидің пікірі бойынша: </w:t>
      </w:r>
      <w:r w:rsidRPr="0099270D">
        <w:rPr>
          <w:rFonts w:ascii="Times New Roman" w:hAnsi="Times New Roman" w:cs="Times New Roman"/>
          <w:i/>
          <w:iCs/>
          <w:sz w:val="28"/>
          <w:szCs w:val="28"/>
          <w:lang w:val="kk-KZ"/>
        </w:rPr>
        <w:t>«Құран»</w:t>
      </w:r>
      <w:r w:rsidRPr="0099270D">
        <w:rPr>
          <w:rFonts w:ascii="Times New Roman" w:hAnsi="Times New Roman" w:cs="Times New Roman"/>
          <w:sz w:val="28"/>
          <w:szCs w:val="28"/>
          <w:lang w:val="kk-KZ"/>
        </w:rPr>
        <w:t xml:space="preserve"> сөзі қандай да бір сөзден туындамаған, сондай-ақ «</w:t>
      </w:r>
      <w:r w:rsidRPr="0099270D">
        <w:rPr>
          <w:rFonts w:ascii="Times New Roman" w:hAnsi="Times New Roman" w:cs="Traditional Arabic" w:hint="cs"/>
          <w:sz w:val="32"/>
          <w:szCs w:val="32"/>
          <w:rtl/>
          <w:lang w:val="kk-KZ" w:bidi="ar-LY"/>
        </w:rPr>
        <w:t>قرأ</w:t>
      </w:r>
      <w:r w:rsidRPr="0099270D">
        <w:rPr>
          <w:rFonts w:ascii="Times New Roman" w:hAnsi="Times New Roman" w:cs="Times New Roman"/>
          <w:sz w:val="28"/>
          <w:szCs w:val="28"/>
          <w:lang w:val="kk-KZ"/>
        </w:rPr>
        <w:t>» – «оқу» сөзінен де алынбаған, ол Аллаһ тағала тарапынан берілген атау». Және: «Құран сөзі «</w:t>
      </w:r>
      <w:r w:rsidRPr="0099270D">
        <w:rPr>
          <w:rFonts w:ascii="Times New Roman" w:hAnsi="Times New Roman" w:cs="Traditional Arabic"/>
          <w:sz w:val="32"/>
          <w:szCs w:val="32"/>
          <w:rtl/>
          <w:lang w:val="kk-KZ" w:bidi="ar-LY"/>
        </w:rPr>
        <w:t>ق</w:t>
      </w:r>
      <w:r w:rsidRPr="0099270D">
        <w:rPr>
          <w:rFonts w:ascii="Times New Roman" w:hAnsi="Times New Roman" w:cs="Traditional Arabic" w:hint="cs"/>
          <w:sz w:val="32"/>
          <w:szCs w:val="32"/>
          <w:rtl/>
          <w:lang w:val="kk-KZ" w:bidi="ar-LY"/>
        </w:rPr>
        <w:t>َ</w:t>
      </w:r>
      <w:r w:rsidRPr="0099270D">
        <w:rPr>
          <w:rFonts w:ascii="Times New Roman" w:hAnsi="Times New Roman" w:cs="Traditional Arabic"/>
          <w:sz w:val="32"/>
          <w:szCs w:val="32"/>
          <w:rtl/>
          <w:lang w:val="kk-KZ" w:bidi="ar-LY"/>
        </w:rPr>
        <w:t>ر</w:t>
      </w:r>
      <w:r w:rsidRPr="0099270D">
        <w:rPr>
          <w:rFonts w:ascii="Times New Roman" w:hAnsi="Times New Roman" w:cs="Traditional Arabic" w:hint="cs"/>
          <w:sz w:val="32"/>
          <w:szCs w:val="32"/>
          <w:rtl/>
          <w:lang w:val="kk-KZ" w:bidi="ar-LY"/>
        </w:rPr>
        <w:t>َ</w:t>
      </w:r>
      <w:r w:rsidRPr="0099270D">
        <w:rPr>
          <w:rFonts w:ascii="Times New Roman" w:hAnsi="Times New Roman" w:cs="Traditional Arabic"/>
          <w:sz w:val="32"/>
          <w:szCs w:val="32"/>
          <w:rtl/>
          <w:lang w:val="kk-KZ" w:bidi="ar-LY"/>
        </w:rPr>
        <w:t>أ</w:t>
      </w:r>
      <w:r w:rsidRPr="0099270D">
        <w:rPr>
          <w:rFonts w:ascii="Times New Roman" w:hAnsi="Times New Roman" w:cs="Traditional Arabic" w:hint="cs"/>
          <w:sz w:val="32"/>
          <w:szCs w:val="32"/>
          <w:rtl/>
          <w:lang w:val="kk-KZ" w:bidi="ar-LY"/>
        </w:rPr>
        <w:t>َ</w:t>
      </w:r>
      <w:r w:rsidRPr="0099270D">
        <w:rPr>
          <w:rFonts w:ascii="Times New Roman" w:hAnsi="Times New Roman" w:cs="Times New Roman"/>
          <w:sz w:val="28"/>
          <w:szCs w:val="28"/>
          <w:lang w:val="kk-KZ"/>
        </w:rPr>
        <w:t xml:space="preserve">» («қараә») сөзінен алынған болса, барлық оқылған нәрсе Құран болуы керек еді, бірақ Құран да Тәурат, Інжіл секілді өзіндік бір атау ғана»,– деген.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Фәрраның көзқарасында </w:t>
      </w:r>
      <w:r w:rsidRPr="0099270D">
        <w:rPr>
          <w:rFonts w:ascii="Times New Roman" w:hAnsi="Times New Roman" w:cs="Times New Roman"/>
          <w:i/>
          <w:iCs/>
          <w:sz w:val="28"/>
          <w:szCs w:val="28"/>
          <w:lang w:val="kk-KZ"/>
        </w:rPr>
        <w:t>Құран</w:t>
      </w:r>
      <w:r w:rsidRPr="0099270D">
        <w:rPr>
          <w:rFonts w:ascii="Times New Roman" w:hAnsi="Times New Roman" w:cs="Times New Roman"/>
          <w:sz w:val="28"/>
          <w:szCs w:val="28"/>
          <w:lang w:val="kk-KZ"/>
        </w:rPr>
        <w:t xml:space="preserve"> – «дәлел, айғақ, ұқсас, байланыс» мағыналарын ұғындыратын – «</w:t>
      </w:r>
      <w:r w:rsidRPr="0099270D">
        <w:rPr>
          <w:rFonts w:ascii="Times New Roman" w:hAnsi="Times New Roman" w:cs="Traditional Arabic" w:hint="cs"/>
          <w:sz w:val="32"/>
          <w:szCs w:val="32"/>
          <w:rtl/>
          <w:lang w:val="kk-KZ" w:bidi="ar-LY"/>
        </w:rPr>
        <w:t>قَرِينَة</w:t>
      </w:r>
      <w:r w:rsidRPr="0099270D">
        <w:rPr>
          <w:rFonts w:ascii="Times New Roman" w:hAnsi="Times New Roman" w:cs="Times New Roman"/>
          <w:sz w:val="28"/>
          <w:szCs w:val="28"/>
          <w:lang w:val="kk-KZ"/>
        </w:rPr>
        <w:t>» («қариинәһ») сөзінің көпше түрі – «</w:t>
      </w:r>
      <w:r w:rsidRPr="0099270D">
        <w:rPr>
          <w:rFonts w:ascii="Times New Roman" w:hAnsi="Times New Roman" w:cs="Traditional Arabic" w:hint="cs"/>
          <w:sz w:val="32"/>
          <w:szCs w:val="32"/>
          <w:rtl/>
          <w:lang w:val="kk-KZ" w:bidi="ar-LY"/>
        </w:rPr>
        <w:t>قَرَائِن</w:t>
      </w:r>
      <w:r w:rsidRPr="0099270D">
        <w:rPr>
          <w:rFonts w:ascii="Times New Roman" w:hAnsi="Times New Roman" w:cs="Times New Roman"/>
          <w:sz w:val="28"/>
          <w:szCs w:val="28"/>
          <w:lang w:val="kk-KZ"/>
        </w:rPr>
        <w:t>» («қараин»)</w:t>
      </w:r>
      <w:r w:rsidRPr="0099270D">
        <w:rPr>
          <w:rFonts w:ascii="Times New Roman" w:hAnsi="Times New Roman" w:cs="Times New Roman" w:hint="cs"/>
          <w:sz w:val="28"/>
          <w:szCs w:val="28"/>
          <w:rtl/>
          <w:lang w:val="kk-KZ"/>
        </w:rPr>
        <w:t xml:space="preserve"> </w:t>
      </w:r>
      <w:r w:rsidRPr="0099270D">
        <w:rPr>
          <w:rFonts w:ascii="Times New Roman" w:hAnsi="Times New Roman" w:cs="Times New Roman"/>
          <w:sz w:val="28"/>
          <w:szCs w:val="28"/>
          <w:lang w:val="kk-KZ"/>
        </w:rPr>
        <w:t>сөзінен туындаған. Яғни, «</w:t>
      </w:r>
      <w:r w:rsidRPr="0099270D">
        <w:rPr>
          <w:rFonts w:ascii="Times New Roman" w:hAnsi="Times New Roman" w:cs="Traditional Arabic" w:hint="cs"/>
          <w:sz w:val="32"/>
          <w:szCs w:val="32"/>
          <w:rtl/>
          <w:lang w:val="kk-KZ" w:bidi="ar-LY"/>
        </w:rPr>
        <w:t>قَرَائِن</w:t>
      </w:r>
      <w:r w:rsidRPr="0099270D">
        <w:rPr>
          <w:rFonts w:ascii="Times New Roman" w:hAnsi="Times New Roman" w:cs="Times New Roman"/>
          <w:sz w:val="28"/>
          <w:szCs w:val="28"/>
          <w:lang w:val="kk-KZ"/>
        </w:rPr>
        <w:t>» («қарааин»)</w:t>
      </w:r>
      <w:r w:rsidRPr="0099270D">
        <w:rPr>
          <w:rFonts w:ascii="Times New Roman" w:hAnsi="Times New Roman" w:cs="Times New Roman" w:hint="cs"/>
          <w:sz w:val="28"/>
          <w:szCs w:val="28"/>
          <w:rtl/>
          <w:lang w:val="kk-KZ"/>
        </w:rPr>
        <w:t xml:space="preserve"> </w:t>
      </w:r>
      <w:r w:rsidRPr="0099270D">
        <w:rPr>
          <w:rFonts w:ascii="Times New Roman" w:hAnsi="Times New Roman" w:cs="Times New Roman"/>
          <w:sz w:val="28"/>
          <w:szCs w:val="28"/>
          <w:lang w:val="kk-KZ"/>
        </w:rPr>
        <w:t xml:space="preserve">сөзіндегі «нун» әрпі – сөздің түбірінен екендігін алға тартқан. Өйткені Құран аяттары мазмұн, ырғақ, ұйқас жағынан бір-біріне ұқсап, бірі-біріне дәлел болады.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Әл-Әшғари мен оның пікірін қолдаушылар болса: </w:t>
      </w:r>
      <w:r w:rsidRPr="0099270D">
        <w:rPr>
          <w:rFonts w:ascii="Times New Roman" w:hAnsi="Times New Roman" w:cs="Times New Roman"/>
          <w:i/>
          <w:iCs/>
          <w:sz w:val="28"/>
          <w:szCs w:val="28"/>
          <w:lang w:val="kk-KZ"/>
        </w:rPr>
        <w:t>«Құран»</w:t>
      </w:r>
      <w:r w:rsidRPr="0099270D">
        <w:rPr>
          <w:rFonts w:ascii="Times New Roman" w:hAnsi="Times New Roman" w:cs="Times New Roman"/>
          <w:sz w:val="28"/>
          <w:szCs w:val="28"/>
          <w:lang w:val="kk-KZ"/>
        </w:rPr>
        <w:t xml:space="preserve"> сөзі – «бір нәрсені бір нәрсеге жақындату, жалғау» мағынасындағы «</w:t>
      </w:r>
      <w:r w:rsidRPr="0099270D">
        <w:rPr>
          <w:rFonts w:ascii="Times New Roman" w:hAnsi="Times New Roman" w:cs="Traditional Arabic" w:hint="cs"/>
          <w:sz w:val="32"/>
          <w:szCs w:val="32"/>
          <w:rtl/>
          <w:lang w:val="kk-KZ" w:bidi="ar-LY"/>
        </w:rPr>
        <w:t>قَرَنَ</w:t>
      </w:r>
      <w:r w:rsidRPr="0099270D">
        <w:rPr>
          <w:rFonts w:ascii="Times New Roman" w:hAnsi="Times New Roman" w:cs="Times New Roman"/>
          <w:sz w:val="28"/>
          <w:szCs w:val="28"/>
          <w:lang w:val="kk-KZ"/>
        </w:rPr>
        <w:t xml:space="preserve">» («қаранә») етістігінен шыққан»,– деп мақұлдайды. Себебі, Құран сүрелері мен аяттары бір-бірімен жалғасып келеді. Мысалы, қажылық кезінде «Қажылық» пен «Умраны» қосып, жалғағандықтан, оған – </w:t>
      </w:r>
      <w:r w:rsidRPr="0099270D">
        <w:rPr>
          <w:rFonts w:ascii="Times New Roman" w:hAnsi="Times New Roman" w:cs="Times New Roman"/>
          <w:i/>
          <w:iCs/>
          <w:sz w:val="28"/>
          <w:szCs w:val="28"/>
          <w:lang w:val="kk-KZ"/>
        </w:rPr>
        <w:t xml:space="preserve">«Қиран» </w:t>
      </w:r>
      <w:r w:rsidRPr="0099270D">
        <w:rPr>
          <w:rFonts w:ascii="Times New Roman" w:hAnsi="Times New Roman" w:cs="Times New Roman"/>
          <w:sz w:val="28"/>
          <w:szCs w:val="28"/>
          <w:lang w:val="kk-KZ"/>
        </w:rPr>
        <w:t>деп ат қойылған.</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Ал, әз-Зәжжәж</w:t>
      </w:r>
      <w:r w:rsidRPr="0099270D">
        <w:rPr>
          <w:rStyle w:val="a9"/>
          <w:rFonts w:ascii="Times New Roman" w:hAnsi="Times New Roman" w:cs="Times New Roman"/>
          <w:sz w:val="28"/>
          <w:szCs w:val="28"/>
          <w:lang w:val="kk-KZ"/>
        </w:rPr>
        <w:footnoteReference w:id="3"/>
      </w:r>
      <w:r w:rsidRPr="0099270D">
        <w:rPr>
          <w:rFonts w:ascii="Times New Roman" w:hAnsi="Times New Roman" w:cs="Times New Roman"/>
          <w:sz w:val="28"/>
          <w:szCs w:val="28"/>
          <w:lang w:val="kk-KZ"/>
        </w:rPr>
        <w:t>,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Лихяни</w:t>
      </w:r>
      <w:r w:rsidRPr="0099270D">
        <w:rPr>
          <w:rStyle w:val="a9"/>
          <w:rFonts w:ascii="Times New Roman" w:hAnsi="Times New Roman" w:cs="Times New Roman"/>
          <w:sz w:val="28"/>
          <w:szCs w:val="28"/>
          <w:lang w:val="kk-KZ"/>
        </w:rPr>
        <w:footnoteReference w:id="4"/>
      </w:r>
      <w:r w:rsidRPr="0099270D">
        <w:rPr>
          <w:rFonts w:ascii="Times New Roman" w:hAnsi="Times New Roman" w:cs="Times New Roman"/>
          <w:sz w:val="28"/>
          <w:szCs w:val="28"/>
          <w:lang w:val="kk-KZ"/>
        </w:rPr>
        <w:t xml:space="preserve"> секілді ғалымдар: «Құран» сөзі – «һәмзалы»,– деп, «һәмза» әрпі – сөздің негізгі түбірі екендігін дәлелдеген.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Әз-Зәжжәж: «Құран» сөзі – «жинау», «жинақтау» деген мағыналарды білдіретін – «</w:t>
      </w:r>
      <w:r w:rsidRPr="0099270D">
        <w:rPr>
          <w:rFonts w:ascii="Times New Roman" w:hAnsi="Times New Roman" w:cs="Times New Roman" w:hint="cs"/>
          <w:sz w:val="28"/>
          <w:szCs w:val="28"/>
          <w:rtl/>
          <w:lang w:val="kk-KZ" w:bidi="ar-LY"/>
        </w:rPr>
        <w:t>قََرْءٌ</w:t>
      </w:r>
      <w:r w:rsidRPr="0099270D">
        <w:rPr>
          <w:rFonts w:ascii="Times New Roman" w:hAnsi="Times New Roman" w:cs="Times New Roman"/>
          <w:sz w:val="28"/>
          <w:szCs w:val="28"/>
          <w:lang w:val="kk-KZ"/>
        </w:rPr>
        <w:t>»</w:t>
      </w:r>
      <w:r w:rsidRPr="0099270D">
        <w:rPr>
          <w:rFonts w:ascii="Times New Roman" w:hAnsi="Times New Roman" w:cs="Times New Roman" w:hint="cs"/>
          <w:sz w:val="28"/>
          <w:szCs w:val="28"/>
          <w:rtl/>
          <w:lang w:val="kk-KZ"/>
        </w:rPr>
        <w:t xml:space="preserve"> </w:t>
      </w:r>
      <w:r w:rsidRPr="0099270D">
        <w:rPr>
          <w:rFonts w:ascii="Times New Roman" w:hAnsi="Times New Roman" w:cs="Times New Roman"/>
          <w:sz w:val="28"/>
          <w:szCs w:val="28"/>
          <w:lang w:val="kk-KZ"/>
        </w:rPr>
        <w:t xml:space="preserve"> («қарун») сөзінен шыққан»,– дей отырып, Кітаптың «Құран» аталу себебін: «Бұрын түсірілген қасиетті парақтар мен кітаптардың негізгі қағидаларын, сондай-ақ, өз ішінде күллі ғылымдардың толық қамтылғанына байланысты солай аталған»,– деп түсіндіреді.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Лихяни сынды ғалымдар, араб тілінің көне сөздіктері мен этимология заңдылықтарына сүйене отырып: «Құран» сөзі араб тілінде – «</w:t>
      </w:r>
      <w:r w:rsidRPr="0099270D">
        <w:rPr>
          <w:rFonts w:ascii="Times New Roman" w:hAnsi="Times New Roman" w:cs="Times New Roman" w:hint="cs"/>
          <w:sz w:val="28"/>
          <w:szCs w:val="28"/>
          <w:rtl/>
          <w:lang w:val="kk-KZ" w:bidi="ar-LY"/>
        </w:rPr>
        <w:t>قرأ</w:t>
      </w:r>
      <w:r w:rsidRPr="0099270D">
        <w:rPr>
          <w:rFonts w:ascii="Times New Roman" w:hAnsi="Times New Roman" w:cs="Times New Roman"/>
          <w:sz w:val="28"/>
          <w:szCs w:val="28"/>
          <w:lang w:val="kk-KZ"/>
        </w:rPr>
        <w:t>» яғни, «оқу» деген мағынаны меңзейтін етістіктен туындаған есім сөз»,– дейді.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Бұл – ең көп оқылатын кітап болғандықтан «Құран» деп аталған. Өйткені, «Құран» – есім сөзі, «исми мафғул»</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sz w:val="28"/>
          <w:szCs w:val="28"/>
          <w:lang w:val="kk-KZ"/>
        </w:rPr>
        <w:t xml:space="preserve">мағынасын білдіреді. Ислам ғалымдарының ең көбі қолдаған көзқарас та осы. Сонымен қатар олар өз көзқарастарын Құран Кәрімнің: </w:t>
      </w:r>
    </w:p>
    <w:p w:rsidR="005C14B2" w:rsidRPr="0099270D" w:rsidRDefault="005C14B2" w:rsidP="005C14B2">
      <w:pPr>
        <w:pStyle w:val="a4"/>
        <w:ind w:left="-567" w:firstLine="567"/>
        <w:jc w:val="center"/>
        <w:rPr>
          <w:rFonts w:ascii="Times New Roman" w:hAnsi="Times New Roman" w:cs="Traditional Arabic"/>
          <w:sz w:val="32"/>
          <w:szCs w:val="32"/>
          <w:lang w:val="kk-KZ"/>
        </w:rPr>
      </w:pPr>
      <w:r w:rsidRPr="0099270D">
        <w:rPr>
          <w:rFonts w:ascii="Times New Roman" w:hAnsi="Times New Roman" w:cs="Traditional Arabic"/>
          <w:color w:val="000000"/>
          <w:sz w:val="32"/>
          <w:szCs w:val="32"/>
          <w:rtl/>
        </w:rPr>
        <w:t xml:space="preserve">إِنَّ عَلَيْنَا جَمْعَهُ وَقُرْآَنَهُ </w:t>
      </w:r>
      <w:r w:rsidRPr="0099270D">
        <w:rPr>
          <w:rFonts w:ascii="Times New Roman" w:hAnsi="Times New Roman" w:cs="Traditional Arabic"/>
          <w:color w:val="000000"/>
          <w:sz w:val="24"/>
          <w:szCs w:val="24"/>
          <w:rtl/>
        </w:rPr>
        <w:t>(17)</w:t>
      </w:r>
      <w:r w:rsidRPr="0099270D">
        <w:rPr>
          <w:rFonts w:ascii="Times New Roman" w:hAnsi="Times New Roman" w:cs="Traditional Arabic"/>
          <w:color w:val="000000"/>
          <w:sz w:val="32"/>
          <w:szCs w:val="32"/>
          <w:rtl/>
        </w:rPr>
        <w:t xml:space="preserve"> فَإِذَا قَرَأْنَاهُ فَاتَّبِعْ قُرْآَنَهُ </w:t>
      </w:r>
      <w:r w:rsidRPr="0099270D">
        <w:rPr>
          <w:rFonts w:ascii="Times New Roman" w:hAnsi="Times New Roman" w:cs="Traditional Arabic"/>
          <w:color w:val="000000"/>
          <w:sz w:val="24"/>
          <w:szCs w:val="24"/>
          <w:rtl/>
        </w:rPr>
        <w:t>(18)</w:t>
      </w:r>
    </w:p>
    <w:p w:rsidR="005C14B2" w:rsidRPr="005C14B2"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lastRenderedPageBreak/>
        <w:t xml:space="preserve">«Шын мәнінде, оны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жинау әрі оқыту Біздің міндетіміз. Ал, оны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оқыған кезімізде, </w:t>
      </w:r>
      <w:r w:rsidRPr="0099270D">
        <w:rPr>
          <w:rFonts w:ascii="Times New Roman" w:hAnsi="Times New Roman" w:cs="Times New Roman"/>
          <w:sz w:val="28"/>
          <w:szCs w:val="28"/>
          <w:lang w:val="kk-KZ"/>
        </w:rPr>
        <w:t>(оның)</w:t>
      </w:r>
      <w:r w:rsidRPr="0099270D">
        <w:rPr>
          <w:rFonts w:ascii="Times New Roman" w:hAnsi="Times New Roman" w:cs="Times New Roman"/>
          <w:b/>
          <w:bCs/>
          <w:sz w:val="28"/>
          <w:szCs w:val="28"/>
          <w:lang w:val="kk-KZ"/>
        </w:rPr>
        <w:t xml:space="preserve"> оқылуына мұқият ілесіп отыр»</w:t>
      </w:r>
      <w:r w:rsidRPr="0099270D">
        <w:rPr>
          <w:rFonts w:ascii="Times New Roman" w:hAnsi="Times New Roman" w:cs="Times New Roman"/>
          <w:sz w:val="28"/>
          <w:szCs w:val="28"/>
          <w:lang w:val="kk-KZ"/>
        </w:rPr>
        <w:t xml:space="preserve"> («Қиямет» сүресі, </w:t>
      </w:r>
      <w:r w:rsidRPr="0099270D">
        <w:rPr>
          <w:rFonts w:ascii="Times New Roman" w:hAnsi="Times New Roman" w:cs="Times New Roman"/>
          <w:sz w:val="28"/>
          <w:szCs w:val="28"/>
          <w:lang w:val="kk-KZ" w:bidi="ar-LY"/>
        </w:rPr>
        <w:t>17-18</w:t>
      </w:r>
      <w:r>
        <w:rPr>
          <w:rFonts w:ascii="Times New Roman" w:hAnsi="Times New Roman" w:cs="Times New Roman"/>
          <w:sz w:val="28"/>
          <w:szCs w:val="28"/>
          <w:lang w:val="kk-KZ"/>
        </w:rPr>
        <w:t>),– деген аяттарымен қуаттайды.</w:t>
      </w:r>
    </w:p>
    <w:p w:rsidR="005C14B2" w:rsidRPr="005C14B2"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Субхи әс-Салих</w:t>
      </w:r>
      <w:r w:rsidRPr="0099270D">
        <w:rPr>
          <w:rStyle w:val="a9"/>
          <w:rFonts w:ascii="Times New Roman" w:hAnsi="Times New Roman" w:cs="Times New Roman"/>
          <w:sz w:val="28"/>
          <w:szCs w:val="28"/>
          <w:lang w:val="kk-KZ"/>
        </w:rPr>
        <w:footnoteReference w:id="5"/>
      </w:r>
      <w:r w:rsidRPr="0099270D">
        <w:rPr>
          <w:rFonts w:ascii="Times New Roman" w:hAnsi="Times New Roman" w:cs="Times New Roman"/>
          <w:sz w:val="28"/>
          <w:szCs w:val="28"/>
          <w:lang w:val="kk-KZ"/>
        </w:rPr>
        <w:t xml:space="preserve"> шығыстанушылардың зерттеулеріне жүгініп, араб</w:t>
      </w:r>
      <w:r w:rsidRPr="005C14B2">
        <w:rPr>
          <w:rFonts w:ascii="Times New Roman" w:hAnsi="Times New Roman" w:cs="Times New Roman"/>
          <w:sz w:val="28"/>
          <w:szCs w:val="28"/>
          <w:lang w:val="kk-KZ"/>
        </w:rPr>
        <w:t xml:space="preserve"> </w:t>
      </w:r>
    </w:p>
    <w:tbl>
      <w:tblPr>
        <w:tblpPr w:leftFromText="180" w:rightFromText="180" w:vertAnchor="text" w:horzAnchor="margin" w:tblpXSpec="right"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3689"/>
      </w:tblGrid>
      <w:tr w:rsidR="005C14B2" w:rsidRPr="0099270D" w:rsidTr="002153D8">
        <w:tblPrEx>
          <w:tblCellMar>
            <w:top w:w="0" w:type="dxa"/>
            <w:bottom w:w="0" w:type="dxa"/>
          </w:tblCellMar>
        </w:tblPrEx>
        <w:trPr>
          <w:trHeight w:val="180"/>
        </w:trPr>
        <w:tc>
          <w:tcPr>
            <w:tcW w:w="3689" w:type="dxa"/>
            <w:shd w:val="clear" w:color="auto" w:fill="F2F2F2"/>
          </w:tcPr>
          <w:p w:rsidR="005C14B2" w:rsidRPr="0099270D" w:rsidRDefault="005C14B2" w:rsidP="002153D8">
            <w:pPr>
              <w:jc w:val="center"/>
              <w:rPr>
                <w:b/>
                <w:bCs/>
                <w:i/>
                <w:iCs/>
                <w:sz w:val="28"/>
                <w:szCs w:val="28"/>
                <w:lang w:val="kk-KZ"/>
              </w:rPr>
            </w:pPr>
            <w:r w:rsidRPr="0099270D">
              <w:rPr>
                <w:rFonts w:ascii="Times New Roman" w:hAnsi="Times New Roman" w:cs="Times New Roman"/>
                <w:i/>
                <w:iCs/>
                <w:sz w:val="28"/>
                <w:szCs w:val="28"/>
                <w:lang w:val="kk-KZ"/>
              </w:rPr>
              <w:t xml:space="preserve">«Құран Кәрім </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араб тілінде «Фатиха» сүресімен басталып, «Нас» сүресімен аяқталатын, жадыларда жатталып, ұрпақтан-ұрпаққа ауызша және жазбаша түрде мутауатир жолмен бір әріпі де өзгеріске ұшырамай жалғасатын  әрі оқылуы ғибадат саналатын, Ұлы жаратушы Аллаһ </w:t>
            </w:r>
            <w:r w:rsidRPr="0099270D">
              <w:rPr>
                <w:rFonts w:ascii="Times New Roman" w:hAnsi="Times New Roman" w:cs="Times New Roman"/>
                <w:i/>
                <w:iCs/>
                <w:sz w:val="28"/>
                <w:szCs w:val="28"/>
                <w:lang w:val="kk-KZ" w:bidi="ar-LY"/>
              </w:rPr>
              <w:t>тағалан</w:t>
            </w:r>
            <w:r w:rsidRPr="0099270D">
              <w:rPr>
                <w:rFonts w:ascii="Times New Roman" w:hAnsi="Times New Roman" w:cs="Times New Roman"/>
                <w:i/>
                <w:iCs/>
                <w:sz w:val="28"/>
                <w:szCs w:val="28"/>
                <w:lang w:val="kk-KZ"/>
              </w:rPr>
              <w:t xml:space="preserve">ың пайғамбарымыз Мұхаммедке (с.а.с.) түсірген қасиетті сөзі» </w:t>
            </w:r>
          </w:p>
        </w:tc>
      </w:tr>
    </w:tbl>
    <w:p w:rsidR="005C14B2" w:rsidRPr="0099270D" w:rsidRDefault="005C14B2" w:rsidP="005C14B2">
      <w:pPr>
        <w:pStyle w:val="a4"/>
        <w:ind w:left="-567"/>
        <w:jc w:val="both"/>
        <w:rPr>
          <w:rFonts w:ascii="Times New Roman" w:hAnsi="Times New Roman" w:cs="Times New Roman"/>
          <w:sz w:val="28"/>
          <w:szCs w:val="28"/>
          <w:lang w:val="kk-KZ"/>
        </w:rPr>
      </w:pPr>
      <w:r w:rsidRPr="00F71C1D">
        <w:rPr>
          <w:rFonts w:ascii="Times New Roman" w:hAnsi="Times New Roman" w:cs="Times New Roman"/>
          <w:sz w:val="28"/>
          <w:szCs w:val="28"/>
          <w:lang w:val="kk-KZ"/>
        </w:rPr>
        <w:t>тіліндегі «оқу» мағынасын беретін «</w:t>
      </w:r>
      <w:r w:rsidRPr="00F71C1D">
        <w:rPr>
          <w:rFonts w:ascii="Times New Roman" w:hAnsi="Times New Roman" w:cs="Times New Roman" w:hint="cs"/>
          <w:sz w:val="28"/>
          <w:szCs w:val="28"/>
          <w:rtl/>
          <w:lang w:val="kk-KZ" w:bidi="ar-LY"/>
        </w:rPr>
        <w:t>قرأ</w:t>
      </w:r>
      <w:r w:rsidRPr="00F71C1D">
        <w:rPr>
          <w:rFonts w:ascii="Times New Roman" w:hAnsi="Times New Roman" w:cs="Times New Roman"/>
          <w:sz w:val="28"/>
          <w:szCs w:val="28"/>
          <w:lang w:val="kk-KZ"/>
        </w:rPr>
        <w:t>» сөзінің арами тілінен енгендігін алға тартады</w:t>
      </w:r>
      <w:r>
        <w:rPr>
          <w:rStyle w:val="a9"/>
          <w:rFonts w:ascii="Times New Roman" w:hAnsi="Times New Roman" w:cs="Times New Roman"/>
          <w:sz w:val="28"/>
          <w:szCs w:val="28"/>
          <w:lang w:val="kk-KZ"/>
        </w:rPr>
        <w:footnoteReference w:id="6"/>
      </w:r>
      <w:r w:rsidRPr="00F71C1D">
        <w:rPr>
          <w:rFonts w:ascii="Times New Roman" w:hAnsi="Times New Roman" w:cs="Times New Roman"/>
          <w:sz w:val="28"/>
          <w:szCs w:val="28"/>
          <w:lang w:val="kk-KZ"/>
        </w:rPr>
        <w:t>. Алайда, «оқу» мағынасындағы «</w:t>
      </w:r>
      <w:r w:rsidRPr="00F71C1D">
        <w:rPr>
          <w:rFonts w:ascii="Times New Roman" w:hAnsi="Times New Roman" w:cs="Times New Roman" w:hint="cs"/>
          <w:sz w:val="28"/>
          <w:szCs w:val="28"/>
          <w:rtl/>
          <w:lang w:val="kk-KZ" w:bidi="ar-LY"/>
        </w:rPr>
        <w:t>قرأ</w:t>
      </w:r>
      <w:r w:rsidRPr="00F71C1D">
        <w:rPr>
          <w:rFonts w:ascii="Times New Roman" w:hAnsi="Times New Roman" w:cs="Times New Roman"/>
          <w:sz w:val="28"/>
          <w:szCs w:val="28"/>
          <w:lang w:val="kk-KZ"/>
        </w:rPr>
        <w:t>» сөзі исламнан бұрынғы</w:t>
      </w:r>
      <w:r w:rsidRPr="0099270D">
        <w:rPr>
          <w:rFonts w:ascii="Times New Roman" w:hAnsi="Times New Roman" w:cs="Times New Roman"/>
          <w:sz w:val="28"/>
          <w:szCs w:val="28"/>
          <w:lang w:val="kk-KZ"/>
        </w:rPr>
        <w:t xml:space="preserve"> ерте кезден-ақ арабтардың арасында кеңінен қолданыс тауып</w:t>
      </w:r>
      <w:r>
        <w:rPr>
          <w:rFonts w:ascii="Times New Roman" w:hAnsi="Times New Roman" w:cs="Times New Roman"/>
          <w:sz w:val="28"/>
          <w:szCs w:val="28"/>
          <w:lang w:val="kk-KZ"/>
        </w:rPr>
        <w:t>, к</w:t>
      </w:r>
      <w:r w:rsidRPr="0099270D">
        <w:rPr>
          <w:rFonts w:ascii="Times New Roman" w:hAnsi="Times New Roman" w:cs="Times New Roman"/>
          <w:sz w:val="28"/>
          <w:szCs w:val="28"/>
          <w:lang w:val="kk-KZ"/>
        </w:rPr>
        <w:t xml:space="preserve">ейін ислам дінінің қасиетті кітабының атауына негіз болды.     </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Құранның анықтамасы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 Кәрімнің ерекшеліктерін жан-жақты зерттей келе, ғалымдар оған бірнеше анықтамалар берген. Осы анықтамаларды қорыта отырып, Құранға: </w:t>
      </w:r>
      <w:r w:rsidRPr="0099270D">
        <w:rPr>
          <w:rFonts w:ascii="Times New Roman" w:hAnsi="Times New Roman" w:cs="Times New Roman"/>
          <w:i/>
          <w:iCs/>
          <w:sz w:val="28"/>
          <w:szCs w:val="28"/>
          <w:lang w:val="kk-KZ"/>
        </w:rPr>
        <w:t xml:space="preserve">«Құран Кәрім </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Араб тілінде «Фатиха» сүресімен басталып, «Нәс» сүресімен аяқталатын, жадыларда жатталып, ұрпақтан-ұрпаққа ауызша және жазбаша түрде </w:t>
      </w:r>
      <w:r w:rsidRPr="0099270D">
        <w:rPr>
          <w:rFonts w:ascii="Times New Roman" w:hAnsi="Times New Roman" w:cs="Times New Roman"/>
          <w:i/>
          <w:iCs/>
          <w:sz w:val="28"/>
          <w:szCs w:val="28"/>
          <w:lang w:val="kk-KZ" w:bidi="ar-LY"/>
        </w:rPr>
        <w:t xml:space="preserve">мутауатир жолмен </w:t>
      </w:r>
      <w:r w:rsidRPr="0099270D">
        <w:rPr>
          <w:rFonts w:ascii="Times New Roman" w:hAnsi="Times New Roman" w:cs="Times New Roman"/>
          <w:i/>
          <w:iCs/>
          <w:sz w:val="28"/>
          <w:szCs w:val="28"/>
          <w:lang w:val="kk-KZ"/>
        </w:rPr>
        <w:t>бір әріпі де өзгеріске ұшырамай жалғасатын, әрі оқылуы ғибадат саналатын, Ұлы жаратушы Аллаһ тағала</w:t>
      </w:r>
      <w:r w:rsidRPr="0099270D">
        <w:rPr>
          <w:rFonts w:ascii="Times New Roman" w:hAnsi="Times New Roman" w:cs="Times New Roman"/>
          <w:i/>
          <w:iCs/>
          <w:sz w:val="28"/>
          <w:szCs w:val="28"/>
          <w:lang w:val="kk-KZ" w:bidi="ar-LY"/>
        </w:rPr>
        <w:t>н</w:t>
      </w:r>
      <w:r w:rsidRPr="0099270D">
        <w:rPr>
          <w:rFonts w:ascii="Times New Roman" w:hAnsi="Times New Roman" w:cs="Times New Roman"/>
          <w:i/>
          <w:iCs/>
          <w:sz w:val="28"/>
          <w:szCs w:val="28"/>
          <w:lang w:val="kk-KZ"/>
        </w:rPr>
        <w:t>ың пайғамбарымыз Мұхаммедке (с.а.с.) түсірген қасиетті сөзі», –</w:t>
      </w:r>
      <w:r w:rsidRPr="0099270D">
        <w:rPr>
          <w:rFonts w:ascii="Times New Roman" w:hAnsi="Times New Roman" w:cs="Times New Roman"/>
          <w:sz w:val="28"/>
          <w:szCs w:val="28"/>
          <w:lang w:val="kk-KZ"/>
        </w:rPr>
        <w:t xml:space="preserve"> деген анықтама беруге болады</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Пайғамбарымыздың (с.а.с.) Құранға берген анықтамасы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Әл-Харис әл-Ағуар: «Мешітке кірсем, ондағы адамдар бос әңгімеге кірісіп кетіпті. Мен Алиге барып: «Уа, мүміндердің әміршісі! Адамдардың бос сөздерге бой алдырғандарын көрмейсің бе?»– дедім. Ол: «Шынымен солай істеп жатыр ма?»– деп сұрады. Мен: «Иә»,– деп жауап қайтардым. Али: «Мен Аллаһ елшісінің: </w:t>
      </w:r>
      <w:r w:rsidRPr="0099270D">
        <w:rPr>
          <w:rFonts w:ascii="Times New Roman" w:hAnsi="Times New Roman" w:cs="Times New Roman"/>
          <w:i/>
          <w:iCs/>
          <w:sz w:val="28"/>
          <w:szCs w:val="28"/>
          <w:lang w:val="kk-KZ"/>
        </w:rPr>
        <w:t>«Естеріңде болсын, алдағы уақытта бүлік бой көтереді»,</w:t>
      </w:r>
      <w:r w:rsidRPr="0099270D">
        <w:rPr>
          <w:rFonts w:ascii="Times New Roman" w:hAnsi="Times New Roman" w:cs="Times New Roman"/>
          <w:sz w:val="28"/>
          <w:szCs w:val="28"/>
          <w:lang w:val="kk-KZ"/>
        </w:rPr>
        <w:t>– дегенін естіп, одан: «Уа, Аллаһтың елшісі! Одан қандай жол арқылы құтылуға болады?»</w:t>
      </w:r>
      <w:r>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rPr>
        <w:t xml:space="preserve">– деп сұрадым. Сонда ол (с.а.с.): </w:t>
      </w:r>
    </w:p>
    <w:p w:rsidR="005C14B2" w:rsidRPr="0099270D" w:rsidRDefault="005C14B2" w:rsidP="005C14B2">
      <w:pPr>
        <w:pStyle w:val="a4"/>
        <w:bidi/>
        <w:ind w:right="-567" w:firstLine="567"/>
        <w:jc w:val="both"/>
        <w:rPr>
          <w:rFonts w:ascii="Times New Roman" w:hAnsi="Times New Roman" w:cs="Traditional Arabic"/>
          <w:sz w:val="32"/>
          <w:szCs w:val="32"/>
          <w:lang w:val="kk-KZ"/>
        </w:rPr>
      </w:pP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اب</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أ</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cs"/>
          <w:sz w:val="32"/>
          <w:szCs w:val="32"/>
          <w:rtl/>
          <w:lang w:val="en-US" w:bidi="ar-LY"/>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خ</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ع</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د</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ح</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cs"/>
          <w:sz w:val="32"/>
          <w:szCs w:val="32"/>
          <w:rtl/>
          <w:lang w:val="kk-KZ"/>
        </w:rPr>
        <w:t xml:space="preserve">وَ </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الف</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ص</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س</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اله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ز</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ج</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ار</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ص</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غ</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ى</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د</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ى</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غ</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ض</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ح</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ين</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الذ</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الح</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 xml:space="preserve">َ </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الص</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اط</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س</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يم</w:t>
      </w:r>
      <w:r w:rsidRPr="0099270D">
        <w:rPr>
          <w:rFonts w:ascii="Times New Roman" w:hAnsi="Times New Roman" w:cs="Traditional Arabic" w:hint="cs"/>
          <w:sz w:val="32"/>
          <w:szCs w:val="32"/>
          <w:rtl/>
          <w:lang w:val="kk-KZ"/>
        </w:rPr>
        <w:t xml:space="preserve">ُ، </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ذ</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ز</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يغ</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الأ</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اء</w:t>
      </w:r>
      <w:r w:rsidRPr="0099270D">
        <w:rPr>
          <w:rFonts w:ascii="Times New Roman" w:hAnsi="Times New Roman" w:cs="Traditional Arabic" w:hint="cs"/>
          <w:sz w:val="32"/>
          <w:szCs w:val="32"/>
          <w:rtl/>
          <w:lang w:val="kk-KZ"/>
        </w:rPr>
        <w:t xml:space="preserve">، و لاَ تَلْتَبِسُ بِهِ الأَلْسِنَةُ،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لا</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ش</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ع</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الع</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اء</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لا</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خ</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ع</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ث</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ة</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cs"/>
          <w:sz w:val="32"/>
          <w:szCs w:val="32"/>
          <w:rtl/>
          <w:lang w:val="kk-KZ"/>
        </w:rPr>
        <w:t>ال</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د</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لا</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ن</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ض</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ع</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ج</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ائ</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ب</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 xml:space="preserve">ُ، هُوَ الَّذي لَمْ تَنْتَهِ الجِنُّ إِذْ سَمِعَهُ حَتَّى قَالُوا: إِنّا سَمِعْنَا قُرْآناً عَجَباً يَهْدِي إلى الرُّشْدِ فَآمَنّا بِهِ، مَنْ قَالَ بِهِ صَدَقَ، وَ مَنْ عَمِلَ بِهِ أُجِرَ، وَ مَنْ حَكَمَ بِهِ عَدَلَ، وَ مَنْ دَعَا إِلَيْهِ هُدِيَ </w:t>
      </w:r>
      <w:r w:rsidRPr="0099270D">
        <w:rPr>
          <w:rFonts w:ascii="Times New Roman" w:hAnsi="Times New Roman" w:cs="Traditional Arabic" w:hint="eastAsia"/>
          <w:sz w:val="32"/>
          <w:szCs w:val="32"/>
          <w:rtl/>
          <w:lang w:val="kk-KZ"/>
        </w:rPr>
        <w:t>إ</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لى</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ص</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اط</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س</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ت</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ق</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يم</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خ</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ذ</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ه</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إ</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ل</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ي</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ك</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يا</w:t>
      </w:r>
      <w:r w:rsidRPr="0099270D">
        <w:rPr>
          <w:rFonts w:ascii="Times New Roman" w:hAnsi="Times New Roman" w:cs="Traditional Arabic" w:hint="cs"/>
          <w:sz w:val="32"/>
          <w:szCs w:val="32"/>
          <w:rtl/>
          <w:lang w:val="kk-KZ"/>
        </w:rPr>
        <w:t>َ</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ع</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و</w:t>
      </w:r>
      <w:r w:rsidRPr="0099270D">
        <w:rPr>
          <w:rFonts w:ascii="Times New Roman" w:hAnsi="Times New Roman" w:cs="Traditional Arabic" w:hint="cs"/>
          <w:sz w:val="32"/>
          <w:szCs w:val="32"/>
          <w:rtl/>
          <w:lang w:val="kk-KZ"/>
        </w:rPr>
        <w:t>َ</w:t>
      </w:r>
      <w:r w:rsidRPr="0099270D">
        <w:rPr>
          <w:rFonts w:ascii="Times New Roman" w:hAnsi="Times New Roman" w:cs="Traditional Arabic" w:hint="eastAsia"/>
          <w:sz w:val="32"/>
          <w:szCs w:val="32"/>
          <w:rtl/>
          <w:lang w:val="kk-KZ"/>
        </w:rPr>
        <w:t>ر</w:t>
      </w:r>
      <w:r w:rsidRPr="0099270D">
        <w:rPr>
          <w:rFonts w:ascii="Times New Roman" w:hAnsi="Times New Roman" w:cs="Traditional Arabic" w:hint="cs"/>
          <w:sz w:val="32"/>
          <w:szCs w:val="32"/>
          <w:rtl/>
          <w:lang w:val="kk-KZ"/>
        </w:rPr>
        <w:t>ُ</w:t>
      </w:r>
    </w:p>
    <w:p w:rsidR="005C14B2" w:rsidRPr="0099270D" w:rsidRDefault="005C14B2" w:rsidP="005C14B2">
      <w:pPr>
        <w:pStyle w:val="a4"/>
        <w:ind w:left="-567" w:firstLine="567"/>
        <w:jc w:val="both"/>
        <w:rPr>
          <w:rFonts w:ascii="Times New Roman" w:hAnsi="Times New Roman" w:cs="Traditional Arabic"/>
          <w:sz w:val="28"/>
          <w:szCs w:val="28"/>
          <w:lang w:val="kk-KZ"/>
        </w:rPr>
      </w:pPr>
      <w:r w:rsidRPr="0099270D">
        <w:rPr>
          <w:rFonts w:ascii="Times New Roman" w:hAnsi="Times New Roman" w:cs="Traditional Arabic"/>
          <w:i/>
          <w:iCs/>
          <w:sz w:val="28"/>
          <w:szCs w:val="28"/>
          <w:lang w:val="kk-KZ"/>
        </w:rPr>
        <w:t xml:space="preserve">«Аллаһтың кітабында сендерден бұрынғы (елдердің жағдайларына қатысты) хабарлар мен сендерден кейінгі (қияметке дейін орын алатын жайттер хақында) хабарлар баяндалған және араларыңдағы үкімдер бар. Сонымен қатар, ол </w:t>
      </w:r>
      <w:r w:rsidRPr="0099270D">
        <w:rPr>
          <w:rFonts w:ascii="Times New Roman" w:hAnsi="Times New Roman" w:cs="Times New Roman"/>
          <w:sz w:val="28"/>
          <w:szCs w:val="28"/>
          <w:lang w:val="kk-KZ"/>
        </w:rPr>
        <w:t xml:space="preserve">– </w:t>
      </w:r>
      <w:r w:rsidRPr="0099270D">
        <w:rPr>
          <w:rFonts w:ascii="Times New Roman" w:hAnsi="Times New Roman" w:cs="Traditional Arabic"/>
          <w:i/>
          <w:iCs/>
          <w:sz w:val="28"/>
          <w:szCs w:val="28"/>
          <w:lang w:val="kk-KZ"/>
        </w:rPr>
        <w:t xml:space="preserve">ақиқат пен жалғанды ажыратушы, ешқандай бос сөз, әзіл емес. Кімде-кім бір </w:t>
      </w:r>
      <w:r w:rsidRPr="0099270D">
        <w:rPr>
          <w:rFonts w:ascii="Times New Roman" w:hAnsi="Times New Roman" w:cs="Traditional Arabic"/>
          <w:i/>
          <w:iCs/>
          <w:sz w:val="28"/>
          <w:szCs w:val="28"/>
          <w:lang w:val="kk-KZ"/>
        </w:rPr>
        <w:lastRenderedPageBreak/>
        <w:t xml:space="preserve">залымнан қорқып, оны тастап қойса, Аллаһ оны құрдымға жібереді. Кімде-кім одан басқа тура жол іздесе, Аллаһ оны адастырады. Ол – Аллаһтың ең бекем арқаны </w:t>
      </w:r>
      <w:r w:rsidRPr="0099270D">
        <w:rPr>
          <w:rFonts w:ascii="Times New Roman" w:hAnsi="Times New Roman" w:cs="Traditional Arabic"/>
          <w:sz w:val="28"/>
          <w:szCs w:val="28"/>
          <w:lang w:val="kk-KZ" w:bidi="ar-LY"/>
        </w:rPr>
        <w:t>(үкімі)</w:t>
      </w:r>
      <w:r w:rsidRPr="0099270D">
        <w:rPr>
          <w:rFonts w:ascii="Times New Roman" w:hAnsi="Times New Roman" w:cs="Traditional Arabic"/>
          <w:i/>
          <w:iCs/>
          <w:sz w:val="28"/>
          <w:szCs w:val="28"/>
          <w:lang w:val="kk-KZ"/>
        </w:rPr>
        <w:t xml:space="preserve">. Оның іші даналық пен зікірге толы. Ол – тұп-тура жол. Ол </w:t>
      </w:r>
      <w:r w:rsidRPr="0099270D">
        <w:rPr>
          <w:rFonts w:ascii="Times New Roman" w:hAnsi="Times New Roman" w:cs="Times New Roman"/>
          <w:sz w:val="28"/>
          <w:szCs w:val="28"/>
          <w:lang w:val="kk-KZ"/>
        </w:rPr>
        <w:t xml:space="preserve">– </w:t>
      </w:r>
      <w:r w:rsidRPr="0099270D">
        <w:rPr>
          <w:rFonts w:ascii="Times New Roman" w:hAnsi="Times New Roman" w:cs="Traditional Arabic"/>
          <w:i/>
          <w:iCs/>
          <w:sz w:val="28"/>
          <w:szCs w:val="28"/>
          <w:lang w:val="kk-KZ"/>
        </w:rPr>
        <w:t xml:space="preserve">өзіне бағынғандарды тура жолдан таюдан, өзін оқығанды </w:t>
      </w:r>
      <w:r w:rsidRPr="0099270D">
        <w:rPr>
          <w:rFonts w:ascii="Times New Roman" w:hAnsi="Times New Roman" w:cs="Traditional Arabic"/>
          <w:sz w:val="28"/>
          <w:szCs w:val="28"/>
          <w:lang w:val="kk-KZ"/>
        </w:rPr>
        <w:t>(тілдерді)</w:t>
      </w:r>
      <w:r w:rsidRPr="0099270D">
        <w:rPr>
          <w:rFonts w:ascii="Times New Roman" w:hAnsi="Times New Roman" w:cs="Traditional Arabic"/>
          <w:i/>
          <w:iCs/>
          <w:sz w:val="28"/>
          <w:szCs w:val="28"/>
          <w:lang w:val="kk-KZ"/>
        </w:rPr>
        <w:t xml:space="preserve"> шатасудан сақтайды. Ғалымдар оған тоймаған. Оны көп оқушы оқыған сайын жалықпас һәм оның дәмі де жоғалмас. Ғажайыптығы да таусылмас. Оны естіген жындар да: «Біз тура жол көрсеткен ғажайып Құранды естідік, оған иман келтірдік»,</w:t>
      </w:r>
      <w:r w:rsidRPr="0099270D">
        <w:rPr>
          <w:rFonts w:ascii="Times New Roman" w:hAnsi="Times New Roman" w:cs="Times New Roman"/>
          <w:sz w:val="28"/>
          <w:szCs w:val="28"/>
          <w:lang w:val="kk-KZ"/>
        </w:rPr>
        <w:t>–</w:t>
      </w:r>
      <w:r w:rsidRPr="0099270D">
        <w:rPr>
          <w:rFonts w:ascii="Times New Roman" w:hAnsi="Times New Roman" w:cs="Traditional Arabic"/>
          <w:i/>
          <w:iCs/>
          <w:sz w:val="28"/>
          <w:szCs w:val="28"/>
          <w:lang w:val="kk-KZ"/>
        </w:rPr>
        <w:t xml:space="preserve"> деп, таңданысын жасыра алмаған. Құранмен сөйлеген адам дұрыс сөйлейді. Онымен амал еткен адам сый-сияпатқа бөленеді. Кімде-кім онымен үкім етсе, әділдікпен үкім етеді. Кімде-кім оған шақырса, тура жолға шақырған болады»,</w:t>
      </w:r>
      <w:r w:rsidRPr="0099270D">
        <w:rPr>
          <w:rFonts w:ascii="Times New Roman" w:hAnsi="Times New Roman" w:cs="Times New Roman"/>
          <w:i/>
          <w:iCs/>
          <w:sz w:val="28"/>
          <w:szCs w:val="28"/>
          <w:lang w:val="kk-KZ"/>
        </w:rPr>
        <w:t>– деді</w:t>
      </w:r>
      <w:r w:rsidRPr="0099270D">
        <w:rPr>
          <w:rFonts w:ascii="Times New Roman" w:hAnsi="Times New Roman" w:cs="Traditional Arabic"/>
          <w:i/>
          <w:iCs/>
          <w:sz w:val="28"/>
          <w:szCs w:val="28"/>
          <w:lang w:val="kk-KZ"/>
        </w:rPr>
        <w:t>.</w:t>
      </w:r>
      <w:r w:rsidRPr="0099270D">
        <w:rPr>
          <w:rFonts w:ascii="Times New Roman" w:hAnsi="Times New Roman" w:cs="Traditional Arabic"/>
          <w:sz w:val="28"/>
          <w:szCs w:val="28"/>
          <w:lang w:val="kk-KZ"/>
        </w:rPr>
        <w:t xml:space="preserve"> Кейін Али (р.а.) маған: «Иә,  Әғуар, сен де осы сөздерді жадыңда сақта»,– деп кеңес берді»,</w:t>
      </w:r>
      <w:r w:rsidRPr="0099270D">
        <w:rPr>
          <w:rFonts w:ascii="Times New Roman" w:hAnsi="Times New Roman" w:cs="Times New Roman"/>
          <w:sz w:val="28"/>
          <w:szCs w:val="28"/>
          <w:lang w:val="kk-KZ"/>
        </w:rPr>
        <w:t>–</w:t>
      </w:r>
      <w:r w:rsidRPr="0099270D">
        <w:rPr>
          <w:rFonts w:ascii="Times New Roman" w:hAnsi="Times New Roman" w:cs="Traditional Arabic"/>
          <w:sz w:val="28"/>
          <w:szCs w:val="28"/>
          <w:lang w:val="kk-KZ"/>
        </w:rPr>
        <w:t xml:space="preserve"> деген</w:t>
      </w:r>
      <w:r w:rsidRPr="0099270D">
        <w:rPr>
          <w:rStyle w:val="a9"/>
          <w:rFonts w:ascii="Times New Roman" w:hAnsi="Times New Roman" w:cs="Traditional Arabic"/>
          <w:sz w:val="28"/>
          <w:szCs w:val="28"/>
          <w:lang w:val="kk-KZ"/>
        </w:rPr>
        <w:footnoteReference w:id="7"/>
      </w:r>
      <w:r w:rsidRPr="0099270D">
        <w:rPr>
          <w:rFonts w:ascii="Times New Roman" w:hAnsi="Times New Roman" w:cs="Traditional Arabic"/>
          <w:sz w:val="28"/>
          <w:szCs w:val="28"/>
          <w:lang w:val="kk-KZ"/>
        </w:rPr>
        <w:t>.</w:t>
      </w:r>
    </w:p>
    <w:p w:rsidR="005C14B2" w:rsidRPr="0099270D" w:rsidRDefault="005C14B2" w:rsidP="005C14B2">
      <w:pPr>
        <w:pStyle w:val="a4"/>
        <w:ind w:left="-567" w:firstLine="567"/>
        <w:jc w:val="both"/>
        <w:rPr>
          <w:rFonts w:ascii="Times New Roman" w:hAnsi="Times New Roman" w:cs="Times New Roman"/>
          <w:b/>
          <w:bCs/>
          <w:sz w:val="28"/>
          <w:szCs w:val="28"/>
          <w:lang w:val="kk-KZ" w:bidi="ar-LY"/>
        </w:rPr>
      </w:pPr>
    </w:p>
    <w:p w:rsidR="005C14B2" w:rsidRPr="005C14B2" w:rsidRDefault="005C14B2" w:rsidP="005C14B2">
      <w:pPr>
        <w:pStyle w:val="a4"/>
        <w:ind w:left="-567" w:firstLine="567"/>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2. Құранның атаулары мен сипаттары</w:t>
      </w:r>
    </w:p>
    <w:p w:rsidR="005C14B2" w:rsidRPr="005C14B2" w:rsidRDefault="005C14B2" w:rsidP="005C14B2">
      <w:pPr>
        <w:pStyle w:val="a4"/>
        <w:ind w:left="-567" w:firstLine="567"/>
        <w:jc w:val="both"/>
        <w:rPr>
          <w:rFonts w:ascii="Times New Roman" w:hAnsi="Times New Roman" w:cs="Times New Roman"/>
          <w:b/>
          <w:bCs/>
          <w:i/>
          <w:iCs/>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Ислам дінінің қасиетті кітабы </w:t>
      </w: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Құран Кәрімге бірнеше атау берілген. Осылардың ішінде ең көп қолданылып, жалпы жұртқа мәлім болғаны бесеу:</w:t>
      </w:r>
    </w:p>
    <w:p w:rsidR="005C14B2" w:rsidRPr="0099270D" w:rsidRDefault="005C14B2" w:rsidP="005C14B2">
      <w:pPr>
        <w:pStyle w:val="a4"/>
        <w:numPr>
          <w:ilvl w:val="0"/>
          <w:numId w:val="1"/>
        </w:numPr>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Құран» – көп оқылатын кітап</w:t>
      </w:r>
    </w:p>
    <w:p w:rsidR="005C14B2" w:rsidRPr="0099270D" w:rsidRDefault="005C14B2" w:rsidP="005C14B2">
      <w:pPr>
        <w:pStyle w:val="a4"/>
        <w:ind w:left="-567" w:firstLine="567"/>
        <w:jc w:val="both"/>
        <w:rPr>
          <w:rFonts w:ascii="Times New Roman" w:hAnsi="Times New Roman" w:cs="Times New Roman"/>
          <w:sz w:val="28"/>
          <w:szCs w:val="28"/>
          <w:rtl/>
          <w:lang w:val="kk-KZ" w:bidi="ar-LY"/>
        </w:rPr>
      </w:pPr>
      <w:r w:rsidRPr="0099270D">
        <w:rPr>
          <w:rFonts w:ascii="Times New Roman" w:hAnsi="Times New Roman" w:cs="Times New Roman"/>
          <w:sz w:val="28"/>
          <w:szCs w:val="28"/>
          <w:lang w:val="kk-KZ"/>
        </w:rPr>
        <w:t>Араб тіліндегі «</w:t>
      </w:r>
      <w:r w:rsidRPr="0099270D">
        <w:rPr>
          <w:rFonts w:ascii="Times New Roman" w:hAnsi="Times New Roman" w:cs="Times New Roman" w:hint="cs"/>
          <w:sz w:val="28"/>
          <w:szCs w:val="28"/>
          <w:rtl/>
          <w:lang w:val="kk-KZ" w:bidi="ar-LY"/>
        </w:rPr>
        <w:t>قرأ</w:t>
      </w:r>
      <w:r w:rsidRPr="0099270D">
        <w:rPr>
          <w:rFonts w:ascii="Times New Roman" w:hAnsi="Times New Roman" w:cs="Times New Roman"/>
          <w:sz w:val="28"/>
          <w:szCs w:val="28"/>
          <w:lang w:val="kk-KZ"/>
        </w:rPr>
        <w:t xml:space="preserve">» – «оқу» деген мағынаны беретін етістіктен туындаған есім сөз. Аллаһ тағала Өзінің соңғы кітабына осы есімді таңдады. Бұл атау Құран Кәрімде алпыс сегіз жерде кездеседі. </w:t>
      </w:r>
    </w:p>
    <w:p w:rsidR="005C14B2" w:rsidRPr="0099270D" w:rsidRDefault="005C14B2" w:rsidP="005C14B2">
      <w:pPr>
        <w:pStyle w:val="a4"/>
        <w:bidi/>
        <w:ind w:firstLine="567"/>
        <w:jc w:val="both"/>
        <w:rPr>
          <w:rFonts w:ascii="Times New Roman" w:hAnsi="Times New Roman" w:cs="Times New Roman" w:hint="cs"/>
          <w:sz w:val="32"/>
          <w:szCs w:val="32"/>
          <w:rtl/>
          <w:lang w:val="kk-KZ" w:bidi="ar-LY"/>
        </w:rPr>
      </w:pPr>
      <w:r w:rsidRPr="0099270D">
        <w:rPr>
          <w:rFonts w:ascii="Times New Roman" w:hAnsi="Times New Roman" w:cs="Times New Roman"/>
          <w:color w:val="000000"/>
          <w:sz w:val="28"/>
          <w:szCs w:val="28"/>
          <w:lang w:val="kk-KZ"/>
        </w:rPr>
        <w:t xml:space="preserve"> »   </w:t>
      </w:r>
      <w:r w:rsidRPr="0099270D">
        <w:rPr>
          <w:rFonts w:ascii="Times New Roman" w:hAnsi="Times New Roman" w:cs="Traditional Arabic"/>
          <w:color w:val="000000"/>
          <w:sz w:val="32"/>
          <w:szCs w:val="32"/>
          <w:rtl/>
        </w:rPr>
        <w:t xml:space="preserve">فَإِذَا قَرَأْتَ </w:t>
      </w:r>
      <w:r w:rsidRPr="0099270D">
        <w:rPr>
          <w:rFonts w:ascii="Times New Roman" w:hAnsi="Times New Roman" w:cs="Traditional Arabic"/>
          <w:color w:val="000000"/>
          <w:sz w:val="32"/>
          <w:szCs w:val="32"/>
          <w:u w:val="single"/>
          <w:rtl/>
        </w:rPr>
        <w:t>الْقُرْآَنَ</w:t>
      </w:r>
      <w:r w:rsidRPr="0099270D">
        <w:rPr>
          <w:rFonts w:ascii="Times New Roman" w:hAnsi="Times New Roman" w:cs="Traditional Arabic"/>
          <w:color w:val="000000"/>
          <w:sz w:val="32"/>
          <w:szCs w:val="32"/>
          <w:rtl/>
        </w:rPr>
        <w:t xml:space="preserve"> فَاسْتَعِذْ بِاللَّهِ مِنَ الشَّيْطَانِ الرَّجِيمِ</w:t>
      </w:r>
      <w:r w:rsidRPr="0099270D">
        <w:rPr>
          <w:rFonts w:ascii="Times New Roman" w:hAnsi="Times New Roman" w:cs="Times New Roman"/>
          <w:color w:val="000000"/>
          <w:sz w:val="28"/>
          <w:szCs w:val="28"/>
          <w:rtl/>
          <w:lang w:val="kk-KZ"/>
        </w:rPr>
        <w:t xml:space="preserve"> </w:t>
      </w:r>
      <w:r w:rsidRPr="0099270D">
        <w:rPr>
          <w:rFonts w:ascii="Times New Roman" w:hAnsi="Times New Roman" w:cs="Times New Roman"/>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«Құран оқыған кезіңде қуылған шайтаннан Аллаһқа сиын!»</w:t>
      </w:r>
      <w:r w:rsidRPr="0099270D">
        <w:rPr>
          <w:rFonts w:ascii="Times New Roman" w:hAnsi="Times New Roman" w:cs="Times New Roman"/>
          <w:sz w:val="28"/>
          <w:szCs w:val="28"/>
          <w:lang w:val="kk-KZ"/>
        </w:rPr>
        <w:t xml:space="preserve"> («Нахыл» сүресі, 98-аят);</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imes New Roman"/>
          <w:color w:val="000000"/>
          <w:sz w:val="28"/>
          <w:szCs w:val="28"/>
          <w:lang w:val="kk-KZ"/>
        </w:rPr>
        <w:t xml:space="preserve">   </w:t>
      </w:r>
      <w:r w:rsidRPr="0099270D">
        <w:rPr>
          <w:rFonts w:ascii="Times New Roman" w:hAnsi="Times New Roman" w:cs="Traditional Arabic"/>
          <w:color w:val="000000"/>
          <w:sz w:val="32"/>
          <w:szCs w:val="32"/>
          <w:rtl/>
        </w:rPr>
        <w:t xml:space="preserve">إِنَّ هَذَا </w:t>
      </w:r>
      <w:r w:rsidRPr="0099270D">
        <w:rPr>
          <w:rFonts w:ascii="Times New Roman" w:hAnsi="Times New Roman" w:cs="Traditional Arabic"/>
          <w:color w:val="000000"/>
          <w:sz w:val="32"/>
          <w:szCs w:val="32"/>
          <w:u w:val="single"/>
          <w:rtl/>
        </w:rPr>
        <w:t>الْقُرْآَنَ</w:t>
      </w:r>
      <w:r w:rsidRPr="0099270D">
        <w:rPr>
          <w:rFonts w:ascii="Times New Roman" w:hAnsi="Times New Roman" w:cs="Traditional Arabic"/>
          <w:color w:val="000000"/>
          <w:sz w:val="32"/>
          <w:szCs w:val="32"/>
          <w:rtl/>
        </w:rPr>
        <w:t xml:space="preserve"> يَهْدِي لِلَّتِي هِيَ أَقْوَمُ وَيُبَشِّرُ الْمُؤْمِنِينَ الَّذِينَ يَعْمَلُونَ الصَّالِحَاتِ أَنَّ لَهُمْ أَجْرًا كَبِيرًا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«Шүбәсіз, бұл Құран адамзатты ең тура жолға бастайды...»</w:t>
      </w:r>
      <w:r w:rsidRPr="0099270D">
        <w:rPr>
          <w:rFonts w:ascii="Times New Roman" w:hAnsi="Times New Roman" w:cs="Times New Roman"/>
          <w:sz w:val="28"/>
          <w:szCs w:val="28"/>
          <w:lang w:val="kk-KZ"/>
        </w:rPr>
        <w:t xml:space="preserve"> («Исра» сүресі, 9-10-аяттар).</w:t>
      </w:r>
    </w:p>
    <w:p w:rsidR="005C14B2" w:rsidRPr="0099270D" w:rsidRDefault="005C14B2" w:rsidP="005C14B2">
      <w:pPr>
        <w:pStyle w:val="a4"/>
        <w:numPr>
          <w:ilvl w:val="0"/>
          <w:numId w:val="1"/>
        </w:numPr>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 xml:space="preserve">Китаб» </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кітап</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Аллаһ тағала Өзінің кітабын «Әл-Китаб» деп те атаған. Мысалы, «Бақара» сүресінің екінші аятында: </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 xml:space="preserve"> ذَلِكَ </w:t>
      </w:r>
      <w:r w:rsidRPr="0099270D">
        <w:rPr>
          <w:rFonts w:ascii="Times New Roman" w:hAnsi="Times New Roman" w:cs="Traditional Arabic"/>
          <w:color w:val="000000"/>
          <w:sz w:val="32"/>
          <w:szCs w:val="32"/>
          <w:u w:val="single"/>
          <w:rtl/>
        </w:rPr>
        <w:t xml:space="preserve">الْكِتَابُ </w:t>
      </w:r>
      <w:r w:rsidRPr="0099270D">
        <w:rPr>
          <w:rFonts w:ascii="Times New Roman" w:hAnsi="Times New Roman" w:cs="Traditional Arabic"/>
          <w:color w:val="000000"/>
          <w:sz w:val="32"/>
          <w:szCs w:val="32"/>
          <w:rtl/>
        </w:rPr>
        <w:t>لَا رَيْبَ فِيهِ هُدًى لِلْمُتَّقِين</w:t>
      </w:r>
      <w:r w:rsidRPr="0099270D">
        <w:rPr>
          <w:rFonts w:ascii="Times New Roman" w:hAnsi="Times New Roman" w:cs="Traditional Arabic"/>
          <w:color w:val="000000"/>
          <w:sz w:val="32"/>
          <w:szCs w:val="32"/>
          <w:rtl/>
          <w:lang w:bidi="ar-LY"/>
        </w:rPr>
        <w:t xml:space="preserve"> </w:t>
      </w:r>
      <w:r w:rsidRPr="0099270D">
        <w:rPr>
          <w:rFonts w:ascii="Times New Roman" w:hAnsi="Times New Roman" w:cs="Traditional Arabic"/>
          <w:color w:val="000000"/>
          <w:sz w:val="32"/>
          <w:szCs w:val="32"/>
          <w:rtl/>
        </w:rPr>
        <w:t>َ</w:t>
      </w:r>
      <w:r w:rsidRPr="0099270D">
        <w:rPr>
          <w:rFonts w:ascii="Times New Roman" w:hAnsi="Times New Roman" w:cs="Traditional Arabic"/>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«Мұның тақуаларды тура жолға бастайтын кітап екеніне ешқандай күмән жоқ»</w:t>
      </w:r>
      <w:r w:rsidRPr="0099270D">
        <w:rPr>
          <w:rFonts w:ascii="Times New Roman" w:hAnsi="Times New Roman" w:cs="Times New Roman"/>
          <w:sz w:val="28"/>
          <w:szCs w:val="28"/>
          <w:lang w:val="kk-KZ"/>
        </w:rPr>
        <w:t>,</w:t>
      </w: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делінсе, басқа бір аятта:</w:t>
      </w:r>
    </w:p>
    <w:p w:rsidR="005C14B2" w:rsidRPr="0099270D" w:rsidRDefault="005C14B2" w:rsidP="005C14B2">
      <w:pPr>
        <w:pStyle w:val="a4"/>
        <w:bidi/>
        <w:ind w:firstLine="567"/>
        <w:jc w:val="both"/>
        <w:rPr>
          <w:rFonts w:ascii="Times New Roman" w:hAnsi="Times New Roman" w:cs="Times New Roman"/>
          <w:sz w:val="32"/>
          <w:szCs w:val="32"/>
          <w:rtl/>
          <w:lang w:val="kk-KZ" w:bidi="ar-LY"/>
        </w:rPr>
      </w:pPr>
      <w:r w:rsidRPr="0099270D">
        <w:rPr>
          <w:rFonts w:ascii="Times New Roman" w:hAnsi="Times New Roman" w:cs="Times New Roman"/>
          <w:color w:val="000000"/>
          <w:sz w:val="28"/>
          <w:szCs w:val="28"/>
          <w:lang w:val="kk-KZ"/>
        </w:rPr>
        <w:t>»</w:t>
      </w:r>
      <w:r w:rsidRPr="0099270D">
        <w:rPr>
          <w:rFonts w:ascii="Times New Roman" w:hAnsi="Times New Roman" w:cs="Traditional Arabic"/>
          <w:color w:val="000000"/>
          <w:sz w:val="32"/>
          <w:szCs w:val="32"/>
          <w:rtl/>
        </w:rPr>
        <w:t xml:space="preserve"> لَقَدْ أَنْزَلْنَا إِلَيْكُمْ </w:t>
      </w:r>
      <w:r w:rsidRPr="0099270D">
        <w:rPr>
          <w:rFonts w:ascii="Times New Roman" w:hAnsi="Times New Roman" w:cs="Traditional Arabic"/>
          <w:color w:val="000000"/>
          <w:sz w:val="32"/>
          <w:szCs w:val="32"/>
          <w:u w:val="single"/>
          <w:rtl/>
        </w:rPr>
        <w:t>كِتَابًا</w:t>
      </w:r>
      <w:r w:rsidRPr="0099270D">
        <w:rPr>
          <w:rFonts w:ascii="Times New Roman" w:hAnsi="Times New Roman" w:cs="Traditional Arabic"/>
          <w:color w:val="000000"/>
          <w:sz w:val="32"/>
          <w:szCs w:val="32"/>
          <w:rtl/>
        </w:rPr>
        <w:t xml:space="preserve"> فِيهِ ذِكْرُكُمْ أَفَلَا تَعْقِلُونَ </w:t>
      </w:r>
      <w:r w:rsidRPr="0099270D">
        <w:rPr>
          <w:rFonts w:ascii="Times New Roman" w:hAnsi="Times New Roman" w:cs="Times New Roman"/>
          <w:color w:val="000000"/>
          <w:sz w:val="32"/>
          <w:szCs w:val="32"/>
          <w:rtl/>
        </w:rPr>
        <w:t>َ</w:t>
      </w:r>
      <w:r w:rsidRPr="0099270D">
        <w:rPr>
          <w:rFonts w:ascii="Times New Roman" w:hAnsi="Times New Roman" w:cs="Times New Roman"/>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b/>
          <w:bCs/>
          <w:sz w:val="28"/>
          <w:szCs w:val="28"/>
          <w:lang w:val="kk-KZ"/>
        </w:rPr>
        <w:t>«Шүбәсіз сендерге ішінде уағыз-насихаты бар бір кітап түсірдік»</w:t>
      </w:r>
      <w:r w:rsidRPr="0099270D">
        <w:rPr>
          <w:rFonts w:ascii="Times New Roman" w:hAnsi="Times New Roman" w:cs="Times New Roman"/>
          <w:sz w:val="28"/>
          <w:szCs w:val="28"/>
          <w:lang w:val="kk-KZ"/>
        </w:rPr>
        <w:t xml:space="preserve"> («Әнбия» сүресі, 10),– деп келеді.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Исламтанушы ғалым – Абдуллаһ Драздың</w:t>
      </w:r>
      <w:r w:rsidRPr="0099270D">
        <w:rPr>
          <w:rStyle w:val="a9"/>
          <w:rFonts w:ascii="Times New Roman" w:hAnsi="Times New Roman" w:cs="Times New Roman"/>
          <w:sz w:val="28"/>
          <w:szCs w:val="28"/>
          <w:lang w:val="kk-KZ"/>
        </w:rPr>
        <w:footnoteReference w:id="8"/>
      </w:r>
      <w:r w:rsidRPr="0099270D">
        <w:rPr>
          <w:rFonts w:ascii="Times New Roman" w:hAnsi="Times New Roman" w:cs="Times New Roman"/>
          <w:sz w:val="28"/>
          <w:szCs w:val="28"/>
          <w:lang w:val="kk-KZ"/>
        </w:rPr>
        <w:t xml:space="preserve"> айтуынша, «әл-Китаб» аталуының себебі – қаламмен жазылып, кітап халіне келтірілгендіктен. Осы себепті ислам </w:t>
      </w:r>
      <w:r w:rsidRPr="0099270D">
        <w:rPr>
          <w:rFonts w:ascii="Times New Roman" w:hAnsi="Times New Roman" w:cs="Times New Roman"/>
          <w:sz w:val="28"/>
          <w:szCs w:val="28"/>
          <w:lang w:val="kk-KZ"/>
        </w:rPr>
        <w:lastRenderedPageBreak/>
        <w:t>құқығында «Құран» сөзінің орнына «әл-Китаб» сөзі қолданылады</w:t>
      </w:r>
      <w:r w:rsidRPr="0099270D">
        <w:rPr>
          <w:rStyle w:val="a9"/>
          <w:rFonts w:ascii="Times New Roman" w:hAnsi="Times New Roman" w:cs="Times New Roman"/>
          <w:sz w:val="28"/>
          <w:szCs w:val="28"/>
          <w:lang w:val="kk-KZ"/>
        </w:rPr>
        <w:footnoteReference w:id="9"/>
      </w:r>
      <w:r w:rsidRPr="0099270D">
        <w:rPr>
          <w:rFonts w:ascii="Times New Roman" w:hAnsi="Times New Roman" w:cs="Times New Roman"/>
          <w:sz w:val="28"/>
          <w:szCs w:val="28"/>
          <w:lang w:val="kk-KZ"/>
        </w:rPr>
        <w:t>. Құран Кәрімде ол екі жүз отыз жерде кездеседі.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Құранның ең танымал осы екі есімінің бірі «</w:t>
      </w: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Құран»</w:t>
      </w:r>
      <w:r w:rsidRPr="0099270D">
        <w:rPr>
          <w:rFonts w:ascii="Times New Roman" w:hAnsi="Times New Roman" w:cs="Times New Roman"/>
          <w:sz w:val="28"/>
          <w:szCs w:val="28"/>
          <w:lang w:val="kk-KZ"/>
        </w:rPr>
        <w:t xml:space="preserve"> – тілде оқылуы мен жүректерде жатталуын, ал «</w:t>
      </w: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Китәб»</w:t>
      </w:r>
      <w:r w:rsidRPr="0099270D">
        <w:rPr>
          <w:rFonts w:ascii="Times New Roman" w:hAnsi="Times New Roman" w:cs="Times New Roman"/>
          <w:sz w:val="28"/>
          <w:szCs w:val="28"/>
          <w:lang w:val="kk-KZ"/>
        </w:rPr>
        <w:t xml:space="preserve"> оның жазылуы мен кітапта жиналуын білдіреді. </w:t>
      </w:r>
    </w:p>
    <w:p w:rsidR="005C14B2" w:rsidRPr="0099270D" w:rsidRDefault="005C14B2" w:rsidP="005C14B2">
      <w:pPr>
        <w:pStyle w:val="a4"/>
        <w:numPr>
          <w:ilvl w:val="0"/>
          <w:numId w:val="1"/>
        </w:numPr>
        <w:ind w:left="-567" w:firstLine="567"/>
        <w:jc w:val="both"/>
        <w:rPr>
          <w:rFonts w:ascii="Times New Roman" w:hAnsi="Times New Roman" w:cs="Times New Roman"/>
          <w:i/>
          <w:iCs/>
          <w:sz w:val="28"/>
          <w:szCs w:val="28"/>
        </w:rPr>
      </w:pP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en-US" w:bidi="ar-LY"/>
        </w:rPr>
        <w:t>-</w:t>
      </w:r>
      <w:r w:rsidRPr="0099270D">
        <w:rPr>
          <w:rFonts w:ascii="Times New Roman" w:hAnsi="Times New Roman" w:cs="Times New Roman"/>
          <w:i/>
          <w:iCs/>
          <w:sz w:val="28"/>
          <w:szCs w:val="28"/>
          <w:lang w:val="kk-KZ"/>
        </w:rPr>
        <w:t xml:space="preserve">Фурқан» </w:t>
      </w:r>
      <w:r w:rsidRPr="0099270D">
        <w:rPr>
          <w:rFonts w:ascii="Times New Roman" w:hAnsi="Times New Roman" w:cs="Times New Roman"/>
          <w:i/>
          <w:iCs/>
          <w:sz w:val="28"/>
          <w:szCs w:val="28"/>
          <w:lang w:val="en-US" w:bidi="ar-LY"/>
        </w:rPr>
        <w:t>–</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ажыратушы</w:t>
      </w:r>
    </w:p>
    <w:p w:rsidR="005C14B2" w:rsidRPr="0099270D" w:rsidRDefault="005C14B2" w:rsidP="005C14B2">
      <w:pPr>
        <w:pStyle w:val="a4"/>
        <w:bidi/>
        <w:ind w:firstLine="567"/>
        <w:jc w:val="both"/>
        <w:rPr>
          <w:rFonts w:ascii="Times New Roman" w:hAnsi="Times New Roman" w:cs="Times New Roman" w:hint="cs"/>
          <w:sz w:val="32"/>
          <w:szCs w:val="32"/>
          <w:rtl/>
          <w:lang w:val="kk-KZ" w:bidi="ar-LY"/>
        </w:rPr>
      </w:pPr>
      <w:r w:rsidRPr="0099270D">
        <w:rPr>
          <w:rFonts w:ascii="Times New Roman" w:hAnsi="Times New Roman" w:cs="Times New Roman"/>
          <w:color w:val="000000"/>
          <w:sz w:val="28"/>
          <w:szCs w:val="28"/>
          <w:lang w:val="kk-KZ"/>
        </w:rPr>
        <w:t>»</w:t>
      </w:r>
      <w:r w:rsidRPr="0099270D">
        <w:rPr>
          <w:rFonts w:ascii="Times New Roman" w:hAnsi="Times New Roman" w:cs="Times New Roman"/>
          <w:color w:val="000000"/>
          <w:sz w:val="32"/>
          <w:szCs w:val="32"/>
          <w:rtl/>
        </w:rPr>
        <w:t xml:space="preserve"> </w:t>
      </w:r>
      <w:r w:rsidRPr="0099270D">
        <w:rPr>
          <w:rFonts w:ascii="Times New Roman" w:hAnsi="Times New Roman" w:cs="Traditional Arabic"/>
          <w:color w:val="000000"/>
          <w:sz w:val="32"/>
          <w:szCs w:val="32"/>
          <w:rtl/>
        </w:rPr>
        <w:t xml:space="preserve">تَبَارَكَ الَّذِي نَزَّلَ </w:t>
      </w:r>
      <w:r w:rsidRPr="0099270D">
        <w:rPr>
          <w:rFonts w:ascii="Times New Roman" w:hAnsi="Times New Roman" w:cs="Traditional Arabic"/>
          <w:color w:val="000000"/>
          <w:sz w:val="32"/>
          <w:szCs w:val="32"/>
          <w:u w:val="single"/>
          <w:rtl/>
        </w:rPr>
        <w:t>الْفُرْقَانَ</w:t>
      </w:r>
      <w:r w:rsidRPr="0099270D">
        <w:rPr>
          <w:rFonts w:ascii="Times New Roman" w:hAnsi="Times New Roman" w:cs="Traditional Arabic"/>
          <w:color w:val="000000"/>
          <w:sz w:val="32"/>
          <w:szCs w:val="32"/>
          <w:rtl/>
        </w:rPr>
        <w:t xml:space="preserve"> عَلَى عَبْدِهِ لِيَكُونَ لِلْعَالَمِينَ نَذِيرًا</w:t>
      </w:r>
      <w:r w:rsidRPr="0099270D">
        <w:rPr>
          <w:rFonts w:ascii="Times New Roman" w:hAnsi="Times New Roman" w:cs="Times New Roman"/>
          <w:color w:val="00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rPr>
        <w:t xml:space="preserve">«Бүкіл әлемге ескертуші болуы үшін құлына </w:t>
      </w:r>
      <w:r w:rsidRPr="0099270D">
        <w:rPr>
          <w:rFonts w:ascii="Times New Roman" w:hAnsi="Times New Roman" w:cs="Times New Roman"/>
          <w:sz w:val="28"/>
          <w:szCs w:val="28"/>
        </w:rPr>
        <w:t>(Мұхаммедке)</w:t>
      </w:r>
      <w:r w:rsidRPr="0099270D">
        <w:rPr>
          <w:rFonts w:ascii="Times New Roman" w:hAnsi="Times New Roman" w:cs="Times New Roman"/>
          <w:b/>
          <w:bCs/>
          <w:sz w:val="28"/>
          <w:szCs w:val="28"/>
        </w:rPr>
        <w:t xml:space="preserve"> Фурқанды түсірген Аллаһ өте Ұлы»</w:t>
      </w:r>
      <w:r w:rsidRPr="0099270D">
        <w:rPr>
          <w:rFonts w:ascii="Times New Roman" w:hAnsi="Times New Roman" w:cs="Times New Roman"/>
          <w:sz w:val="28"/>
          <w:szCs w:val="28"/>
        </w:rPr>
        <w:t xml:space="preserve"> (</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Фурқан</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 xml:space="preserve"> сүресі, 1)</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 xml:space="preserve"> </w:t>
      </w:r>
      <w:r w:rsidRPr="0099270D">
        <w:rPr>
          <w:rFonts w:ascii="Times New Roman" w:hAnsi="Times New Roman" w:cs="Times New Roman"/>
          <w:sz w:val="28"/>
          <w:szCs w:val="28"/>
          <w:lang w:val="kk-KZ"/>
        </w:rPr>
        <w:t>Имам</w:t>
      </w:r>
      <w:r w:rsidRPr="0099270D">
        <w:rPr>
          <w:rFonts w:ascii="Times New Roman" w:hAnsi="Times New Roman" w:cs="Times New Roman"/>
          <w:sz w:val="28"/>
          <w:szCs w:val="28"/>
        </w:rPr>
        <w:t xml:space="preserve"> әз-Зәркәши</w:t>
      </w:r>
      <w:r w:rsidRPr="0099270D">
        <w:rPr>
          <w:rStyle w:val="a9"/>
          <w:rFonts w:ascii="Times New Roman" w:hAnsi="Times New Roman" w:cs="Times New Roman"/>
          <w:sz w:val="28"/>
          <w:szCs w:val="28"/>
          <w:lang w:val="kk-KZ"/>
        </w:rPr>
        <w:footnoteReference w:id="10"/>
      </w:r>
      <w:r w:rsidRPr="0099270D">
        <w:rPr>
          <w:rFonts w:ascii="Times New Roman" w:hAnsi="Times New Roman" w:cs="Times New Roman"/>
          <w:sz w:val="28"/>
          <w:szCs w:val="28"/>
        </w:rPr>
        <w:t xml:space="preserve">: «Құран ақ пен қараның, ақиқат пен жалғанның, мұсылман мен кәпірдің, мүмін мен екіжүздінің арасын ашық түрде айыратын кітап болғандықтан, оған </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әл-Фурқан</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 xml:space="preserve"> деген атау берілді»</w:t>
      </w:r>
      <w:r w:rsidRPr="0099270D">
        <w:rPr>
          <w:rStyle w:val="a9"/>
          <w:rFonts w:ascii="Times New Roman" w:hAnsi="Times New Roman" w:cs="Times New Roman"/>
          <w:sz w:val="28"/>
          <w:szCs w:val="28"/>
        </w:rPr>
        <w:footnoteReference w:id="11"/>
      </w:r>
      <w:r w:rsidRPr="0099270D">
        <w:rPr>
          <w:rFonts w:ascii="Times New Roman" w:hAnsi="Times New Roman" w:cs="Times New Roman"/>
          <w:i/>
          <w:iCs/>
          <w:sz w:val="28"/>
          <w:szCs w:val="28"/>
          <w:lang w:val="kk-KZ"/>
        </w:rPr>
        <w:t>,–</w:t>
      </w:r>
      <w:r w:rsidRPr="0099270D">
        <w:rPr>
          <w:rFonts w:ascii="Times New Roman" w:hAnsi="Times New Roman" w:cs="Times New Roman"/>
          <w:sz w:val="28"/>
          <w:szCs w:val="28"/>
        </w:rPr>
        <w:t xml:space="preserve"> деген пікір айтқан. Бұл сөз Құранда алты жерде кездеседі.</w:t>
      </w:r>
      <w:r w:rsidRPr="0099270D">
        <w:rPr>
          <w:rFonts w:ascii="Times New Roman" w:hAnsi="Times New Roman" w:cs="Times New Roman"/>
          <w:sz w:val="28"/>
          <w:szCs w:val="28"/>
          <w:lang w:val="kk-KZ"/>
        </w:rPr>
        <w:t xml:space="preserve"> </w:t>
      </w:r>
    </w:p>
    <w:p w:rsidR="005C14B2" w:rsidRPr="0099270D" w:rsidRDefault="005C14B2" w:rsidP="005C14B2">
      <w:pPr>
        <w:pStyle w:val="a4"/>
        <w:numPr>
          <w:ilvl w:val="0"/>
          <w:numId w:val="1"/>
        </w:numPr>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«Әт</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Тәнзил» – нәзіл болған, яғни көктен түскен кітап</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Әз-Зәркәши: «Құран Аллаһтан Мұхаммед пайғамбарға (с.а.с.) Жәбірейіл періште арқылы түскендіктен, Аллаһ тағала кітабын «әт-Тәнзил» деп атады»,– дейді</w:t>
      </w:r>
      <w:r w:rsidRPr="0099270D">
        <w:rPr>
          <w:rStyle w:val="a9"/>
          <w:rFonts w:ascii="Times New Roman" w:hAnsi="Times New Roman" w:cs="Times New Roman"/>
          <w:sz w:val="28"/>
          <w:szCs w:val="28"/>
          <w:lang w:val="kk-KZ"/>
        </w:rPr>
        <w:footnoteReference w:id="12"/>
      </w:r>
      <w:r w:rsidRPr="0099270D">
        <w:rPr>
          <w:rFonts w:ascii="Times New Roman" w:hAnsi="Times New Roman" w:cs="Times New Roman"/>
          <w:sz w:val="28"/>
          <w:szCs w:val="28"/>
          <w:lang w:val="kk-KZ"/>
        </w:rPr>
        <w:t>.</w:t>
      </w:r>
    </w:p>
    <w:p w:rsidR="005C14B2" w:rsidRPr="0099270D" w:rsidRDefault="005C14B2" w:rsidP="005C14B2">
      <w:pPr>
        <w:pStyle w:val="a4"/>
        <w:bidi/>
        <w:ind w:left="-1" w:firstLine="568"/>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color w:val="000000"/>
          <w:sz w:val="32"/>
          <w:szCs w:val="32"/>
          <w:u w:val="single"/>
          <w:rtl/>
        </w:rPr>
        <w:t>تَنْزِيلٌ</w:t>
      </w:r>
      <w:r w:rsidRPr="0099270D">
        <w:rPr>
          <w:rFonts w:ascii="Times New Roman" w:hAnsi="Times New Roman" w:cs="Traditional Arabic"/>
          <w:color w:val="000000"/>
          <w:sz w:val="32"/>
          <w:szCs w:val="32"/>
          <w:rtl/>
        </w:rPr>
        <w:t xml:space="preserve"> مِنْ رَبِّ الْعَالَمِينَ</w:t>
      </w:r>
      <w:r w:rsidRPr="0099270D">
        <w:rPr>
          <w:rFonts w:ascii="Times New Roman" w:hAnsi="Times New Roman" w:cs="Traditional Arabic"/>
          <w:sz w:val="32"/>
          <w:szCs w:val="32"/>
          <w:rtl/>
          <w:lang w:val="kk-KZ" w:bidi="ar-LY"/>
        </w:rPr>
        <w:t xml:space="preserve"> </w:t>
      </w:r>
      <w:r w:rsidRPr="0099270D">
        <w:rPr>
          <w:rFonts w:ascii="Times New Roman" w:hAnsi="Times New Roman" w:cs="Traditional Arabic"/>
          <w:color w:val="000000"/>
          <w:sz w:val="28"/>
          <w:szCs w:val="28"/>
          <w:lang w:val="kk-KZ"/>
        </w:rPr>
        <w:t>«</w:t>
      </w:r>
    </w:p>
    <w:p w:rsidR="005C14B2" w:rsidRPr="0099270D" w:rsidRDefault="005C14B2" w:rsidP="005C14B2">
      <w:pPr>
        <w:pStyle w:val="a4"/>
        <w:ind w:left="-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«Ол – Құран, әлемдердің Раббысы тарапынан түсірілген»</w:t>
      </w:r>
      <w:r w:rsidRPr="0099270D">
        <w:rPr>
          <w:rFonts w:ascii="Times New Roman" w:hAnsi="Times New Roman" w:cs="Times New Roman"/>
          <w:sz w:val="28"/>
          <w:szCs w:val="28"/>
          <w:lang w:val="kk-KZ"/>
        </w:rPr>
        <w:t xml:space="preserve"> («Хаққа» сүресі, 43). </w:t>
      </w:r>
      <w:r w:rsidRPr="0099270D">
        <w:rPr>
          <w:rFonts w:ascii="Times New Roman" w:hAnsi="Times New Roman" w:cs="Times New Roman"/>
          <w:sz w:val="28"/>
          <w:szCs w:val="28"/>
          <w:lang w:val="kk-KZ" w:bidi="ar-LY"/>
        </w:rPr>
        <w:t>Құран Кәрімде он төрт жерде келген.</w:t>
      </w:r>
    </w:p>
    <w:p w:rsidR="005C14B2" w:rsidRPr="0099270D" w:rsidRDefault="005C14B2" w:rsidP="005C14B2">
      <w:pPr>
        <w:pStyle w:val="a4"/>
        <w:numPr>
          <w:ilvl w:val="0"/>
          <w:numId w:val="1"/>
        </w:numPr>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«Әз</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Зикр»</w:t>
      </w:r>
      <w:r w:rsidRPr="0099270D">
        <w:rPr>
          <w:rFonts w:ascii="Times New Roman" w:hAnsi="Times New Roman" w:cs="Times New Roman"/>
          <w:i/>
          <w:iCs/>
          <w:sz w:val="28"/>
          <w:szCs w:val="28"/>
          <w:lang w:val="kk-KZ" w:bidi="ar-LY"/>
        </w:rPr>
        <w:t xml:space="preserve"> – </w:t>
      </w:r>
      <w:r w:rsidRPr="0099270D">
        <w:rPr>
          <w:rFonts w:ascii="Times New Roman" w:hAnsi="Times New Roman" w:cs="Times New Roman"/>
          <w:i/>
          <w:iCs/>
          <w:sz w:val="28"/>
          <w:szCs w:val="28"/>
          <w:lang w:val="kk-KZ"/>
        </w:rPr>
        <w:t xml:space="preserve">еске түсіру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Араб тіліндегі «зикр» сөзі «еске түсіру, еске алу» деген мағыналарды білдіреді. Құран Кәрім дүние және ақирет тіршілігін баяндап, адамзаттың есіне тозақтың азабы мен жаннаттың нығметін ескертеді, сол себепті де ол «әз-Зикр» деп аталған.</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 xml:space="preserve"> إِنَّا نَحْنُ نَزَّلْنَا </w:t>
      </w:r>
      <w:r w:rsidRPr="0099270D">
        <w:rPr>
          <w:rFonts w:ascii="Times New Roman" w:hAnsi="Times New Roman" w:cs="Traditional Arabic"/>
          <w:color w:val="000000"/>
          <w:sz w:val="32"/>
          <w:szCs w:val="32"/>
          <w:u w:val="single"/>
          <w:rtl/>
        </w:rPr>
        <w:t>الذِّكْرَ</w:t>
      </w:r>
      <w:r w:rsidRPr="0099270D">
        <w:rPr>
          <w:rFonts w:ascii="Times New Roman" w:hAnsi="Times New Roman" w:cs="Traditional Arabic"/>
          <w:color w:val="000000"/>
          <w:sz w:val="32"/>
          <w:szCs w:val="32"/>
          <w:rtl/>
        </w:rPr>
        <w:t xml:space="preserve"> وَإِنَّا لَهُ لَحَافِظُونَ</w:t>
      </w:r>
      <w:r w:rsidRPr="0099270D">
        <w:rPr>
          <w:rFonts w:ascii="Times New Roman" w:hAnsi="Times New Roman" w:cs="Traditional Arabic"/>
          <w:color w:val="000000"/>
          <w:sz w:val="28"/>
          <w:szCs w:val="28"/>
          <w:lang w:val="kk-KZ"/>
        </w:rPr>
        <w:t>«</w:t>
      </w:r>
      <w:r w:rsidRPr="0099270D">
        <w:rPr>
          <w:rFonts w:ascii="Times New Roman" w:hAnsi="Times New Roman" w:cs="Traditional Arabic"/>
          <w:sz w:val="32"/>
          <w:szCs w:val="32"/>
          <w:lang w:val="kk-KZ" w:bidi="ar-LY"/>
        </w:rPr>
        <w:t xml:space="preserve"> </w:t>
      </w:r>
    </w:p>
    <w:p w:rsidR="005C14B2" w:rsidRPr="0099270D" w:rsidRDefault="005C14B2" w:rsidP="005C14B2">
      <w:pPr>
        <w:pStyle w:val="a4"/>
        <w:ind w:left="-567" w:firstLine="567"/>
        <w:jc w:val="both"/>
        <w:rPr>
          <w:rFonts w:ascii="Times New Roman" w:hAnsi="Times New Roman" w:cs="Times New Roman"/>
          <w:color w:val="FF0000"/>
          <w:sz w:val="28"/>
          <w:szCs w:val="28"/>
          <w:lang w:val="kk-KZ" w:bidi="ar-LY"/>
        </w:rPr>
      </w:pP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«Расында да зікірді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Біз түсірдік әрі оны Біз сақтаймыз»</w:t>
      </w:r>
      <w:r w:rsidRPr="0099270D">
        <w:rPr>
          <w:rFonts w:ascii="Times New Roman" w:hAnsi="Times New Roman" w:cs="Times New Roman"/>
          <w:sz w:val="28"/>
          <w:szCs w:val="28"/>
          <w:lang w:val="kk-KZ"/>
        </w:rPr>
        <w:t xml:space="preserve"> («Хижр» сі, 9). </w:t>
      </w:r>
      <w:r w:rsidRPr="0099270D">
        <w:rPr>
          <w:rFonts w:ascii="Times New Roman" w:hAnsi="Times New Roman" w:cs="Times New Roman"/>
          <w:sz w:val="28"/>
          <w:szCs w:val="28"/>
          <w:lang w:val="kk-KZ" w:bidi="ar-LY"/>
        </w:rPr>
        <w:t>Бұл атау Құран Кәрімде оннан астам жерде келген.</w:t>
      </w:r>
    </w:p>
    <w:tbl>
      <w:tblPr>
        <w:tblpPr w:leftFromText="180" w:rightFromText="180" w:vertAnchor="text" w:horzAnchor="margin" w:tblpXSpec="right"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4926"/>
      </w:tblGrid>
      <w:tr w:rsidR="005C14B2" w:rsidRPr="0099270D" w:rsidTr="002153D8">
        <w:tblPrEx>
          <w:tblCellMar>
            <w:top w:w="0" w:type="dxa"/>
            <w:bottom w:w="0" w:type="dxa"/>
          </w:tblCellMar>
        </w:tblPrEx>
        <w:trPr>
          <w:trHeight w:val="180"/>
        </w:trPr>
        <w:tc>
          <w:tcPr>
            <w:tcW w:w="4926" w:type="dxa"/>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raditional Arabic"/>
                <w:color w:val="000000"/>
                <w:sz w:val="32"/>
                <w:szCs w:val="32"/>
                <w:rtl/>
              </w:rPr>
              <w:t>الْقُرْآَن</w:t>
            </w:r>
            <w:r w:rsidRPr="0099270D">
              <w:rPr>
                <w:rFonts w:ascii="Times New Roman" w:hAnsi="Times New Roman" w:cs="Times New Roman"/>
                <w:i/>
                <w:iCs/>
                <w:sz w:val="28"/>
                <w:szCs w:val="28"/>
                <w:lang w:val="kk-KZ"/>
              </w:rPr>
              <w:t xml:space="preserve"> </w:t>
            </w:r>
            <w:r w:rsidRPr="005C14B2">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rPr>
              <w:t>«Әл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 xml:space="preserve">Құран» </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көп оқылатын кітап.</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raditional Arabic"/>
                <w:sz w:val="32"/>
                <w:szCs w:val="32"/>
                <w:rtl/>
                <w:lang w:val="kk-KZ"/>
              </w:rPr>
              <w:t>الْكِتَاب</w:t>
            </w:r>
            <w:r w:rsidRPr="0099270D">
              <w:rPr>
                <w:rFonts w:ascii="Times New Roman" w:hAnsi="Times New Roman" w:cs="Traditional Arabic"/>
                <w:sz w:val="32"/>
                <w:szCs w:val="32"/>
                <w:lang w:val="kk-KZ"/>
              </w:rPr>
              <w:t xml:space="preserve"> </w:t>
            </w:r>
            <w:r w:rsidRPr="005C14B2">
              <w:rPr>
                <w:rFonts w:ascii="Times New Roman" w:hAnsi="Times New Roman" w:cs="Traditional Arabic"/>
                <w:i/>
                <w:iCs/>
                <w:sz w:val="32"/>
                <w:szCs w:val="32"/>
                <w:lang w:val="kk-KZ"/>
              </w:rPr>
              <w:t>–</w:t>
            </w:r>
            <w:r w:rsidRPr="0099270D">
              <w:rPr>
                <w:rFonts w:ascii="Times New Roman" w:hAnsi="Times New Roman" w:cs="Times New Roman"/>
                <w:i/>
                <w:iCs/>
                <w:sz w:val="28"/>
                <w:szCs w:val="28"/>
                <w:lang w:val="kk-KZ"/>
              </w:rPr>
              <w:t xml:space="preserve"> «Әл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 xml:space="preserve">Китаб» </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кітап.</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 </w:t>
            </w:r>
            <w:r w:rsidRPr="0099270D">
              <w:rPr>
                <w:rFonts w:ascii="Times New Roman" w:hAnsi="Times New Roman" w:cs="Traditional Arabic"/>
                <w:color w:val="000000"/>
                <w:sz w:val="32"/>
                <w:szCs w:val="32"/>
                <w:rtl/>
              </w:rPr>
              <w:t>الْفُرْقَان</w:t>
            </w:r>
            <w:r w:rsidRPr="0099270D">
              <w:rPr>
                <w:rFonts w:ascii="Times New Roman" w:hAnsi="Times New Roman" w:cs="Times New Roman"/>
                <w:i/>
                <w:iCs/>
                <w:sz w:val="28"/>
                <w:szCs w:val="28"/>
                <w:lang w:val="kk-KZ"/>
              </w:rPr>
              <w:t xml:space="preserve"> </w:t>
            </w:r>
            <w:r w:rsidRPr="005C14B2">
              <w:rPr>
                <w:rFonts w:ascii="Times New Roman" w:hAnsi="Times New Roman" w:cs="Times New Roman"/>
                <w:i/>
                <w:iCs/>
                <w:sz w:val="28"/>
                <w:szCs w:val="28"/>
                <w:lang w:val="kk-KZ"/>
              </w:rPr>
              <w:t>–</w:t>
            </w:r>
            <w:r w:rsidRPr="0099270D">
              <w:rPr>
                <w:rFonts w:ascii="Times New Roman" w:hAnsi="Times New Roman" w:cs="Times New Roman"/>
                <w:i/>
                <w:iCs/>
                <w:sz w:val="28"/>
                <w:szCs w:val="28"/>
                <w:lang w:val="kk-KZ"/>
              </w:rPr>
              <w:t xml:space="preserve"> «Әл</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 xml:space="preserve">Фурқан» </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ажыратушы.</w:t>
            </w:r>
          </w:p>
          <w:p w:rsidR="005C14B2" w:rsidRPr="0099270D" w:rsidRDefault="005C14B2" w:rsidP="002153D8">
            <w:pPr>
              <w:pStyle w:val="a4"/>
              <w:jc w:val="both"/>
              <w:rPr>
                <w:rFonts w:ascii="Times New Roman" w:hAnsi="Times New Roman" w:cs="Times New Roman" w:hint="cs"/>
                <w:i/>
                <w:iCs/>
                <w:sz w:val="28"/>
                <w:szCs w:val="28"/>
                <w:rtl/>
                <w:lang w:val="kk-KZ" w:bidi="ar-LY"/>
              </w:rPr>
            </w:pPr>
            <w:r w:rsidRPr="005C14B2">
              <w:rPr>
                <w:rFonts w:ascii="Times New Roman" w:hAnsi="Times New Roman" w:cs="Times New Roman"/>
                <w:sz w:val="28"/>
                <w:szCs w:val="28"/>
                <w:lang w:val="kk-KZ"/>
              </w:rPr>
              <w:t xml:space="preserve"> </w:t>
            </w:r>
            <w:r w:rsidRPr="0099270D">
              <w:rPr>
                <w:rFonts w:ascii="Times New Roman" w:hAnsi="Times New Roman" w:cs="Traditional Arabic" w:hint="cs"/>
                <w:sz w:val="32"/>
                <w:szCs w:val="32"/>
                <w:rtl/>
                <w:lang w:val="kk-KZ"/>
              </w:rPr>
              <w:t>التَنْزيل</w:t>
            </w:r>
            <w:r w:rsidRPr="005C14B2">
              <w:rPr>
                <w:rFonts w:ascii="Times New Roman" w:hAnsi="Times New Roman" w:cs="Traditional Arabic"/>
                <w:sz w:val="32"/>
                <w:szCs w:val="32"/>
                <w:lang w:val="kk-KZ"/>
              </w:rPr>
              <w:t xml:space="preserve"> – </w:t>
            </w:r>
            <w:r w:rsidRPr="0099270D">
              <w:rPr>
                <w:rFonts w:ascii="Times New Roman" w:hAnsi="Times New Roman" w:cs="Traditional Arabic"/>
                <w:sz w:val="32"/>
                <w:szCs w:val="32"/>
                <w:lang w:val="kk-KZ"/>
              </w:rPr>
              <w:t>«</w:t>
            </w:r>
            <w:r w:rsidRPr="0099270D">
              <w:rPr>
                <w:rFonts w:ascii="Times New Roman" w:hAnsi="Times New Roman" w:cs="Times New Roman"/>
                <w:i/>
                <w:iCs/>
                <w:sz w:val="28"/>
                <w:szCs w:val="28"/>
                <w:lang w:val="kk-KZ"/>
              </w:rPr>
              <w:t>Әт</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Тәнзил» – нәзіл болған, яғни көктен түскен кітап.</w:t>
            </w:r>
          </w:p>
          <w:p w:rsidR="005C14B2" w:rsidRPr="005C14B2" w:rsidRDefault="005C14B2" w:rsidP="002153D8">
            <w:pPr>
              <w:pStyle w:val="a4"/>
              <w:jc w:val="both"/>
              <w:rPr>
                <w:rFonts w:ascii="Times New Roman" w:hAnsi="Times New Roman" w:cs="Times New Roman"/>
                <w:i/>
                <w:iCs/>
                <w:sz w:val="28"/>
                <w:szCs w:val="28"/>
                <w:lang w:val="kk-KZ"/>
              </w:rPr>
            </w:pPr>
            <w:r w:rsidRPr="005C14B2">
              <w:rPr>
                <w:rFonts w:ascii="Times New Roman" w:hAnsi="Times New Roman" w:cs="Times New Roman"/>
                <w:sz w:val="28"/>
                <w:szCs w:val="28"/>
                <w:lang w:val="kk-KZ"/>
              </w:rPr>
              <w:t xml:space="preserve"> </w:t>
            </w:r>
            <w:r w:rsidRPr="0099270D">
              <w:rPr>
                <w:rFonts w:ascii="Times New Roman" w:hAnsi="Times New Roman" w:cs="Traditional Arabic"/>
                <w:color w:val="000000"/>
                <w:sz w:val="32"/>
                <w:szCs w:val="32"/>
                <w:rtl/>
              </w:rPr>
              <w:t>الذِّكْر</w:t>
            </w:r>
            <w:r w:rsidRPr="005C14B2">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rPr>
              <w:t xml:space="preserve"> «Әз</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rPr>
              <w:t xml:space="preserve">Зикр» </w:t>
            </w:r>
            <w:r w:rsidRPr="0099270D">
              <w:rPr>
                <w:rFonts w:ascii="Times New Roman" w:hAnsi="Times New Roman" w:cs="Times New Roman"/>
                <w:sz w:val="28"/>
                <w:szCs w:val="28"/>
                <w:lang w:val="kk-KZ"/>
              </w:rPr>
              <w:t>–</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еске түсіру. </w:t>
            </w:r>
          </w:p>
        </w:tc>
      </w:tr>
    </w:tbl>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Имам әз</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Зәркәши </w:t>
      </w:r>
      <w:r w:rsidRPr="0099270D">
        <w:rPr>
          <w:rFonts w:ascii="Times New Roman" w:hAnsi="Times New Roman" w:cs="Times New Roman"/>
          <w:sz w:val="28"/>
          <w:szCs w:val="28"/>
          <w:lang w:val="kk-KZ" w:bidi="ar-LY"/>
        </w:rPr>
        <w:t xml:space="preserve">өзінің еңбегінде </w:t>
      </w: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Қадый Әбу Мағалиден</w:t>
      </w:r>
      <w:r w:rsidRPr="0099270D">
        <w:rPr>
          <w:rStyle w:val="a9"/>
          <w:rFonts w:ascii="Times New Roman" w:hAnsi="Times New Roman" w:cs="Times New Roman"/>
          <w:sz w:val="28"/>
          <w:szCs w:val="28"/>
          <w:lang w:val="kk-KZ"/>
        </w:rPr>
        <w:footnoteReference w:id="13"/>
      </w:r>
      <w:r w:rsidRPr="0099270D">
        <w:rPr>
          <w:rFonts w:ascii="Times New Roman" w:hAnsi="Times New Roman" w:cs="Times New Roman"/>
          <w:sz w:val="28"/>
          <w:szCs w:val="28"/>
          <w:lang w:val="kk-KZ"/>
        </w:rPr>
        <w:t xml:space="preserve"> Құранның 55 атауын жеткізеді. Тіпті, Әбу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Хасан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Хараллидің</w:t>
      </w:r>
      <w:r w:rsidRPr="0099270D">
        <w:rPr>
          <w:rStyle w:val="a9"/>
          <w:rFonts w:ascii="Times New Roman" w:hAnsi="Times New Roman" w:cs="Times New Roman"/>
          <w:sz w:val="28"/>
          <w:szCs w:val="28"/>
          <w:lang w:val="kk-KZ"/>
        </w:rPr>
        <w:footnoteReference w:id="14"/>
      </w:r>
      <w:r w:rsidRPr="0099270D">
        <w:rPr>
          <w:rFonts w:ascii="Times New Roman" w:hAnsi="Times New Roman" w:cs="Times New Roman"/>
          <w:sz w:val="28"/>
          <w:szCs w:val="28"/>
          <w:lang w:val="kk-KZ"/>
        </w:rPr>
        <w:t xml:space="preserve"> де осы қасиетті кітаптың </w:t>
      </w:r>
      <w:r w:rsidRPr="0099270D">
        <w:rPr>
          <w:rFonts w:ascii="Times New Roman" w:hAnsi="Times New Roman" w:cs="Times New Roman"/>
          <w:sz w:val="28"/>
          <w:szCs w:val="28"/>
          <w:lang w:val="kk-KZ" w:bidi="ar-LY"/>
        </w:rPr>
        <w:t>99 атауын жинақтағандығы туралы айтылады</w:t>
      </w:r>
      <w:r w:rsidRPr="0099270D">
        <w:rPr>
          <w:rStyle w:val="a9"/>
          <w:rFonts w:ascii="Times New Roman" w:hAnsi="Times New Roman" w:cs="Times New Roman"/>
          <w:sz w:val="28"/>
          <w:szCs w:val="28"/>
          <w:lang w:val="kk-KZ" w:bidi="ar-LY"/>
        </w:rPr>
        <w:footnoteReference w:id="15"/>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 xml:space="preserve"> Әрине, олар Құранның есімдері мен сипаттарын бөліп жармай бірге қарастырған болса керек.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Сол секілді Құранның кейбір сипаттарына тоқтала кетейік:</w:t>
      </w:r>
    </w:p>
    <w:p w:rsidR="005C14B2" w:rsidRPr="0099270D" w:rsidRDefault="005C14B2" w:rsidP="005C14B2">
      <w:pPr>
        <w:pStyle w:val="a4"/>
        <w:bidi/>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t>«Али»</w:t>
      </w:r>
      <w:r w:rsidRPr="005C14B2">
        <w:rPr>
          <w:rFonts w:ascii="Times New Roman" w:hAnsi="Times New Roman" w:cs="Times New Roman"/>
          <w:i/>
          <w:iCs/>
          <w:sz w:val="28"/>
          <w:szCs w:val="28"/>
          <w:lang w:val="kk-KZ" w:bidi="ar-LY"/>
        </w:rPr>
        <w:t xml:space="preserve"> – </w:t>
      </w:r>
      <w:r w:rsidRPr="0099270D">
        <w:rPr>
          <w:rFonts w:ascii="Times New Roman" w:hAnsi="Times New Roman" w:cs="Times New Roman"/>
          <w:sz w:val="28"/>
          <w:szCs w:val="28"/>
          <w:lang w:val="kk-KZ"/>
        </w:rPr>
        <w:t xml:space="preserve">жоғары, ұлық </w:t>
      </w:r>
      <w:r w:rsidRPr="0099270D">
        <w:rPr>
          <w:rFonts w:ascii="Times New Roman" w:hAnsi="Times New Roman" w:cs="Times New Roman"/>
          <w:i/>
          <w:iCs/>
          <w:sz w:val="28"/>
          <w:szCs w:val="28"/>
          <w:lang w:val="kk-KZ"/>
        </w:rPr>
        <w:t xml:space="preserve">                                          </w:t>
      </w:r>
      <w:r w:rsidRPr="0099270D">
        <w:rPr>
          <w:rFonts w:ascii="Times New Roman" w:hAnsi="Times New Roman" w:cs="Traditional Arabic"/>
          <w:sz w:val="32"/>
          <w:szCs w:val="32"/>
          <w:rtl/>
          <w:lang w:val="kk-KZ"/>
        </w:rPr>
        <w:t>وَإِنَّهُ فِي أُمِّ الْكِتَابِ لَدَيْنَا لَعَلِيٌّ حَكِيمٌ</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«Күдіксіз ол – Қасымыздағы негізгі Кітапта, өте жоғары, терең сырлы</w:t>
      </w:r>
      <w:r w:rsidRPr="0099270D">
        <w:rPr>
          <w:rFonts w:ascii="Times New Roman" w:hAnsi="Times New Roman" w:cs="Times New Roman"/>
          <w:sz w:val="28"/>
          <w:szCs w:val="28"/>
          <w:lang w:val="kk-KZ"/>
        </w:rPr>
        <w:t>»</w:t>
      </w: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 xml:space="preserve">(«Зухруф» сүресі, </w:t>
      </w:r>
      <w:r w:rsidRPr="0099270D">
        <w:rPr>
          <w:rFonts w:ascii="Times New Roman" w:hAnsi="Times New Roman" w:cs="Times New Roman"/>
          <w:sz w:val="28"/>
          <w:szCs w:val="28"/>
          <w:lang w:val="kk-KZ" w:bidi="ar-LY"/>
        </w:rPr>
        <w:t>4</w:t>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32"/>
          <w:szCs w:val="32"/>
          <w:rtl/>
          <w:lang w:val="kk-KZ" w:bidi="ar-LY"/>
        </w:rPr>
      </w:pPr>
      <w:r w:rsidRPr="0099270D">
        <w:rPr>
          <w:rFonts w:ascii="Times New Roman" w:hAnsi="Times New Roman" w:cs="Times New Roman"/>
          <w:i/>
          <w:iCs/>
          <w:sz w:val="28"/>
          <w:szCs w:val="28"/>
          <w:lang w:val="kk-KZ"/>
        </w:rPr>
        <w:t>«Мәжид»</w:t>
      </w:r>
      <w:r w:rsidRPr="0099270D">
        <w:rPr>
          <w:rFonts w:ascii="Times New Roman" w:hAnsi="Times New Roman" w:cs="Times New Roman"/>
          <w:sz w:val="28"/>
          <w:szCs w:val="28"/>
          <w:lang w:val="kk-KZ"/>
        </w:rPr>
        <w:t xml:space="preserve"> – ұлық, даңқты                                                                </w:t>
      </w:r>
      <w:r w:rsidRPr="0099270D">
        <w:rPr>
          <w:rFonts w:ascii="Times New Roman" w:hAnsi="Times New Roman" w:cs="Traditional Arabic"/>
          <w:sz w:val="32"/>
          <w:szCs w:val="32"/>
          <w:rtl/>
          <w:lang w:val="kk-KZ"/>
        </w:rPr>
        <w:t>بَلْ هُوَ قُرْآَنٌ مَجِيدٌ</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b/>
          <w:bCs/>
          <w:sz w:val="28"/>
          <w:szCs w:val="28"/>
          <w:lang w:val="kk-KZ"/>
        </w:rPr>
        <w:t>«Әрине ол ұлы бір Құран»</w:t>
      </w: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 xml:space="preserve">(«Буруж» сүресі, </w:t>
      </w:r>
      <w:r w:rsidRPr="0099270D">
        <w:rPr>
          <w:rFonts w:ascii="Times New Roman" w:hAnsi="Times New Roman" w:cs="Times New Roman"/>
          <w:sz w:val="28"/>
          <w:szCs w:val="28"/>
          <w:lang w:val="en-US" w:bidi="ar-LY"/>
        </w:rPr>
        <w:t>21</w:t>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i/>
          <w:iCs/>
          <w:sz w:val="28"/>
          <w:szCs w:val="28"/>
          <w:lang w:val="kk-KZ"/>
        </w:rPr>
      </w:pPr>
    </w:p>
    <w:p w:rsidR="005C14B2" w:rsidRPr="0099270D" w:rsidRDefault="005C14B2" w:rsidP="005C14B2">
      <w:pPr>
        <w:pStyle w:val="a4"/>
        <w:ind w:left="-567" w:firstLine="567"/>
        <w:jc w:val="both"/>
        <w:rPr>
          <w:rFonts w:ascii="Times New Roman" w:hAnsi="Times New Roman" w:cs="Times New Roman"/>
          <w:sz w:val="32"/>
          <w:szCs w:val="32"/>
          <w:rtl/>
          <w:lang w:val="kk-KZ" w:bidi="ar-LY"/>
        </w:rPr>
      </w:pPr>
      <w:r w:rsidRPr="0099270D">
        <w:rPr>
          <w:rFonts w:ascii="Times New Roman" w:hAnsi="Times New Roman" w:cs="Times New Roman"/>
          <w:i/>
          <w:iCs/>
          <w:sz w:val="28"/>
          <w:szCs w:val="28"/>
          <w:lang w:val="kk-KZ"/>
        </w:rPr>
        <w:t>«Азиз»</w:t>
      </w:r>
      <w:r w:rsidRPr="005C14B2">
        <w:rPr>
          <w:rFonts w:ascii="Times New Roman" w:hAnsi="Times New Roman" w:cs="Times New Roman"/>
          <w:i/>
          <w:iCs/>
          <w:sz w:val="28"/>
          <w:szCs w:val="28"/>
          <w:lang w:val="kk-KZ" w:bidi="ar-LY"/>
        </w:rPr>
        <w:t xml:space="preserve"> – </w:t>
      </w:r>
      <w:r w:rsidRPr="0099270D">
        <w:rPr>
          <w:rFonts w:ascii="Times New Roman" w:hAnsi="Times New Roman" w:cs="Times New Roman"/>
          <w:sz w:val="28"/>
          <w:szCs w:val="28"/>
          <w:lang w:val="kk-KZ"/>
        </w:rPr>
        <w:t xml:space="preserve">ардақты                                      </w:t>
      </w:r>
      <w:r w:rsidRPr="0099270D">
        <w:rPr>
          <w:rFonts w:ascii="Times New Roman" w:hAnsi="Times New Roman" w:cs="Traditional Arabic"/>
          <w:sz w:val="32"/>
          <w:szCs w:val="32"/>
          <w:rtl/>
          <w:lang w:val="kk-KZ"/>
        </w:rPr>
        <w:t>إِنَّ الَّذِينَ كَفَرُوا بِالذِّكْرِ لَمَّا جَاءَهُمْ وَإِنَّهُ لَكِتَابٌ عَزِيزٌ</w:t>
      </w:r>
      <w:r w:rsidRPr="0099270D">
        <w:rPr>
          <w:rFonts w:ascii="Times New Roman" w:hAnsi="Times New Roman" w:cs="Times New Roman"/>
          <w:sz w:val="32"/>
          <w:szCs w:val="32"/>
          <w:lang w:val="kk-KZ"/>
        </w:rPr>
        <w:t xml:space="preserve"> </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Расында</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өздеріне Құран келген кезде, қарсы болғандар бар. Шын мәнінде</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ол, ардақты бір Кітап</w:t>
      </w:r>
      <w:r w:rsidRPr="0099270D">
        <w:rPr>
          <w:rFonts w:ascii="Times New Roman" w:hAnsi="Times New Roman" w:cs="Times New Roman"/>
          <w:b/>
          <w:bCs/>
          <w:sz w:val="28"/>
          <w:szCs w:val="28"/>
          <w:lang w:val="kk-KZ"/>
        </w:rPr>
        <w:t>»</w:t>
      </w:r>
      <w:r w:rsidRPr="0099270D">
        <w:rPr>
          <w:rFonts w:ascii="Times New Roman" w:hAnsi="Times New Roman" w:cs="Times New Roman"/>
          <w:sz w:val="28"/>
          <w:szCs w:val="28"/>
          <w:lang w:val="kk-KZ"/>
        </w:rPr>
        <w:t xml:space="preserve"> («Фуссилат» сүресі, 41).</w:t>
      </w:r>
    </w:p>
    <w:p w:rsidR="005C14B2" w:rsidRPr="0099270D" w:rsidRDefault="005C14B2" w:rsidP="005C14B2">
      <w:pPr>
        <w:pStyle w:val="a4"/>
        <w:ind w:left="-567" w:firstLine="567"/>
        <w:jc w:val="both"/>
        <w:rPr>
          <w:rFonts w:ascii="Times New Roman" w:hAnsi="Times New Roman" w:cs="Times New Roman"/>
          <w:i/>
          <w:iCs/>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 xml:space="preserve">«Һудә» </w:t>
      </w:r>
      <w:r w:rsidRPr="0099270D">
        <w:rPr>
          <w:rFonts w:ascii="Times New Roman" w:hAnsi="Times New Roman" w:cs="Times New Roman"/>
          <w:sz w:val="28"/>
          <w:szCs w:val="28"/>
          <w:lang w:val="kk-KZ"/>
        </w:rPr>
        <w:t xml:space="preserve">– тура жолға бастаушы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w:t>
      </w:r>
      <w:r w:rsidRPr="0099270D">
        <w:rPr>
          <w:rFonts w:ascii="Times New Roman" w:hAnsi="Times New Roman" w:cs="Times New Roman"/>
          <w:i/>
          <w:iCs/>
          <w:sz w:val="28"/>
          <w:szCs w:val="28"/>
          <w:lang w:val="kk-KZ"/>
        </w:rPr>
        <w:t>Мауғизә»</w:t>
      </w:r>
      <w:r w:rsidRPr="0099270D">
        <w:rPr>
          <w:rFonts w:ascii="Times New Roman" w:hAnsi="Times New Roman" w:cs="Times New Roman"/>
          <w:sz w:val="28"/>
          <w:szCs w:val="28"/>
          <w:lang w:val="kk-KZ"/>
        </w:rPr>
        <w:t xml:space="preserve"> – </w:t>
      </w:r>
      <w:r w:rsidRPr="0099270D">
        <w:rPr>
          <w:rFonts w:ascii="Times New Roman" w:hAnsi="Times New Roman" w:cs="Times New Roman"/>
          <w:sz w:val="28"/>
          <w:szCs w:val="28"/>
          <w:lang w:val="kk-KZ" w:bidi="ar-LY"/>
        </w:rPr>
        <w:t>ашық түсінік</w:t>
      </w:r>
      <w:r w:rsidRPr="0099270D">
        <w:rPr>
          <w:rFonts w:ascii="Times New Roman" w:hAnsi="Times New Roman" w:cs="Times New Roman"/>
          <w:sz w:val="28"/>
          <w:szCs w:val="28"/>
          <w:lang w:val="kk-KZ"/>
        </w:rPr>
        <w:t>, Аллаһтың уағызы</w:t>
      </w:r>
    </w:p>
    <w:p w:rsidR="005C14B2" w:rsidRPr="0099270D" w:rsidRDefault="005C14B2" w:rsidP="005C14B2">
      <w:pPr>
        <w:pStyle w:val="a4"/>
        <w:bidi/>
        <w:ind w:firstLine="424"/>
        <w:jc w:val="both"/>
        <w:rPr>
          <w:rFonts w:ascii="Times New Roman" w:hAnsi="Times New Roman" w:cs="Traditional Arabic" w:hint="cs"/>
          <w:i/>
          <w:iCs/>
          <w:sz w:val="32"/>
          <w:szCs w:val="32"/>
          <w:rtl/>
          <w:lang w:val="kk-KZ" w:bidi="ar-LY"/>
        </w:rPr>
      </w:pPr>
      <w:r w:rsidRPr="0099270D">
        <w:rPr>
          <w:rFonts w:ascii="Times New Roman" w:hAnsi="Times New Roman" w:cs="Traditional Arabic"/>
          <w:color w:val="000000"/>
          <w:sz w:val="32"/>
          <w:szCs w:val="32"/>
          <w:rtl/>
        </w:rPr>
        <w:t>هَذَا بَيَانٌ لِلنَّاسِ وَ</w:t>
      </w:r>
      <w:r w:rsidRPr="0099270D">
        <w:rPr>
          <w:rFonts w:ascii="Times New Roman" w:hAnsi="Times New Roman" w:cs="Traditional Arabic"/>
          <w:color w:val="000000"/>
          <w:sz w:val="32"/>
          <w:szCs w:val="32"/>
          <w:u w:val="single"/>
          <w:rtl/>
        </w:rPr>
        <w:t>هُدًى</w:t>
      </w:r>
      <w:r w:rsidRPr="0099270D">
        <w:rPr>
          <w:rFonts w:ascii="Times New Roman" w:hAnsi="Times New Roman" w:cs="Traditional Arabic"/>
          <w:color w:val="000000"/>
          <w:sz w:val="32"/>
          <w:szCs w:val="32"/>
          <w:rtl/>
        </w:rPr>
        <w:t xml:space="preserve"> وَ</w:t>
      </w:r>
      <w:r w:rsidRPr="0099270D">
        <w:rPr>
          <w:rFonts w:ascii="Times New Roman" w:hAnsi="Times New Roman" w:cs="Traditional Arabic"/>
          <w:color w:val="000000"/>
          <w:sz w:val="32"/>
          <w:szCs w:val="32"/>
          <w:u w:val="single"/>
          <w:rtl/>
        </w:rPr>
        <w:t>مَوْعِظَةٌ</w:t>
      </w:r>
      <w:r w:rsidRPr="0099270D">
        <w:rPr>
          <w:rFonts w:ascii="Times New Roman" w:hAnsi="Times New Roman" w:cs="Traditional Arabic"/>
          <w:color w:val="000000"/>
          <w:sz w:val="32"/>
          <w:szCs w:val="32"/>
          <w:rtl/>
        </w:rPr>
        <w:t xml:space="preserve"> لِلْمُتَّقِينَ</w:t>
      </w:r>
      <w:r w:rsidRPr="0099270D">
        <w:rPr>
          <w:rFonts w:ascii="Times New Roman" w:hAnsi="Times New Roman" w:cs="Traditional Arabic"/>
          <w:i/>
          <w:iCs/>
          <w:sz w:val="32"/>
          <w:szCs w:val="32"/>
          <w:rtl/>
          <w:lang w:val="kk-KZ" w:bidi="ar-LY"/>
        </w:rPr>
        <w:t xml:space="preserve">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b/>
          <w:bCs/>
          <w:sz w:val="28"/>
          <w:szCs w:val="28"/>
          <w:lang w:val="kk-KZ" w:bidi="ar-LY"/>
        </w:rPr>
        <w:t xml:space="preserve">«Бұл </w:t>
      </w:r>
      <w:r w:rsidRPr="0099270D">
        <w:rPr>
          <w:rFonts w:ascii="Times New Roman" w:hAnsi="Times New Roman" w:cs="Times New Roman"/>
          <w:sz w:val="28"/>
          <w:szCs w:val="28"/>
          <w:lang w:val="kk-KZ" w:bidi="ar-LY"/>
        </w:rPr>
        <w:t>(Құран)</w:t>
      </w:r>
      <w:r w:rsidRPr="0099270D">
        <w:rPr>
          <w:rFonts w:ascii="Times New Roman" w:hAnsi="Times New Roman" w:cs="Times New Roman"/>
          <w:b/>
          <w:bCs/>
          <w:sz w:val="28"/>
          <w:szCs w:val="28"/>
          <w:lang w:val="kk-KZ" w:bidi="ar-LY"/>
        </w:rPr>
        <w:t xml:space="preserve"> адам баласы үшін ашық түсінік, тура жол және тақуалар үшін насихат»</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sz w:val="28"/>
          <w:szCs w:val="28"/>
          <w:lang w:val="kk-KZ" w:bidi="ar-LY"/>
        </w:rPr>
        <w:t>(«Әли Имран» сүресі, 138).</w:t>
      </w:r>
    </w:p>
    <w:p w:rsidR="005C14B2" w:rsidRPr="0099270D" w:rsidRDefault="005C14B2" w:rsidP="005C14B2">
      <w:pPr>
        <w:pStyle w:val="a4"/>
        <w:bidi/>
        <w:ind w:firstLine="567"/>
        <w:jc w:val="both"/>
        <w:rPr>
          <w:rFonts w:ascii="Times New Roman" w:hAnsi="Times New Roman" w:cs="Times New Roman" w:hint="cs"/>
          <w:i/>
          <w:iCs/>
          <w:sz w:val="28"/>
          <w:szCs w:val="28"/>
          <w:lang w:val="kk-KZ" w:bidi="ar-LY"/>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«Бурһан»</w:t>
      </w:r>
      <w:r w:rsidRPr="0099270D">
        <w:rPr>
          <w:rFonts w:ascii="Times New Roman" w:hAnsi="Times New Roman" w:cs="Times New Roman"/>
          <w:sz w:val="28"/>
          <w:szCs w:val="28"/>
          <w:lang w:val="kk-KZ"/>
        </w:rPr>
        <w:t xml:space="preserve"> – дәлел</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Құранда Аллаһтың шексіз құдіретіне барлық дәлелдер бар.</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«Нұр»</w:t>
      </w:r>
      <w:r w:rsidRPr="0099270D">
        <w:rPr>
          <w:rFonts w:ascii="Times New Roman" w:hAnsi="Times New Roman" w:cs="Times New Roman"/>
          <w:sz w:val="28"/>
          <w:szCs w:val="28"/>
          <w:lang w:val="kk-KZ"/>
        </w:rPr>
        <w:t xml:space="preserve"> – Аллаһтың тура жолын көрсететін шамшырақ</w:t>
      </w:r>
    </w:p>
    <w:p w:rsidR="005C14B2" w:rsidRPr="0099270D" w:rsidRDefault="005C14B2" w:rsidP="005C14B2">
      <w:pPr>
        <w:pStyle w:val="a4"/>
        <w:bidi/>
        <w:ind w:firstLine="567"/>
        <w:jc w:val="both"/>
        <w:rPr>
          <w:rFonts w:ascii="Times New Roman" w:hAnsi="Times New Roman" w:cs="Traditional Arabic"/>
          <w:sz w:val="32"/>
          <w:szCs w:val="32"/>
          <w:rtl/>
          <w:lang w:val="kk-KZ" w:bidi="ar-LY"/>
        </w:rPr>
      </w:pPr>
      <w:r w:rsidRPr="0099270D">
        <w:rPr>
          <w:rFonts w:ascii="Times New Roman" w:hAnsi="Times New Roman" w:cs="Traditional Arabic"/>
          <w:color w:val="000000"/>
          <w:sz w:val="32"/>
          <w:szCs w:val="32"/>
          <w:rtl/>
        </w:rPr>
        <w:t xml:space="preserve">يَا أَيُّهَا النَّاسُ قَدْ جَاءَكُمْ </w:t>
      </w:r>
      <w:r w:rsidRPr="0099270D">
        <w:rPr>
          <w:rFonts w:ascii="Times New Roman" w:hAnsi="Times New Roman" w:cs="Traditional Arabic"/>
          <w:color w:val="000000"/>
          <w:sz w:val="32"/>
          <w:szCs w:val="32"/>
          <w:u w:val="single"/>
          <w:rtl/>
        </w:rPr>
        <w:t>بُرْهَانٌ</w:t>
      </w:r>
      <w:r w:rsidRPr="0099270D">
        <w:rPr>
          <w:rFonts w:ascii="Times New Roman" w:hAnsi="Times New Roman" w:cs="Traditional Arabic"/>
          <w:color w:val="000000"/>
          <w:sz w:val="32"/>
          <w:szCs w:val="32"/>
          <w:rtl/>
        </w:rPr>
        <w:t xml:space="preserve"> مِنْ رَبِّكُمْ وَأَنْزَلْنَا إِلَيْكُمْ </w:t>
      </w:r>
      <w:r w:rsidRPr="0099270D">
        <w:rPr>
          <w:rFonts w:ascii="Times New Roman" w:hAnsi="Times New Roman" w:cs="Traditional Arabic"/>
          <w:color w:val="000000"/>
          <w:sz w:val="32"/>
          <w:szCs w:val="32"/>
          <w:u w:val="single"/>
          <w:rtl/>
        </w:rPr>
        <w:t>نُورًا</w:t>
      </w:r>
      <w:r w:rsidRPr="0099270D">
        <w:rPr>
          <w:rFonts w:ascii="Times New Roman" w:hAnsi="Times New Roman" w:cs="Traditional Arabic"/>
          <w:color w:val="000000"/>
          <w:sz w:val="32"/>
          <w:szCs w:val="32"/>
          <w:rtl/>
        </w:rPr>
        <w:t xml:space="preserve"> مُبِينًا</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b/>
          <w:bCs/>
          <w:sz w:val="28"/>
          <w:szCs w:val="28"/>
          <w:lang w:val="kk-KZ"/>
        </w:rPr>
        <w:t xml:space="preserve">«Ей, адам баласы! Сендерге Раббыларыңнан дәлел келді. Сондай-ақ сендер үшін бір ашық нұр </w:t>
      </w:r>
      <w:r w:rsidRPr="0099270D">
        <w:rPr>
          <w:rFonts w:ascii="Times New Roman" w:hAnsi="Times New Roman" w:cs="Times New Roman"/>
          <w:sz w:val="28"/>
          <w:szCs w:val="28"/>
          <w:lang w:val="kk-KZ"/>
        </w:rPr>
        <w:t>(Құран)</w:t>
      </w:r>
      <w:r w:rsidRPr="0099270D">
        <w:rPr>
          <w:rFonts w:ascii="Times New Roman" w:hAnsi="Times New Roman" w:cs="Times New Roman"/>
          <w:b/>
          <w:bCs/>
          <w:sz w:val="28"/>
          <w:szCs w:val="28"/>
          <w:lang w:val="kk-KZ"/>
        </w:rPr>
        <w:t xml:space="preserve"> түсірдік»</w:t>
      </w:r>
      <w:r w:rsidRPr="0099270D">
        <w:rPr>
          <w:rFonts w:ascii="Times New Roman" w:hAnsi="Times New Roman" w:cs="Times New Roman"/>
          <w:sz w:val="28"/>
          <w:szCs w:val="28"/>
          <w:lang w:val="kk-KZ"/>
        </w:rPr>
        <w:t xml:space="preserve"> («Ниса» сүресі, </w:t>
      </w:r>
      <w:r w:rsidRPr="0099270D">
        <w:rPr>
          <w:rFonts w:ascii="Times New Roman" w:hAnsi="Times New Roman" w:cs="Times New Roman"/>
          <w:sz w:val="28"/>
          <w:szCs w:val="28"/>
          <w:lang w:val="kk-KZ" w:bidi="ar-LY"/>
        </w:rPr>
        <w:t>174).</w:t>
      </w:r>
    </w:p>
    <w:p w:rsidR="005C14B2" w:rsidRPr="0099270D" w:rsidRDefault="005C14B2" w:rsidP="005C14B2">
      <w:pPr>
        <w:pStyle w:val="a4"/>
        <w:ind w:left="-567" w:firstLine="567"/>
        <w:jc w:val="both"/>
        <w:rPr>
          <w:rFonts w:ascii="Times New Roman" w:hAnsi="Times New Roman" w:cs="Times New Roman" w:hint="cs"/>
          <w:sz w:val="28"/>
          <w:szCs w:val="28"/>
          <w:rtl/>
          <w:lang w:val="kk-KZ"/>
        </w:rPr>
      </w:pPr>
      <w:r w:rsidRPr="0099270D">
        <w:rPr>
          <w:rFonts w:ascii="Times New Roman" w:hAnsi="Times New Roman" w:cs="Times New Roman"/>
          <w:sz w:val="28"/>
          <w:szCs w:val="28"/>
          <w:lang w:val="kk-KZ"/>
        </w:rPr>
        <w:t xml:space="preserve">Кітап халіне келтірілген Құран Кәрім «мусхаф» деп аталады.  </w:t>
      </w:r>
    </w:p>
    <w:p w:rsidR="005C14B2" w:rsidRPr="0099270D" w:rsidRDefault="005C14B2" w:rsidP="005C14B2">
      <w:pPr>
        <w:pStyle w:val="a4"/>
        <w:rPr>
          <w:rFonts w:ascii="Times New Roman" w:hAnsi="Times New Roman" w:cs="Times New Roman"/>
          <w:color w:val="FF0000"/>
          <w:sz w:val="28"/>
          <w:szCs w:val="28"/>
          <w:lang w:val="kk-KZ"/>
        </w:rPr>
      </w:pPr>
    </w:p>
    <w:p w:rsidR="005C14B2" w:rsidRPr="0099270D" w:rsidRDefault="005C14B2" w:rsidP="005C14B2">
      <w:pPr>
        <w:pStyle w:val="a4"/>
        <w:rPr>
          <w:rFonts w:ascii="Times New Roman" w:hAnsi="Times New Roman" w:cs="Times New Roman"/>
          <w:color w:val="FF0000"/>
          <w:sz w:val="28"/>
          <w:szCs w:val="28"/>
          <w:lang w:val="kk-KZ"/>
        </w:rPr>
      </w:pPr>
      <w:r w:rsidRPr="0099270D">
        <w:rPr>
          <w:rFonts w:ascii="Times New Roman" w:hAnsi="Times New Roman" w:cs="Times New Roman"/>
          <w:color w:val="FF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bCs/>
          <w:i/>
          <w:sz w:val="28"/>
          <w:szCs w:val="28"/>
          <w:u w:val="single"/>
          <w:lang w:val="kk-KZ" w:bidi="ar-LY"/>
        </w:rPr>
      </w:pPr>
      <w:r w:rsidRPr="0099270D">
        <w:rPr>
          <w:rFonts w:ascii="Times New Roman" w:hAnsi="Times New Roman" w:cs="Times New Roman"/>
          <w:sz w:val="28"/>
          <w:szCs w:val="28"/>
          <w:lang w:val="kk-KZ"/>
        </w:rPr>
        <w:sym w:font="Wingdings" w:char="F0FE"/>
      </w:r>
      <w:r w:rsidRPr="0099270D">
        <w:rPr>
          <w:rFonts w:ascii="Times New Roman" w:hAnsi="Times New Roman" w:cs="Times New Roman"/>
          <w:sz w:val="28"/>
          <w:szCs w:val="28"/>
          <w:lang w:val="kk-KZ"/>
        </w:rPr>
        <w:t xml:space="preserve"> </w:t>
      </w:r>
      <w:r w:rsidRPr="0099270D">
        <w:rPr>
          <w:rFonts w:ascii="Times New Roman" w:hAnsi="Times New Roman" w:cs="Times New Roman"/>
          <w:b/>
          <w:bCs/>
          <w:i/>
          <w:sz w:val="28"/>
          <w:szCs w:val="28"/>
          <w:u w:val="single"/>
          <w:lang w:val="kk-KZ" w:bidi="ar-LY"/>
        </w:rPr>
        <w:t>Бақылау сұрақтары мен т</w:t>
      </w:r>
      <w:r w:rsidRPr="0099270D">
        <w:rPr>
          <w:rFonts w:ascii="Times New Roman" w:hAnsi="Times New Roman" w:cs="Times New Roman"/>
          <w:b/>
          <w:bCs/>
          <w:i/>
          <w:iCs/>
          <w:sz w:val="28"/>
          <w:szCs w:val="28"/>
          <w:u w:val="single"/>
          <w:lang w:val="kk-KZ"/>
        </w:rPr>
        <w:t>апсырмалар</w:t>
      </w:r>
      <w:r w:rsidRPr="0099270D">
        <w:rPr>
          <w:rFonts w:ascii="Times New Roman" w:hAnsi="Times New Roman" w:cs="Times New Roman"/>
          <w:b/>
          <w:bCs/>
          <w:i/>
          <w:iCs/>
          <w:sz w:val="28"/>
          <w:szCs w:val="28"/>
          <w:u w:val="single"/>
          <w:lang w:val="kk-KZ" w:bidi="ar-LY"/>
        </w:rPr>
        <w:t>:</w:t>
      </w:r>
    </w:p>
    <w:p w:rsidR="005C14B2" w:rsidRPr="0099270D" w:rsidRDefault="005C14B2" w:rsidP="005C14B2">
      <w:pPr>
        <w:pStyle w:val="a4"/>
        <w:rPr>
          <w:rFonts w:ascii="Times New Roman" w:hAnsi="Times New Roman" w:cs="Times New Roman"/>
          <w:sz w:val="28"/>
          <w:szCs w:val="28"/>
          <w:lang w:val="kk-KZ"/>
        </w:rPr>
      </w:pP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rPr>
        <w:t xml:space="preserve">  «Құран» сөзінің этимологиясы туралы қай ғалымның пікірін қолдайсыз? Неліктен?   </w:t>
      </w: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Құран Кәрімде араб тілінен басқа, өзге тілдерден енген сөздердің келгендігіне қатысты көзқарасыңыз қандай?</w:t>
      </w: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Құранның бірнеше атаулары мен сипаттарының болу сыры неде деп ойлайсыз?</w:t>
      </w: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Пайғамбарымыздың (с.а.с.) Құран Кәрімге берген анықтамасын түсіндіріңіз.</w:t>
      </w: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Діни мәтіндер аясында Құран Кәрімнің артықшылығы мен қадір қасиетін баяндаңыз.</w:t>
      </w:r>
    </w:p>
    <w:p w:rsidR="005C14B2" w:rsidRPr="0099270D" w:rsidRDefault="005C14B2" w:rsidP="005C14B2">
      <w:pPr>
        <w:pStyle w:val="a4"/>
        <w:jc w:val="both"/>
        <w:rPr>
          <w:rFonts w:ascii="Times New Roman" w:hAnsi="Times New Roman" w:cs="Times New Roman"/>
          <w:i/>
          <w:iCs/>
          <w:sz w:val="28"/>
          <w:szCs w:val="28"/>
          <w:lang w:val="kk-KZ"/>
        </w:rPr>
      </w:pP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0024"/>
      </w:r>
      <w:r w:rsidRPr="0099270D">
        <w:rPr>
          <w:rFonts w:ascii="Times New Roman" w:hAnsi="Times New Roman" w:cs="Times New Roman"/>
          <w:b/>
          <w:bCs/>
          <w:i/>
          <w:iCs/>
          <w:sz w:val="28"/>
          <w:szCs w:val="28"/>
          <w:lang w:val="kk-KZ" w:bidi="ar-LY"/>
        </w:rPr>
        <w:t xml:space="preserve"> </w:t>
      </w:r>
      <w:r w:rsidRPr="0099270D">
        <w:rPr>
          <w:rFonts w:ascii="Times New Roman" w:hAnsi="Times New Roman" w:cs="Times New Roman"/>
          <w:i/>
          <w:iCs/>
          <w:sz w:val="28"/>
          <w:szCs w:val="28"/>
          <w:lang w:val="kk-KZ"/>
        </w:rPr>
        <w:t xml:space="preserve">Құран оқу мен тыңдау әдебіне қатысты Құран аяттары мен пайғамбар хадистерін жазу және жаттау. </w:t>
      </w:r>
    </w:p>
    <w:p w:rsidR="005C14B2" w:rsidRPr="0099270D" w:rsidRDefault="005C14B2" w:rsidP="005C14B2">
      <w:pPr>
        <w:pStyle w:val="a4"/>
        <w:jc w:val="both"/>
        <w:rPr>
          <w:rFonts w:ascii="Times New Roman" w:hAnsi="Times New Roman" w:cs="Times New Roman"/>
          <w:i/>
          <w:iCs/>
          <w:sz w:val="28"/>
          <w:szCs w:val="28"/>
          <w:lang w:val="kk-KZ"/>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rPr>
          <w:rFonts w:ascii="Times New Roman" w:hAnsi="Times New Roman" w:cs="Times New Roman"/>
          <w:b/>
          <w:bCs/>
          <w:sz w:val="28"/>
          <w:szCs w:val="28"/>
          <w:lang w:val="kk-KZ" w:bidi="ar-LY"/>
        </w:rPr>
      </w:pPr>
    </w:p>
    <w:p w:rsidR="005C14B2" w:rsidRPr="0099270D" w:rsidRDefault="005C14B2" w:rsidP="005C14B2">
      <w:pPr>
        <w:ind w:left="-567" w:firstLine="567"/>
        <w:jc w:val="center"/>
        <w:rPr>
          <w:rFonts w:ascii="Times New Roman" w:hAnsi="Times New Roman" w:cs="Times New Roman"/>
          <w:b/>
          <w:sz w:val="28"/>
          <w:szCs w:val="28"/>
          <w:lang w:val="kk-KZ"/>
        </w:rPr>
      </w:pP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b/>
          <w:sz w:val="28"/>
          <w:szCs w:val="28"/>
          <w:lang w:val="kk-KZ"/>
        </w:rPr>
        <w:t>2. Уахи және оның түрлері</w:t>
      </w:r>
    </w:p>
    <w:p w:rsidR="005C14B2" w:rsidRPr="0099270D" w:rsidRDefault="005C14B2" w:rsidP="005C14B2">
      <w:pPr>
        <w:spacing w:after="0" w:line="240" w:lineRule="auto"/>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1. «Уахи» түсінігі мен түрлері</w:t>
      </w:r>
    </w:p>
    <w:p w:rsidR="005C14B2" w:rsidRPr="005C14B2" w:rsidRDefault="005C14B2" w:rsidP="005C14B2">
      <w:pPr>
        <w:spacing w:after="0" w:line="240" w:lineRule="auto"/>
        <w:ind w:left="-567" w:firstLine="567"/>
        <w:jc w:val="both"/>
        <w:rPr>
          <w:rFonts w:ascii="Times New Roman" w:hAnsi="Times New Roman" w:cs="Times New Roman"/>
          <w:i/>
          <w:iCs/>
          <w:sz w:val="28"/>
          <w:szCs w:val="28"/>
          <w:lang w:val="kk-KZ"/>
        </w:rPr>
      </w:pP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 xml:space="preserve">«Уахи» </w:t>
      </w:r>
      <w:r w:rsidRPr="0099270D">
        <w:rPr>
          <w:rFonts w:ascii="Times New Roman" w:hAnsi="Times New Roman" w:cs="Times New Roman"/>
          <w:sz w:val="28"/>
          <w:szCs w:val="28"/>
          <w:lang w:val="kk-KZ"/>
        </w:rPr>
        <w:t>– араб тілінде «сыбырлау, құпия түрде жылдам хабар беру, жасырын белгі беру, ишара ету, ымдау» деген мағыналарды береді.</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Ал, шариғаттағы мағынасы – Жаратушының адамзат баласына тура жол көрсету үшін, пайғамбарларына берген нұсқаулығы.</w:t>
      </w:r>
    </w:p>
    <w:tbl>
      <w:tblPr>
        <w:tblpPr w:leftFromText="180" w:rightFromText="180" w:vertAnchor="text" w:horzAnchor="margin" w:tblpXSpec="right"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2444"/>
      </w:tblGrid>
      <w:tr w:rsidR="005C14B2" w:rsidRPr="0099270D" w:rsidTr="002153D8">
        <w:tblPrEx>
          <w:tblCellMar>
            <w:top w:w="0" w:type="dxa"/>
            <w:bottom w:w="0" w:type="dxa"/>
          </w:tblCellMar>
        </w:tblPrEx>
        <w:trPr>
          <w:trHeight w:val="2687"/>
        </w:trPr>
        <w:tc>
          <w:tcPr>
            <w:tcW w:w="2444" w:type="dxa"/>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lastRenderedPageBreak/>
              <w:t xml:space="preserve"> </w:t>
            </w:r>
            <w:r w:rsidRPr="0099270D">
              <w:rPr>
                <w:lang w:val="kk-KZ"/>
              </w:rPr>
              <w:t xml:space="preserve"> </w:t>
            </w:r>
            <w:r w:rsidRPr="0099270D">
              <w:rPr>
                <w:rFonts w:ascii="Times New Roman" w:hAnsi="Times New Roman" w:cs="Times New Roman"/>
                <w:i/>
                <w:iCs/>
                <w:sz w:val="28"/>
                <w:szCs w:val="28"/>
                <w:lang w:val="kk-KZ"/>
              </w:rPr>
              <w:t>Уахи – араб тілінде</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сыбырлау, құпия түрде жылдам хабар беру, жасырын белгі беру, ишарет ету, ымдау деген мағыналарды береді</w:t>
            </w:r>
          </w:p>
        </w:tc>
      </w:tr>
    </w:tbl>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Уахи </w:t>
      </w:r>
      <w:r w:rsidRPr="0099270D">
        <w:rPr>
          <w:rFonts w:ascii="Times New Roman" w:hAnsi="Times New Roman" w:cs="Times New Roman"/>
          <w:sz w:val="28"/>
          <w:szCs w:val="28"/>
          <w:lang w:val="kk-KZ" w:bidi="ar-LY"/>
        </w:rPr>
        <w:t xml:space="preserve">түсінігі </w:t>
      </w:r>
      <w:r w:rsidRPr="0099270D">
        <w:rPr>
          <w:rFonts w:ascii="Times New Roman" w:hAnsi="Times New Roman" w:cs="Times New Roman"/>
          <w:sz w:val="28"/>
          <w:szCs w:val="28"/>
          <w:lang w:val="kk-KZ"/>
        </w:rPr>
        <w:t xml:space="preserve">түрлі діндерде әрқилы сипатталған. Кейбір бұрмаланған діндердегі уахи исламдағы уахидың ақиқатынан өзгеше түсіндіріледі.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Уахи мәселесінде тарихқа үңілсек, дін дұшпандары мен кейбір шығыстанушылардың исламдағы уахи түсінігін теріске шығаруға тырысып, адамдар арасында жаңсақ пікірлер мен күмәнді ойлар таратқанын көреміз. Мұның астарында шынайы уахи арқылы келген хақ дінді бұрмалап, ұстанушыларын адастыруды көздеген дін дұшпандарының арам пиғылы жатқан-ды. Олардың бірі: «Уахи  – пайғамбардың ойдан шығарғаны»,– десе, кейбірі оны пайғамбардың ақыл есінен айырылып, санасыз халде айтқаны деп адамдарды ақиқаттан алыстатты. Алайда, Мұхаммед пайғамбарға (с.а.с.) уахи арқылы түскен Құран Кәрім аяттары оның ойынан туындамағандығын, Аллаһ тағала тарапынан келгендігі анық!  </w:t>
      </w:r>
    </w:p>
    <w:p w:rsidR="005C14B2" w:rsidRPr="0099270D" w:rsidRDefault="005C14B2" w:rsidP="005C14B2">
      <w:pPr>
        <w:pStyle w:val="a4"/>
        <w:ind w:left="-567" w:firstLine="708"/>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У</w:t>
      </w:r>
      <w:r w:rsidRPr="0099270D">
        <w:rPr>
          <w:rFonts w:ascii="Times New Roman" w:hAnsi="Times New Roman" w:cs="Times New Roman"/>
          <w:sz w:val="28"/>
          <w:szCs w:val="28"/>
          <w:lang w:val="kk-KZ"/>
        </w:rPr>
        <w:t>ахиге сену – әрбір мұсылманға парыз. Сенбеген адам – пайғамбарларға келген ақиқатты теріске шығарушы, әрі Құран Кәрім мен Мұхаммедтің  (с.а.с.) пайғамбарлығын мойындамаған болып табылады. Құран Кәрімнің пайғамбарға уахи арқылы түскендігі жөнінде төмендегі аятта:</w:t>
      </w:r>
    </w:p>
    <w:p w:rsidR="005C14B2" w:rsidRPr="0099270D" w:rsidRDefault="005C14B2" w:rsidP="005C14B2">
      <w:pPr>
        <w:pStyle w:val="a4"/>
        <w:bidi/>
        <w:ind w:firstLine="567"/>
        <w:rPr>
          <w:rFonts w:ascii="Times New Roman" w:hAnsi="Times New Roman" w:cs="Traditional Arabic"/>
          <w:sz w:val="32"/>
          <w:szCs w:val="32"/>
          <w:rtl/>
          <w:lang w:val="kk-KZ" w:bidi="ar-LY"/>
        </w:rPr>
      </w:pPr>
      <w:r w:rsidRPr="0099270D">
        <w:rPr>
          <w:rFonts w:ascii="Times New Roman" w:hAnsi="Times New Roman" w:cs="Traditional Arabic"/>
          <w:sz w:val="32"/>
          <w:szCs w:val="32"/>
          <w:rtl/>
        </w:rPr>
        <w:t xml:space="preserve">وَكَذَلِكَ أَوْحَيْنَا إِلَيْكَ قُرْآَنًا عَرَبِيًّا لِتُنْذِرَ أُمَّ الْقُرَى وَمَنْ حَوْلَهَا وَتُنْذِرَ يَوْمَ الْجَمْعِ لَا رَيْبَ فِيهِ فَرِيقٌ فِي الْجَنَّةِ وَفَرِيقٌ فِي السَّعِيرِ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bidi="ar-LY"/>
        </w:rPr>
      </w:pPr>
      <w:r w:rsidRPr="0099270D">
        <w:rPr>
          <w:rFonts w:ascii="Times New Roman" w:hAnsi="Times New Roman" w:cs="Times New Roman"/>
          <w:b/>
          <w:bCs/>
          <w:sz w:val="28"/>
          <w:szCs w:val="28"/>
          <w:lang w:val="kk-KZ"/>
        </w:rPr>
        <w:t xml:space="preserve"> «Осылайша умму әл-қураны </w:t>
      </w:r>
      <w:r w:rsidRPr="0099270D">
        <w:rPr>
          <w:rFonts w:ascii="Times New Roman" w:hAnsi="Times New Roman" w:cs="Times New Roman"/>
          <w:sz w:val="28"/>
          <w:szCs w:val="28"/>
          <w:lang w:val="kk-KZ"/>
        </w:rPr>
        <w:t>(Мекке халқын)</w:t>
      </w:r>
      <w:r w:rsidRPr="0099270D">
        <w:rPr>
          <w:rFonts w:ascii="Times New Roman" w:hAnsi="Times New Roman" w:cs="Times New Roman"/>
          <w:b/>
          <w:bCs/>
          <w:sz w:val="28"/>
          <w:szCs w:val="28"/>
          <w:lang w:val="kk-KZ"/>
        </w:rPr>
        <w:t xml:space="preserve"> әрі маңындағыларды ескертуің және де болуында шәк жоқ күні жиналуды ескертуің үшін; саған арабша бір Құран уахи еттік. Ол күні бір топ жаннатта, бір топ тозақта»</w:t>
      </w:r>
      <w:r w:rsidRPr="0099270D">
        <w:rPr>
          <w:rFonts w:ascii="Times New Roman" w:hAnsi="Times New Roman" w:cs="Times New Roman"/>
          <w:sz w:val="28"/>
          <w:szCs w:val="28"/>
          <w:lang w:val="kk-KZ"/>
        </w:rPr>
        <w:t xml:space="preserve"> («Шура» сүресі, </w:t>
      </w:r>
      <w:r w:rsidRPr="0099270D">
        <w:rPr>
          <w:rFonts w:ascii="Times New Roman" w:hAnsi="Times New Roman" w:cs="Times New Roman"/>
          <w:sz w:val="28"/>
          <w:szCs w:val="28"/>
          <w:lang w:val="kk-KZ" w:bidi="ar-LY"/>
        </w:rPr>
        <w:t>7),</w:t>
      </w:r>
      <w:r w:rsidRPr="0099270D">
        <w:rPr>
          <w:rFonts w:ascii="Times New Roman" w:hAnsi="Times New Roman" w:cs="Times New Roman"/>
          <w:sz w:val="28"/>
          <w:szCs w:val="28"/>
          <w:lang w:val="kk-KZ"/>
        </w:rPr>
        <w:t>– делінген.</w:t>
      </w:r>
    </w:p>
    <w:tbl>
      <w:tblPr>
        <w:tblpPr w:leftFromText="180" w:rightFromText="180" w:vertAnchor="text" w:horzAnchor="page" w:tblpX="1313"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3097"/>
      </w:tblGrid>
      <w:tr w:rsidR="005C14B2" w:rsidRPr="0099270D" w:rsidTr="002153D8">
        <w:tblPrEx>
          <w:tblCellMar>
            <w:top w:w="0" w:type="dxa"/>
            <w:bottom w:w="0" w:type="dxa"/>
          </w:tblCellMar>
        </w:tblPrEx>
        <w:trPr>
          <w:trHeight w:val="1972"/>
        </w:trPr>
        <w:tc>
          <w:tcPr>
            <w:tcW w:w="3097" w:type="dxa"/>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p>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 xml:space="preserve"> </w:t>
            </w:r>
            <w:r w:rsidRPr="0099270D">
              <w:rPr>
                <w:lang w:val="kk-KZ"/>
              </w:rPr>
              <w:t xml:space="preserve"> </w:t>
            </w:r>
            <w:r w:rsidRPr="0099270D">
              <w:rPr>
                <w:rFonts w:ascii="Times New Roman" w:hAnsi="Times New Roman" w:cs="Times New Roman"/>
                <w:sz w:val="28"/>
                <w:szCs w:val="28"/>
                <w:lang w:val="kk-KZ"/>
              </w:rPr>
              <w:t xml:space="preserve"> Уахи – Жаратушының адамзат баласына тура жол көрсету үшін пайғамбарларына берген нұсқаулығы.</w:t>
            </w:r>
          </w:p>
          <w:p w:rsidR="005C14B2" w:rsidRPr="0099270D" w:rsidRDefault="005C14B2" w:rsidP="002153D8">
            <w:pPr>
              <w:pStyle w:val="a4"/>
              <w:jc w:val="both"/>
              <w:rPr>
                <w:rFonts w:ascii="Times New Roman" w:hAnsi="Times New Roman" w:cs="Times New Roman"/>
                <w:i/>
                <w:iCs/>
                <w:sz w:val="28"/>
                <w:szCs w:val="28"/>
                <w:lang w:val="kk-KZ"/>
              </w:rPr>
            </w:pPr>
          </w:p>
        </w:tc>
      </w:tr>
    </w:tbl>
    <w:p w:rsidR="005C14B2" w:rsidRPr="0099270D" w:rsidRDefault="005C14B2" w:rsidP="005C14B2">
      <w:pPr>
        <w:spacing w:after="0" w:line="240" w:lineRule="auto"/>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Құран іліміне арналған ғылыми зерттеулерде уахи мәселесіне ерекше орын беріліп, жан-жақты талданған.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Адам баласы шектеулі ақылымен Аллаһ тағала тарапынан болған уахидың сырын ұғына алмайды. Бірақ, сырын ұғынбау – уахидың растығын жоққа шығару емес. Ғылым, техника дамығанымен адамзат баласы рухани салада қалыс қалып отырғаны жасырын емес. Жалаң көзбен көре алмайтын, қолға ұстай алмайтын көптеген құбылыстардың ақиқатын еріксіз мойындаймыз.</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Уахи да рух секілді иләһи бір сыр болғандықтан, ислам мұны пікірталас тақырыбына айналдырудан тыяды. Сондай-ақ ол, заманауи ілім жолымен шешілетін де нәрсе емес. Себебі, уахи – метафизикалық мәселе. Тәжірибелік және әлеуметтік ілімдердің әдістері де оны қолға ала алмайды. Демек, уахи – Аллаһ тағала мен пайғамбары арасындағы сыр. Ал, адам баласы оның ақиқатын</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sz w:val="28"/>
          <w:szCs w:val="28"/>
          <w:lang w:val="kk-KZ"/>
        </w:rPr>
        <w:t xml:space="preserve">толық түсіну мүмкін емес.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Мұхаммед пайғамбар (с.а.с.) – Аллаһ тағала тарапынан уахи алған алғашқы пайғамбар емес. Оның алдында келген пайғамбарлар да Аллаһтан уахи қабылдаған. Және оларға келген уахи Мұхаммедке (с.а.с.) келген уахидан басқа бір нәрсе емес. </w:t>
      </w:r>
      <w:r w:rsidRPr="0099270D">
        <w:rPr>
          <w:rFonts w:ascii="Times New Roman" w:hAnsi="Times New Roman" w:cs="Times New Roman"/>
          <w:sz w:val="28"/>
          <w:szCs w:val="28"/>
          <w:lang w:val="kk-KZ"/>
        </w:rPr>
        <w:lastRenderedPageBreak/>
        <w:t xml:space="preserve">Өйткені, барлық пайғамбарға келген уахидің бастауы мен мақсаты бір болатын. Осы тұрғыда Аллаһ тағала: </w:t>
      </w:r>
    </w:p>
    <w:p w:rsidR="005C14B2" w:rsidRPr="0099270D" w:rsidRDefault="005C14B2" w:rsidP="005C14B2">
      <w:pPr>
        <w:pStyle w:val="a4"/>
        <w:bidi/>
        <w:ind w:firstLine="708"/>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rPr>
        <w:t xml:space="preserve">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 </w:t>
      </w:r>
      <w:r w:rsidRPr="0099270D">
        <w:rPr>
          <w:rFonts w:ascii="Times New Roman" w:hAnsi="Times New Roman" w:cs="Traditional Arabic"/>
          <w:color w:val="000000"/>
          <w:sz w:val="24"/>
          <w:szCs w:val="24"/>
          <w:rtl/>
        </w:rPr>
        <w:t>(163)</w:t>
      </w:r>
      <w:r w:rsidRPr="0099270D">
        <w:rPr>
          <w:rFonts w:ascii="Times New Roman" w:hAnsi="Times New Roman" w:cs="Traditional Arabic"/>
          <w:color w:val="000000"/>
          <w:sz w:val="44"/>
          <w:szCs w:val="40"/>
          <w:rtl/>
        </w:rPr>
        <w:t xml:space="preserve"> </w:t>
      </w:r>
      <w:r w:rsidRPr="0099270D">
        <w:rPr>
          <w:rFonts w:ascii="Times New Roman" w:hAnsi="Times New Roman" w:cs="Traditional Arabic"/>
          <w:sz w:val="32"/>
          <w:szCs w:val="32"/>
          <w:rtl/>
        </w:rPr>
        <w:t xml:space="preserve">وَرُسُلًا قَدْ قَصَصْنَاهُمْ عَلَيْكَ مِنْ قَبْلُ وَرُسُلًا لَمْ نَقْصُصْهُمْ عَلَيْكَ وَكَلَّمَ اللَّهُ مُوسَى تَكْلِيمًا </w:t>
      </w:r>
      <w:r w:rsidRPr="0099270D">
        <w:rPr>
          <w:rFonts w:ascii="Times New Roman" w:hAnsi="Times New Roman" w:cs="Traditional Arabic"/>
          <w:color w:val="000000"/>
          <w:sz w:val="24"/>
          <w:szCs w:val="24"/>
          <w:rtl/>
        </w:rPr>
        <w:t>(</w:t>
      </w:r>
      <w:r w:rsidRPr="005C14B2">
        <w:rPr>
          <w:rFonts w:ascii="Times New Roman" w:hAnsi="Times New Roman" w:cs="Traditional Arabic"/>
          <w:color w:val="000000"/>
          <w:sz w:val="24"/>
          <w:szCs w:val="24"/>
          <w:lang w:val="kk-KZ"/>
        </w:rPr>
        <w:t>4</w:t>
      </w:r>
      <w:r w:rsidRPr="0099270D">
        <w:rPr>
          <w:rFonts w:ascii="Times New Roman" w:hAnsi="Times New Roman" w:cs="Traditional Arabic"/>
          <w:color w:val="000000"/>
          <w:sz w:val="24"/>
          <w:szCs w:val="24"/>
          <w:rtl/>
        </w:rPr>
        <w:t>16)</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«(Мұхаммед с.а.с.) </w:t>
      </w:r>
      <w:r w:rsidRPr="0099270D">
        <w:rPr>
          <w:rFonts w:ascii="Times New Roman" w:hAnsi="Times New Roman" w:cs="Times New Roman"/>
          <w:b/>
          <w:bCs/>
          <w:sz w:val="28"/>
          <w:szCs w:val="28"/>
          <w:lang w:val="kk-KZ"/>
        </w:rPr>
        <w:t xml:space="preserve">Нұх </w:t>
      </w:r>
      <w:r w:rsidRPr="0099270D">
        <w:rPr>
          <w:rFonts w:ascii="Times New Roman" w:hAnsi="Times New Roman" w:cs="Times New Roman"/>
          <w:sz w:val="28"/>
          <w:szCs w:val="28"/>
          <w:lang w:val="kk-KZ"/>
        </w:rPr>
        <w:t>(а.с.)</w:t>
      </w:r>
      <w:r w:rsidRPr="0099270D">
        <w:rPr>
          <w:rFonts w:ascii="Times New Roman" w:hAnsi="Times New Roman" w:cs="Times New Roman"/>
          <w:b/>
          <w:bCs/>
          <w:sz w:val="28"/>
          <w:szCs w:val="28"/>
          <w:lang w:val="kk-KZ"/>
        </w:rPr>
        <w:t xml:space="preserve"> және одан кейінгі пайғамбарларға уахи еткеніміздей, саған да уахи еттік. Сондай-ақ Ибраһим, Исмайыл, Ысхақ, Жақып </w:t>
      </w:r>
      <w:r w:rsidRPr="0099270D">
        <w:rPr>
          <w:rFonts w:ascii="Times New Roman" w:hAnsi="Times New Roman" w:cs="Times New Roman"/>
          <w:sz w:val="28"/>
          <w:szCs w:val="28"/>
          <w:lang w:val="kk-KZ"/>
        </w:rPr>
        <w:t>(а.с.)</w:t>
      </w:r>
      <w:r w:rsidRPr="0099270D">
        <w:rPr>
          <w:rFonts w:ascii="Times New Roman" w:hAnsi="Times New Roman" w:cs="Times New Roman"/>
          <w:b/>
          <w:bCs/>
          <w:sz w:val="28"/>
          <w:szCs w:val="28"/>
          <w:lang w:val="kk-KZ"/>
        </w:rPr>
        <w:t xml:space="preserve">  ұрпақтарына және Иса, Әюб, Юунус, Һарұн және Сүлейменге де</w:t>
      </w:r>
      <w:r w:rsidRPr="0099270D">
        <w:rPr>
          <w:rFonts w:ascii="Times New Roman" w:hAnsi="Times New Roman" w:cs="Times New Roman"/>
          <w:sz w:val="28"/>
          <w:szCs w:val="28"/>
          <w:lang w:val="kk-KZ"/>
        </w:rPr>
        <w:t xml:space="preserve"> (а.с.)</w:t>
      </w:r>
      <w:r w:rsidRPr="0099270D">
        <w:rPr>
          <w:rFonts w:ascii="Times New Roman" w:hAnsi="Times New Roman" w:cs="Times New Roman"/>
          <w:b/>
          <w:bCs/>
          <w:sz w:val="28"/>
          <w:szCs w:val="28"/>
          <w:lang w:val="kk-KZ"/>
        </w:rPr>
        <w:t xml:space="preserve"> уахи еттік. Әрі Дәуітке </w:t>
      </w:r>
      <w:r w:rsidRPr="0099270D">
        <w:rPr>
          <w:rFonts w:ascii="Times New Roman" w:hAnsi="Times New Roman" w:cs="Times New Roman"/>
          <w:sz w:val="28"/>
          <w:szCs w:val="28"/>
          <w:lang w:val="kk-KZ"/>
        </w:rPr>
        <w:t>(а.с.)</w:t>
      </w:r>
      <w:r w:rsidRPr="0099270D">
        <w:rPr>
          <w:rFonts w:ascii="Times New Roman" w:hAnsi="Times New Roman" w:cs="Times New Roman"/>
          <w:b/>
          <w:bCs/>
          <w:sz w:val="28"/>
          <w:szCs w:val="28"/>
          <w:lang w:val="kk-KZ"/>
        </w:rPr>
        <w:t xml:space="preserve"> Зәбурды бердік </w:t>
      </w:r>
      <w:r w:rsidRPr="0099270D">
        <w:rPr>
          <w:rFonts w:ascii="Times New Roman" w:hAnsi="Times New Roman" w:cs="Times New Roman"/>
          <w:sz w:val="28"/>
          <w:szCs w:val="28"/>
          <w:lang w:val="kk-KZ"/>
        </w:rPr>
        <w:t>(163).</w:t>
      </w:r>
      <w:r w:rsidRPr="0099270D">
        <w:rPr>
          <w:rFonts w:ascii="Times New Roman" w:hAnsi="Times New Roman" w:cs="Times New Roman"/>
          <w:b/>
          <w:bCs/>
          <w:sz w:val="28"/>
          <w:szCs w:val="28"/>
          <w:lang w:val="kk-KZ"/>
        </w:rPr>
        <w:t xml:space="preserve"> Және саған бұрынғы  пайғамбарларды баян қылдық, сондай-ақ, пайғамбарлардан саған баян етпегеніміз де бар. Және Аллаһ Мұсамен </w:t>
      </w:r>
      <w:r w:rsidRPr="0099270D">
        <w:rPr>
          <w:rFonts w:ascii="Times New Roman" w:hAnsi="Times New Roman" w:cs="Times New Roman"/>
          <w:sz w:val="28"/>
          <w:szCs w:val="28"/>
          <w:lang w:val="kk-KZ"/>
        </w:rPr>
        <w:t>(а.с.)</w:t>
      </w:r>
      <w:r w:rsidRPr="0099270D">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(тікелей)</w:t>
      </w:r>
      <w:r w:rsidRPr="0099270D">
        <w:rPr>
          <w:rFonts w:ascii="Times New Roman" w:hAnsi="Times New Roman" w:cs="Times New Roman"/>
          <w:b/>
          <w:bCs/>
          <w:sz w:val="28"/>
          <w:szCs w:val="28"/>
          <w:lang w:val="kk-KZ"/>
        </w:rPr>
        <w:t xml:space="preserve"> сөйлескен»</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дейді</w:t>
      </w:r>
      <w:r w:rsidRPr="0099270D">
        <w:rPr>
          <w:rFonts w:ascii="Times New Roman" w:hAnsi="Times New Roman" w:cs="Times New Roman"/>
          <w:sz w:val="28"/>
          <w:szCs w:val="28"/>
          <w:lang w:val="kk-KZ"/>
        </w:rPr>
        <w:t xml:space="preserve"> («Ниса» сүресі, </w:t>
      </w:r>
      <w:r w:rsidRPr="0099270D">
        <w:rPr>
          <w:rFonts w:ascii="Times New Roman" w:hAnsi="Times New Roman" w:cs="Times New Roman"/>
          <w:sz w:val="28"/>
          <w:szCs w:val="28"/>
          <w:lang w:val="kk-KZ" w:bidi="ar-LY"/>
        </w:rPr>
        <w:t>163-164</w:t>
      </w:r>
      <w:r w:rsidRPr="0099270D">
        <w:rPr>
          <w:rFonts w:ascii="Times New Roman" w:hAnsi="Times New Roman" w:cs="Times New Roman"/>
          <w:sz w:val="28"/>
          <w:szCs w:val="28"/>
          <w:lang w:val="kk-KZ"/>
        </w:rPr>
        <w:t xml:space="preserve">).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Уақыт өте өзгеріс енген діндер мен хақ исламдағы уахи түсінгі салыстырылса, ең дұрысы Құран білдірген «уахи» екені айқындалады. Өйткені бұл уахи жолы Аллаһ тағаланың «Ұлы», «Пәк» сипаттарына нұқсан келтірмейді.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Иудаизмнің ұстанымы бойынша, «Көне өсиет» негізгі уахи ретінде қарастырылады. Оны Құдай патриархтар мен пайғамбарларға теофания арқылы, яғни көзге көрінетін от, су түрінде, түс көру арқылы, белгілі бір құбылысты не дауысты есіту арқылы, сонымен қатар, яһудилердің Мысырдан шығуына көмек берілуі секілді оқиғалармен білдірткен.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Иудаизмде Мұса мен өзге де пайғамбарлар «Құдайдың қалауы мен әмірлерін Израиль халқына жеткізуші елшілер» ретінде қарастырылады. Олар уахиді көру (түс көру де осыған кіреді) немесе есіту арқылы алса, кейде періштелер арқылы алып отырған. Уахидің ең жоғарғы формасын Мұса (а.с) пайғамбар қабылдаған, өйткені ол, саналы түрде Аллаһпен тікелей тілдесе алған.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Иудейлік жазбаларды негізгі уахи ретінде қарастырған христиан діні: «</w:t>
      </w:r>
      <w:r w:rsidRPr="0099270D">
        <w:rPr>
          <w:rFonts w:ascii="Times New Roman" w:hAnsi="Times New Roman" w:cs="Times New Roman"/>
          <w:sz w:val="28"/>
          <w:szCs w:val="28"/>
          <w:lang w:val="kk-KZ" w:bidi="ar-LY"/>
        </w:rPr>
        <w:t>У</w:t>
      </w:r>
      <w:r w:rsidRPr="0099270D">
        <w:rPr>
          <w:rFonts w:ascii="Times New Roman" w:hAnsi="Times New Roman" w:cs="Times New Roman"/>
          <w:sz w:val="28"/>
          <w:szCs w:val="28"/>
          <w:lang w:val="kk-KZ"/>
        </w:rPr>
        <w:t>ахи – Исаның бейнесінде теңдесі жоқ шыңға жетті»,– деп біледі. Оны христиандар «Құдайдың баласы, Оның өзгертілмейтін сөзі мен Құдайдың мінсіз бейнесі» деп танып: «Тәңір өзін ұлы Иса бейнесінде адамдар ішінде көрсеткен»,– деп қабылдайды. Басқаша айтқанда, христиан дәстүрі бойынша, уахи тікелей Исаның өмірімен, білімімен, өлімі немесе өлгеннен кейінгі қайта тірілуімен көрініс табатын оқиға ретінде қарастырылады. Тіпті, «уахи толығымен оның бойында тұнып тұр және ол адамдарға ешкім әрі ешқашан көрмеген Құдайдың бейнесін әкелді» деген сенім қалыптасты</w:t>
      </w:r>
      <w:r w:rsidRPr="0099270D">
        <w:rPr>
          <w:rStyle w:val="a9"/>
          <w:rFonts w:ascii="Times New Roman" w:hAnsi="Times New Roman" w:cs="Times New Roman"/>
          <w:sz w:val="28"/>
          <w:szCs w:val="28"/>
          <w:lang w:val="kk-KZ"/>
        </w:rPr>
        <w:footnoteReference w:id="16"/>
      </w:r>
      <w:r w:rsidRPr="0099270D">
        <w:rPr>
          <w:rFonts w:ascii="Times New Roman" w:hAnsi="Times New Roman" w:cs="Times New Roman"/>
          <w:sz w:val="28"/>
          <w:szCs w:val="28"/>
          <w:lang w:val="kk-KZ"/>
        </w:rPr>
        <w:t xml:space="preserve">.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Канондалған төрт інжілде, Құдайдың сөздері Иса Мәсіх арқылы айтылғанымен, ол тек қана нақыл сөз түрінде келеді, ал христиандық салт оларды апостолдарға келген иләһи уахи деп біледі. Яғни, Құдай рухының киелі жазушылардың рухына, олардың тұлғалық қасиеттерін жоймай, рухани, ғайыптық жағдайдан хабардар етеді. Осылайша, олардың шығармалары сокралды сипатқа иеленеді.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Материалистер болса, уахиді адамның ішкі рефлекстері ретінде қарастырды. Бұндай түсініктер кейбір адамдардың ойынан шығарылған сенімдерде де кездеседі.</w:t>
      </w:r>
    </w:p>
    <w:p w:rsidR="005C14B2" w:rsidRPr="0099270D" w:rsidRDefault="005C14B2" w:rsidP="005C14B2">
      <w:pPr>
        <w:spacing w:after="0" w:line="240" w:lineRule="auto"/>
        <w:jc w:val="both"/>
        <w:rPr>
          <w:rFonts w:ascii="Times New Roman" w:hAnsi="Times New Roman" w:cs="Times New Roman"/>
          <w:i/>
          <w:iCs/>
          <w:sz w:val="28"/>
          <w:szCs w:val="28"/>
          <w:lang w:val="kk-KZ"/>
        </w:rPr>
      </w:pPr>
    </w:p>
    <w:p w:rsidR="005C14B2" w:rsidRPr="005C14B2" w:rsidRDefault="005C14B2" w:rsidP="005C14B2">
      <w:pPr>
        <w:spacing w:after="0" w:line="240" w:lineRule="auto"/>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lastRenderedPageBreak/>
        <w:t>2. Құран Кәрімдегі «уахи» сөзінің мағыналары мен уахи түрлері</w:t>
      </w:r>
    </w:p>
    <w:p w:rsidR="005C14B2" w:rsidRPr="005C14B2" w:rsidRDefault="005C14B2" w:rsidP="005C14B2">
      <w:pPr>
        <w:spacing w:after="0" w:line="240" w:lineRule="auto"/>
        <w:jc w:val="both"/>
        <w:rPr>
          <w:rFonts w:ascii="Times New Roman" w:hAnsi="Times New Roman" w:cs="Times New Roman"/>
          <w:b/>
          <w:bCs/>
          <w:i/>
          <w:iCs/>
          <w:sz w:val="28"/>
          <w:szCs w:val="28"/>
          <w:lang w:val="kk-KZ"/>
        </w:rPr>
      </w:pP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 Кәрімде «уахи» сөзі бірқатар мағыналарда қолданылған. «Уахи» сөзінің Құран Кәрімдегі қолданыс аясы мынадай:</w:t>
      </w:r>
    </w:p>
    <w:p w:rsidR="005C14B2" w:rsidRPr="0099270D" w:rsidRDefault="005C14B2" w:rsidP="005C14B2">
      <w:pPr>
        <w:spacing w:after="0" w:line="240" w:lineRule="auto"/>
        <w:ind w:left="-567" w:firstLine="567"/>
        <w:jc w:val="center"/>
        <w:rPr>
          <w:rFonts w:ascii="Times New Roman" w:hAnsi="Times New Roman" w:cs="Times New Roman"/>
          <w:sz w:val="28"/>
          <w:szCs w:val="28"/>
          <w:lang w:val="kk-KZ" w:bidi="ar-LY"/>
        </w:rPr>
      </w:pPr>
      <w:r w:rsidRPr="0099270D">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780415</wp:posOffset>
                </wp:positionH>
                <wp:positionV relativeFrom="paragraph">
                  <wp:posOffset>194310</wp:posOffset>
                </wp:positionV>
                <wp:extent cx="4083050" cy="0"/>
                <wp:effectExtent l="12700" t="13335" r="9525" b="57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B42AA" id="_x0000_t32" coordsize="21600,21600" o:spt="32" o:oned="t" path="m,l21600,21600e" filled="f">
                <v:path arrowok="t" fillok="f" o:connecttype="none"/>
                <o:lock v:ext="edit" shapetype="t"/>
              </v:shapetype>
              <v:shape id="Прямая со стрелкой 13" o:spid="_x0000_s1026" type="#_x0000_t32" style="position:absolute;margin-left:61.45pt;margin-top:15.3pt;width:32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"/>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780415</wp:posOffset>
                </wp:positionH>
                <wp:positionV relativeFrom="paragraph">
                  <wp:posOffset>195580</wp:posOffset>
                </wp:positionV>
                <wp:extent cx="0" cy="212090"/>
                <wp:effectExtent l="60325" t="5080" r="53975"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138C5" id="Прямая со стрелкой 12" o:spid="_x0000_s1026" type="#_x0000_t32" style="position:absolute;margin-left:61.45pt;margin-top:15.4pt;width:0;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4863465</wp:posOffset>
                </wp:positionH>
                <wp:positionV relativeFrom="paragraph">
                  <wp:posOffset>195580</wp:posOffset>
                </wp:positionV>
                <wp:extent cx="635" cy="212090"/>
                <wp:effectExtent l="57150" t="5080" r="56515" b="209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70834" id="Прямая со стрелкой 11" o:spid="_x0000_s1026" type="#_x0000_t32" style="position:absolute;margin-left:382.95pt;margin-top:15.4pt;width:.0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">
                <v:stroke endarrow="block"/>
              </v:shape>
            </w:pict>
          </mc:Fallback>
        </mc:AlternateContent>
      </w:r>
    </w:p>
    <w:p w:rsidR="005C14B2" w:rsidRPr="0099270D" w:rsidRDefault="005C14B2" w:rsidP="005C14B2">
      <w:pPr>
        <w:spacing w:after="0" w:line="240" w:lineRule="auto"/>
        <w:ind w:left="-567" w:firstLine="567"/>
        <w:jc w:val="center"/>
        <w:rPr>
          <w:rFonts w:ascii="Times New Roman" w:hAnsi="Times New Roman" w:cs="Times New Roman"/>
          <w:sz w:val="28"/>
          <w:szCs w:val="28"/>
          <w:lang w:val="kk-KZ" w:bidi="ar-L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7"/>
        <w:gridCol w:w="4808"/>
      </w:tblGrid>
      <w:tr w:rsidR="005C14B2" w:rsidRPr="0099270D" w:rsidTr="002153D8">
        <w:tblPrEx>
          <w:tblCellMar>
            <w:top w:w="0" w:type="dxa"/>
            <w:bottom w:w="0" w:type="dxa"/>
          </w:tblCellMar>
        </w:tblPrEx>
        <w:trPr>
          <w:trHeight w:val="2480"/>
        </w:trPr>
        <w:tc>
          <w:tcPr>
            <w:tcW w:w="4644" w:type="dxa"/>
            <w:tcBorders>
              <w:top w:val="nil"/>
              <w:left w:val="nil"/>
              <w:bottom w:val="nil"/>
              <w:right w:val="single" w:sz="4" w:space="0" w:color="FFFFFF"/>
            </w:tcBorders>
          </w:tcPr>
          <w:p w:rsidR="005C14B2" w:rsidRPr="0099270D" w:rsidRDefault="005C14B2" w:rsidP="002153D8">
            <w:pPr>
              <w:rPr>
                <w:rFonts w:ascii="Times New Roman" w:hAnsi="Times New Roman" w:cs="Times New Roman"/>
                <w:b/>
                <w:bCs/>
                <w:sz w:val="28"/>
                <w:szCs w:val="28"/>
                <w:lang w:val="kk-KZ"/>
              </w:rPr>
            </w:pPr>
            <w:r w:rsidRPr="0099270D">
              <w:rPr>
                <w:rFonts w:ascii="Times New Roman" w:hAnsi="Times New Roman" w:cs="Times New Roman"/>
                <w:b/>
                <w:bCs/>
                <w:sz w:val="28"/>
                <w:szCs w:val="28"/>
                <w:lang w:val="kk-KZ"/>
              </w:rPr>
              <w:t>Иләһи емес уахи</w:t>
            </w:r>
          </w:p>
          <w:p w:rsidR="005C14B2" w:rsidRPr="0099270D" w:rsidRDefault="005C14B2" w:rsidP="002153D8">
            <w:pPr>
              <w:rPr>
                <w:rFonts w:ascii="Times New Roman" w:hAnsi="Times New Roman" w:cs="Times New Roman"/>
                <w:sz w:val="28"/>
                <w:szCs w:val="28"/>
                <w:lang w:val="kk-KZ"/>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Адамдар арасындағы нұсқау, ишарат ету.</w:t>
            </w:r>
          </w:p>
          <w:p w:rsidR="005C14B2" w:rsidRPr="0099270D" w:rsidRDefault="005C14B2" w:rsidP="002153D8">
            <w:pPr>
              <w:rPr>
                <w:rFonts w:ascii="Times New Roman" w:hAnsi="Times New Roman" w:cs="Times New Roman"/>
                <w:sz w:val="28"/>
                <w:szCs w:val="28"/>
                <w:lang w:val="en-US"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en-US"/>
              </w:rPr>
              <w:t xml:space="preserve"> </w:t>
            </w:r>
            <w:r w:rsidRPr="0099270D">
              <w:rPr>
                <w:rFonts w:ascii="Times New Roman" w:hAnsi="Times New Roman" w:cs="Times New Roman"/>
                <w:sz w:val="28"/>
                <w:szCs w:val="28"/>
                <w:lang w:val="kk-KZ" w:bidi="ar-LY"/>
              </w:rPr>
              <w:t>Жын</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ш</w:t>
            </w:r>
            <w:r w:rsidRPr="0099270D">
              <w:rPr>
                <w:rFonts w:ascii="Times New Roman" w:hAnsi="Times New Roman" w:cs="Times New Roman"/>
                <w:sz w:val="28"/>
                <w:szCs w:val="28"/>
                <w:lang w:val="kk-KZ"/>
              </w:rPr>
              <w:t xml:space="preserve">айтандардың </w:t>
            </w:r>
            <w:r w:rsidRPr="0099270D">
              <w:rPr>
                <w:rFonts w:ascii="Times New Roman" w:hAnsi="Times New Roman" w:cs="Times New Roman"/>
                <w:sz w:val="28"/>
                <w:szCs w:val="28"/>
                <w:lang w:val="kk-KZ" w:bidi="ar-LY"/>
              </w:rPr>
              <w:t>сыбырлауы</w:t>
            </w:r>
            <w:r w:rsidRPr="0099270D">
              <w:rPr>
                <w:rFonts w:ascii="Times New Roman" w:hAnsi="Times New Roman" w:cs="Times New Roman"/>
                <w:sz w:val="28"/>
                <w:szCs w:val="28"/>
                <w:lang w:val="en-US" w:bidi="ar-LY"/>
              </w:rPr>
              <w:t>.</w:t>
            </w:r>
          </w:p>
        </w:tc>
        <w:tc>
          <w:tcPr>
            <w:tcW w:w="4916" w:type="dxa"/>
            <w:tcBorders>
              <w:top w:val="nil"/>
              <w:left w:val="single" w:sz="4" w:space="0" w:color="FFFFFF"/>
              <w:bottom w:val="nil"/>
              <w:right w:val="nil"/>
            </w:tcBorders>
          </w:tcPr>
          <w:p w:rsidR="005C14B2" w:rsidRPr="0099270D" w:rsidRDefault="005C14B2" w:rsidP="002153D8">
            <w:pPr>
              <w:rPr>
                <w:rFonts w:ascii="Times New Roman" w:hAnsi="Times New Roman" w:cs="Times New Roman"/>
                <w:b/>
                <w:bCs/>
                <w:sz w:val="28"/>
                <w:szCs w:val="28"/>
              </w:rPr>
            </w:pP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rPr>
              <w:t xml:space="preserve">          </w:t>
            </w:r>
            <w:r w:rsidRPr="0099270D">
              <w:rPr>
                <w:rFonts w:ascii="Times New Roman" w:hAnsi="Times New Roman" w:cs="Times New Roman"/>
                <w:b/>
                <w:bCs/>
                <w:sz w:val="28"/>
                <w:szCs w:val="28"/>
              </w:rPr>
              <w:t>Иләһи уахи</w:t>
            </w:r>
          </w:p>
          <w:p w:rsidR="005C14B2" w:rsidRPr="0099270D" w:rsidRDefault="005C14B2" w:rsidP="002153D8">
            <w:pPr>
              <w:rPr>
                <w:rFonts w:ascii="Times New Roman" w:hAnsi="Times New Roman" w:cs="Times New Roman"/>
                <w:sz w:val="28"/>
                <w:szCs w:val="28"/>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rPr>
              <w:t xml:space="preserve">  Жансыз нәрселерге келген</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rPr>
              <w:t>уахи</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 xml:space="preserve"> </w:t>
            </w:r>
          </w:p>
          <w:p w:rsidR="005C14B2" w:rsidRPr="0099270D" w:rsidRDefault="005C14B2" w:rsidP="002153D8">
            <w:pPr>
              <w:rPr>
                <w:rFonts w:ascii="Times New Roman" w:hAnsi="Times New Roman" w:cs="Times New Roman"/>
                <w:sz w:val="28"/>
                <w:szCs w:val="28"/>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rPr>
              <w:t xml:space="preserve">  Алла</w:t>
            </w:r>
            <w:r w:rsidRPr="0099270D">
              <w:rPr>
                <w:rFonts w:ascii="Times New Roman" w:hAnsi="Times New Roman" w:cs="Times New Roman"/>
                <w:sz w:val="28"/>
                <w:szCs w:val="28"/>
                <w:lang w:val="kk-KZ"/>
              </w:rPr>
              <w:t>һт</w:t>
            </w:r>
            <w:r w:rsidRPr="0099270D">
              <w:rPr>
                <w:rFonts w:ascii="Times New Roman" w:hAnsi="Times New Roman" w:cs="Times New Roman"/>
                <w:sz w:val="28"/>
                <w:szCs w:val="28"/>
              </w:rPr>
              <w:t>ың хайуандар мен жан-жануарларға нұсқауы.</w:t>
            </w:r>
          </w:p>
          <w:p w:rsidR="005C14B2" w:rsidRPr="0099270D" w:rsidRDefault="005C14B2" w:rsidP="002153D8">
            <w:pPr>
              <w:rPr>
                <w:rFonts w:ascii="Times New Roman" w:hAnsi="Times New Roman" w:cs="Times New Roman"/>
                <w:sz w:val="28"/>
                <w:szCs w:val="28"/>
                <w:lang w:val="kk-KZ"/>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rPr>
              <w:t xml:space="preserve"> </w:t>
            </w:r>
            <w:r w:rsidRPr="0099270D">
              <w:rPr>
                <w:rFonts w:ascii="Times New Roman" w:hAnsi="Times New Roman" w:cs="Times New Roman"/>
                <w:sz w:val="28"/>
                <w:szCs w:val="28"/>
                <w:lang w:val="kk-KZ"/>
              </w:rPr>
              <w:t xml:space="preserve">Періштелерге келген хабар. </w:t>
            </w:r>
          </w:p>
          <w:p w:rsidR="005C14B2" w:rsidRPr="0099270D" w:rsidRDefault="005C14B2" w:rsidP="002153D8">
            <w:pPr>
              <w:rPr>
                <w:rFonts w:ascii="Times New Roman" w:hAnsi="Times New Roman" w:cs="Times New Roman"/>
                <w:lang w:val="kk-KZ"/>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Пайғамбарлық жүктелмеген қарапайым адамға берілген илһам.</w:t>
            </w:r>
          </w:p>
        </w:tc>
      </w:tr>
    </w:tbl>
    <w:p w:rsidR="005C14B2" w:rsidRPr="0099270D" w:rsidRDefault="005C14B2" w:rsidP="005C14B2">
      <w:pPr>
        <w:pStyle w:val="aa"/>
        <w:spacing w:after="0" w:line="240" w:lineRule="auto"/>
        <w:ind w:left="0"/>
        <w:jc w:val="both"/>
        <w:rPr>
          <w:rFonts w:ascii="Times New Roman" w:hAnsi="Times New Roman" w:cs="Times New Roman"/>
          <w:bCs/>
          <w:i/>
          <w:iCs/>
          <w:sz w:val="28"/>
          <w:szCs w:val="28"/>
          <w:lang w:val="kk-KZ"/>
        </w:rPr>
      </w:pPr>
    </w:p>
    <w:p w:rsidR="005C14B2" w:rsidRPr="0099270D" w:rsidRDefault="005C14B2" w:rsidP="005C14B2">
      <w:pPr>
        <w:pStyle w:val="aa"/>
        <w:spacing w:after="0" w:line="240" w:lineRule="auto"/>
        <w:ind w:left="0"/>
        <w:jc w:val="both"/>
        <w:rPr>
          <w:rFonts w:ascii="Times New Roman" w:hAnsi="Times New Roman" w:cs="Times New Roman"/>
          <w:bCs/>
          <w:i/>
          <w:iCs/>
          <w:sz w:val="28"/>
          <w:szCs w:val="28"/>
          <w:lang w:val="kk-KZ"/>
        </w:rPr>
      </w:pPr>
      <w:r w:rsidRPr="0099270D">
        <w:rPr>
          <w:rFonts w:ascii="Times New Roman" w:hAnsi="Times New Roman" w:cs="Times New Roman"/>
          <w:bCs/>
          <w:i/>
          <w:iCs/>
          <w:sz w:val="28"/>
          <w:szCs w:val="28"/>
          <w:lang w:val="kk-KZ"/>
        </w:rPr>
        <w:t>1. Иләһи емес уахи</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 Адамдар арасындағы нұсқау, ишарат ету, жылдам белгі беру секілді іс</w:t>
      </w:r>
      <w:r w:rsidRPr="0099270D">
        <w:rPr>
          <w:rFonts w:ascii="Times New Roman" w:hAnsi="Times New Roman" w:cs="Times New Roman"/>
          <w:b/>
          <w:bCs/>
          <w:sz w:val="28"/>
          <w:szCs w:val="28"/>
          <w:lang w:val="kk-KZ"/>
        </w:rPr>
        <w:t>-</w:t>
      </w:r>
      <w:r w:rsidRPr="0099270D">
        <w:rPr>
          <w:rFonts w:ascii="Times New Roman" w:hAnsi="Times New Roman" w:cs="Times New Roman"/>
          <w:sz w:val="28"/>
          <w:szCs w:val="28"/>
          <w:lang w:val="kk-KZ"/>
        </w:rPr>
        <w:t>әрекеттерге «</w:t>
      </w:r>
      <w:r w:rsidRPr="0099270D">
        <w:rPr>
          <w:rFonts w:ascii="Times New Roman" w:hAnsi="Times New Roman" w:cs="Times New Roman"/>
          <w:i/>
          <w:iCs/>
          <w:sz w:val="28"/>
          <w:szCs w:val="28"/>
          <w:lang w:val="kk-KZ"/>
        </w:rPr>
        <w:t>уахи»</w:t>
      </w:r>
      <w:r w:rsidRPr="0099270D">
        <w:rPr>
          <w:rFonts w:ascii="Times New Roman" w:hAnsi="Times New Roman" w:cs="Times New Roman"/>
          <w:sz w:val="28"/>
          <w:szCs w:val="28"/>
          <w:lang w:val="kk-KZ"/>
        </w:rPr>
        <w:t xml:space="preserve"> сөзінің қолданылуы. Бұған Зәкәрия пайғамбар мен қауымының арасында болған уахиді, яғни нұсқауды келтіруге болады. </w:t>
      </w:r>
    </w:p>
    <w:p w:rsidR="005C14B2" w:rsidRPr="0099270D" w:rsidRDefault="005C14B2" w:rsidP="005C14B2">
      <w:pPr>
        <w:bidi/>
        <w:spacing w:after="0" w:line="240" w:lineRule="auto"/>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32"/>
          <w:szCs w:val="32"/>
          <w:rtl/>
        </w:rPr>
        <w:t>فَخَرَجَ عَلَى قَوْمِهِ مِنَ الْمِحْرَابِ فَ</w:t>
      </w:r>
      <w:r w:rsidRPr="0099270D">
        <w:rPr>
          <w:rFonts w:ascii="Times New Roman" w:hAnsi="Times New Roman" w:cs="Traditional Arabic"/>
          <w:color w:val="000000"/>
          <w:sz w:val="32"/>
          <w:szCs w:val="32"/>
          <w:u w:val="single"/>
          <w:rtl/>
        </w:rPr>
        <w:t>أَوْحَى</w:t>
      </w:r>
      <w:r w:rsidRPr="0099270D">
        <w:rPr>
          <w:rFonts w:ascii="Times New Roman" w:hAnsi="Times New Roman" w:cs="Traditional Arabic"/>
          <w:color w:val="000000"/>
          <w:sz w:val="32"/>
          <w:szCs w:val="32"/>
          <w:rtl/>
        </w:rPr>
        <w:t xml:space="preserve"> إِلَيْهِمْ أَنْ سَبِّحُوا بُكْرَةً وَعَشِيًّا</w:t>
      </w:r>
    </w:p>
    <w:p w:rsidR="005C14B2" w:rsidRPr="0099270D" w:rsidRDefault="005C14B2" w:rsidP="005C14B2">
      <w:pPr>
        <w:spacing w:after="0" w:line="240" w:lineRule="auto"/>
        <w:ind w:left="-567" w:firstLine="567"/>
        <w:jc w:val="both"/>
        <w:rPr>
          <w:rFonts w:ascii="Times New Roman" w:hAnsi="Times New Roman" w:cs="Times New Roman"/>
          <w:sz w:val="32"/>
          <w:szCs w:val="32"/>
          <w:lang w:val="kk-KZ" w:bidi="ar-LY"/>
        </w:rPr>
      </w:pPr>
      <w:r w:rsidRPr="0099270D">
        <w:rPr>
          <w:rFonts w:ascii="Times New Roman" w:hAnsi="Times New Roman" w:cs="Times New Roman"/>
          <w:b/>
          <w:bCs/>
          <w:sz w:val="28"/>
          <w:szCs w:val="28"/>
          <w:lang w:val="kk-KZ"/>
        </w:rPr>
        <w:t xml:space="preserve">«Сонда </w:t>
      </w:r>
      <w:r w:rsidRPr="0099270D">
        <w:rPr>
          <w:rFonts w:ascii="Times New Roman" w:hAnsi="Times New Roman" w:cs="Times New Roman"/>
          <w:sz w:val="28"/>
          <w:szCs w:val="28"/>
          <w:lang w:val="kk-KZ"/>
        </w:rPr>
        <w:t xml:space="preserve">(Зәкәрия) </w:t>
      </w:r>
      <w:r w:rsidRPr="0099270D">
        <w:rPr>
          <w:rFonts w:ascii="Times New Roman" w:hAnsi="Times New Roman" w:cs="Times New Roman"/>
          <w:b/>
          <w:bCs/>
          <w:sz w:val="28"/>
          <w:szCs w:val="28"/>
          <w:lang w:val="kk-KZ"/>
        </w:rPr>
        <w:t>михрабтан шығып, қауымына: «Ертелі</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кеш Аллаһты дәріптеңдер»,</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деп нұсқады»</w:t>
      </w:r>
      <w:r w:rsidRPr="0099270D">
        <w:rPr>
          <w:rFonts w:ascii="Times New Roman" w:hAnsi="Times New Roman" w:cs="Times New Roman"/>
          <w:sz w:val="28"/>
          <w:szCs w:val="28"/>
          <w:lang w:val="kk-KZ"/>
        </w:rPr>
        <w:t xml:space="preserve"> («Мариям» сүресі, 10).</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ә)</w:t>
      </w:r>
      <w:r w:rsidRPr="0099270D">
        <w:rPr>
          <w:rFonts w:ascii="Times New Roman" w:hAnsi="Times New Roman" w:cs="Times New Roman"/>
          <w:sz w:val="32"/>
          <w:szCs w:val="32"/>
          <w:lang w:val="kk-KZ" w:bidi="ar-LY"/>
        </w:rPr>
        <w:t xml:space="preserve"> </w:t>
      </w:r>
      <w:r w:rsidRPr="0099270D">
        <w:rPr>
          <w:rFonts w:ascii="Times New Roman" w:hAnsi="Times New Roman" w:cs="Times New Roman"/>
          <w:sz w:val="28"/>
          <w:szCs w:val="28"/>
          <w:lang w:val="kk-KZ" w:bidi="ar-LY"/>
        </w:rPr>
        <w:t>Жын</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ш</w:t>
      </w:r>
      <w:r w:rsidRPr="0099270D">
        <w:rPr>
          <w:rFonts w:ascii="Times New Roman" w:hAnsi="Times New Roman" w:cs="Times New Roman"/>
          <w:sz w:val="28"/>
          <w:szCs w:val="28"/>
          <w:lang w:val="kk-KZ"/>
        </w:rPr>
        <w:t xml:space="preserve">айтандардың адамдарды азғырып, жолдан тайдыру мақсатындағы ақырын сыбырлауының </w:t>
      </w:r>
      <w:r w:rsidRPr="0099270D">
        <w:rPr>
          <w:rFonts w:ascii="Times New Roman" w:hAnsi="Times New Roman" w:cs="Times New Roman"/>
          <w:i/>
          <w:iCs/>
          <w:sz w:val="28"/>
          <w:szCs w:val="28"/>
          <w:lang w:val="kk-KZ" w:bidi="ar-LY"/>
        </w:rPr>
        <w:t>«у</w:t>
      </w:r>
      <w:r w:rsidRPr="0099270D">
        <w:rPr>
          <w:rFonts w:ascii="Times New Roman" w:hAnsi="Times New Roman" w:cs="Times New Roman"/>
          <w:i/>
          <w:iCs/>
          <w:sz w:val="28"/>
          <w:szCs w:val="28"/>
          <w:lang w:val="kk-KZ"/>
        </w:rPr>
        <w:t>ахи»</w:t>
      </w:r>
      <w:r w:rsidRPr="0099270D">
        <w:rPr>
          <w:rFonts w:ascii="Times New Roman" w:hAnsi="Times New Roman" w:cs="Times New Roman"/>
          <w:sz w:val="28"/>
          <w:szCs w:val="28"/>
          <w:lang w:val="kk-KZ"/>
        </w:rPr>
        <w:t xml:space="preserve"> сөзімен келуі. Мысалы: </w:t>
      </w:r>
    </w:p>
    <w:p w:rsidR="005C14B2" w:rsidRPr="0099270D" w:rsidRDefault="005C14B2" w:rsidP="005C14B2">
      <w:pPr>
        <w:bidi/>
        <w:spacing w:after="0" w:line="240" w:lineRule="auto"/>
        <w:ind w:firstLine="566"/>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lang w:val="kk-KZ"/>
        </w:rPr>
        <w:t xml:space="preserve">وَكَذَلِكَ جَعَلْنَا لِكُلِّ نَبِيٍّ عَدُوًّا شَيَاطِينَ الْإِنْسِ وَالْجِنِّ </w:t>
      </w:r>
      <w:r w:rsidRPr="0099270D">
        <w:rPr>
          <w:rFonts w:ascii="Times New Roman" w:hAnsi="Times New Roman" w:cs="Traditional Arabic"/>
          <w:sz w:val="32"/>
          <w:szCs w:val="32"/>
          <w:u w:val="single"/>
          <w:rtl/>
          <w:lang w:val="kk-KZ"/>
        </w:rPr>
        <w:t>يُوحِي</w:t>
      </w:r>
      <w:r w:rsidRPr="0099270D">
        <w:rPr>
          <w:rFonts w:ascii="Times New Roman" w:hAnsi="Times New Roman" w:cs="Traditional Arabic"/>
          <w:sz w:val="32"/>
          <w:szCs w:val="32"/>
          <w:rtl/>
          <w:lang w:val="kk-KZ"/>
        </w:rPr>
        <w:t xml:space="preserve"> بَعْضُهُمْ إِلَى بَعْضٍ زُخْرُفَ الْقَوْلِ غُرُورًا وَلَوْ شَاءَ رَبُّكَ مَا فَعَلُوهُ فَذَرْهُمْ وَمَا يَفْتَرُونَ</w:t>
      </w:r>
    </w:p>
    <w:p w:rsidR="005C14B2" w:rsidRPr="0099270D" w:rsidRDefault="005C14B2" w:rsidP="005C14B2">
      <w:pPr>
        <w:spacing w:after="0" w:line="240" w:lineRule="auto"/>
        <w:ind w:left="-567" w:firstLine="566"/>
        <w:jc w:val="both"/>
        <w:rPr>
          <w:rFonts w:ascii="Times New Roman" w:hAnsi="Times New Roman" w:cs="Times New Roman"/>
          <w:sz w:val="28"/>
          <w:szCs w:val="28"/>
          <w:lang w:val="kk-KZ" w:bidi="ar-LY"/>
        </w:rPr>
      </w:pPr>
      <w:r w:rsidRPr="0099270D">
        <w:rPr>
          <w:rFonts w:ascii="Times New Roman" w:hAnsi="Times New Roman" w:cs="Times New Roman"/>
          <w:b/>
          <w:bCs/>
          <w:sz w:val="28"/>
          <w:szCs w:val="28"/>
          <w:lang w:val="kk-KZ"/>
        </w:rPr>
        <w:t>«Осылайша әр пайғамбарға адамдардың және жынның шайтандарынан дұшпан қылдық. Олар алдап, бір</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біріне жалтыраған сөздерді сыбырлайды. Раббың қаласа еді, олар оны жасамас еді. Оларды жасанды сөздерімен қойып қой»</w:t>
      </w:r>
      <w:r w:rsidRPr="0099270D">
        <w:rPr>
          <w:rFonts w:ascii="Times New Roman" w:hAnsi="Times New Roman" w:cs="Times New Roman"/>
          <w:sz w:val="28"/>
          <w:szCs w:val="28"/>
          <w:lang w:val="kk-KZ"/>
        </w:rPr>
        <w:t xml:space="preserve"> («Әнғам» сүресі, 112</w:t>
      </w:r>
      <w:r w:rsidRPr="0099270D">
        <w:rPr>
          <w:rFonts w:ascii="Times New Roman" w:hAnsi="Times New Roman" w:cs="Times New Roman"/>
          <w:sz w:val="28"/>
          <w:szCs w:val="28"/>
          <w:lang w:val="kk-KZ" w:bidi="ar-LY"/>
        </w:rPr>
        <w:t>);</w:t>
      </w:r>
    </w:p>
    <w:p w:rsidR="005C14B2" w:rsidRPr="0099270D" w:rsidRDefault="005C14B2" w:rsidP="005C14B2">
      <w:pPr>
        <w:bidi/>
        <w:spacing w:after="0" w:line="240" w:lineRule="auto"/>
        <w:ind w:firstLine="566"/>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lang w:val="kk-KZ"/>
        </w:rPr>
        <w:t xml:space="preserve">وَإِنَّ الشَّيَاطِينَ </w:t>
      </w:r>
      <w:r w:rsidRPr="0099270D">
        <w:rPr>
          <w:rFonts w:ascii="Times New Roman" w:hAnsi="Times New Roman" w:cs="Traditional Arabic"/>
          <w:sz w:val="32"/>
          <w:szCs w:val="32"/>
          <w:u w:val="single"/>
          <w:rtl/>
          <w:lang w:val="kk-KZ"/>
        </w:rPr>
        <w:t>لَيُوحُونَ</w:t>
      </w:r>
      <w:r w:rsidRPr="0099270D">
        <w:rPr>
          <w:rFonts w:ascii="Times New Roman" w:hAnsi="Times New Roman" w:cs="Traditional Arabic"/>
          <w:sz w:val="32"/>
          <w:szCs w:val="32"/>
          <w:rtl/>
          <w:lang w:val="kk-KZ"/>
        </w:rPr>
        <w:t xml:space="preserve"> إِلَى أَوْلِيَائِهِمْ لِيُجَادِلُوكُمْ وَإِنْ أَطَعْتُمُوهُمْ إِنَّكُمْ لَمُشْرِكُونَ</w:t>
      </w:r>
    </w:p>
    <w:p w:rsidR="005C14B2" w:rsidRPr="0099270D" w:rsidRDefault="005C14B2" w:rsidP="005C14B2">
      <w:pPr>
        <w:spacing w:after="0" w:line="240" w:lineRule="auto"/>
        <w:ind w:left="-567" w:firstLine="566"/>
        <w:jc w:val="both"/>
        <w:rPr>
          <w:rFonts w:ascii="Times New Roman" w:hAnsi="Times New Roman" w:cs="Times New Roman"/>
          <w:sz w:val="32"/>
          <w:szCs w:val="32"/>
          <w:lang w:val="kk-KZ" w:bidi="ar-LY"/>
        </w:rPr>
      </w:pPr>
      <w:r w:rsidRPr="0099270D">
        <w:rPr>
          <w:rFonts w:ascii="Times New Roman" w:hAnsi="Times New Roman" w:cs="Times New Roman"/>
          <w:b/>
          <w:bCs/>
          <w:sz w:val="28"/>
          <w:szCs w:val="28"/>
          <w:lang w:val="kk-KZ"/>
        </w:rPr>
        <w:t xml:space="preserve">«Расында, шайтандар сендермен тартысу үшін, өз сыбайластарына сыбырлайды. Егер оларға бойсұнсаңдар, </w:t>
      </w:r>
      <w:r w:rsidRPr="0099270D">
        <w:rPr>
          <w:rFonts w:ascii="Times New Roman" w:hAnsi="Times New Roman" w:cs="Times New Roman"/>
          <w:sz w:val="28"/>
          <w:szCs w:val="28"/>
          <w:lang w:val="kk-KZ"/>
        </w:rPr>
        <w:t>(Аллаһқа)</w:t>
      </w:r>
      <w:r w:rsidRPr="0099270D">
        <w:rPr>
          <w:rFonts w:ascii="Times New Roman" w:hAnsi="Times New Roman" w:cs="Times New Roman"/>
          <w:b/>
          <w:bCs/>
          <w:sz w:val="28"/>
          <w:szCs w:val="28"/>
          <w:lang w:val="kk-KZ"/>
        </w:rPr>
        <w:t xml:space="preserve"> серік қосушылардан боласыңдар»</w:t>
      </w:r>
      <w:r w:rsidRPr="0099270D">
        <w:rPr>
          <w:rFonts w:ascii="Times New Roman" w:hAnsi="Times New Roman" w:cs="Times New Roman"/>
          <w:sz w:val="28"/>
          <w:szCs w:val="28"/>
          <w:lang w:val="kk-KZ"/>
        </w:rPr>
        <w:t xml:space="preserve"> («Әнғам» сүресі, 121</w:t>
      </w:r>
      <w:r w:rsidRPr="0099270D">
        <w:rPr>
          <w:rFonts w:ascii="Times New Roman" w:hAnsi="Times New Roman" w:cs="Times New Roman"/>
          <w:sz w:val="28"/>
          <w:szCs w:val="28"/>
          <w:lang w:val="kk-KZ" w:bidi="ar-LY"/>
        </w:rPr>
        <w:t>).</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Бұл аяттардағы «</w:t>
      </w:r>
      <w:r w:rsidRPr="0099270D">
        <w:rPr>
          <w:rFonts w:ascii="Times New Roman" w:hAnsi="Times New Roman" w:cs="Times New Roman"/>
          <w:i/>
          <w:iCs/>
          <w:sz w:val="28"/>
          <w:szCs w:val="28"/>
          <w:lang w:val="kk-KZ"/>
        </w:rPr>
        <w:t>уахи»</w:t>
      </w:r>
      <w:r w:rsidRPr="0099270D">
        <w:rPr>
          <w:rFonts w:ascii="Times New Roman" w:hAnsi="Times New Roman" w:cs="Times New Roman"/>
          <w:sz w:val="28"/>
          <w:szCs w:val="28"/>
          <w:lang w:val="kk-KZ"/>
        </w:rPr>
        <w:t xml:space="preserve"> сөзі «жасырын сөйлеу», «сыбырлау» мағынасында келген. </w:t>
      </w:r>
    </w:p>
    <w:p w:rsidR="005C14B2" w:rsidRPr="0099270D" w:rsidRDefault="005C14B2" w:rsidP="005C14B2">
      <w:pPr>
        <w:spacing w:after="0" w:line="240" w:lineRule="auto"/>
        <w:ind w:left="-567" w:firstLine="567"/>
        <w:jc w:val="both"/>
        <w:rPr>
          <w:rFonts w:ascii="Times New Roman" w:hAnsi="Times New Roman" w:cs="Times New Roman"/>
          <w:b/>
          <w:sz w:val="28"/>
          <w:szCs w:val="28"/>
          <w:lang w:val="kk-KZ"/>
        </w:rPr>
      </w:pPr>
    </w:p>
    <w:p w:rsidR="005C14B2" w:rsidRPr="0099270D" w:rsidRDefault="005C14B2" w:rsidP="005C14B2">
      <w:pPr>
        <w:spacing w:after="0" w:line="240" w:lineRule="auto"/>
        <w:ind w:left="-567" w:firstLine="567"/>
        <w:jc w:val="both"/>
        <w:rPr>
          <w:rFonts w:ascii="Times New Roman" w:hAnsi="Times New Roman" w:cs="Times New Roman"/>
          <w:bCs/>
          <w:i/>
          <w:iCs/>
          <w:sz w:val="28"/>
          <w:szCs w:val="28"/>
          <w:lang w:val="kk-KZ"/>
        </w:rPr>
      </w:pPr>
      <w:r w:rsidRPr="0099270D">
        <w:rPr>
          <w:rFonts w:ascii="Times New Roman" w:hAnsi="Times New Roman" w:cs="Times New Roman"/>
          <w:bCs/>
          <w:i/>
          <w:iCs/>
          <w:sz w:val="28"/>
          <w:szCs w:val="28"/>
          <w:lang w:val="kk-KZ"/>
        </w:rPr>
        <w:t>2. Ил</w:t>
      </w:r>
      <w:r w:rsidRPr="0099270D">
        <w:rPr>
          <w:rFonts w:ascii="Times New Roman" w:hAnsi="Times New Roman" w:cs="Times New Roman"/>
          <w:bCs/>
          <w:i/>
          <w:iCs/>
          <w:sz w:val="28"/>
          <w:szCs w:val="28"/>
          <w:lang w:val="kk-KZ" w:bidi="ar-LY"/>
        </w:rPr>
        <w:t>ә</w:t>
      </w:r>
      <w:r w:rsidRPr="0099270D">
        <w:rPr>
          <w:rFonts w:ascii="Times New Roman" w:hAnsi="Times New Roman" w:cs="Times New Roman"/>
          <w:bCs/>
          <w:i/>
          <w:iCs/>
          <w:sz w:val="28"/>
          <w:szCs w:val="28"/>
          <w:lang w:val="kk-KZ"/>
        </w:rPr>
        <w:t>һи уахи</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Иләһи уахидің тілдік тұрғыдағы Құранда келген төрт түрін айтуға болады. </w:t>
      </w:r>
    </w:p>
    <w:p w:rsidR="005C14B2" w:rsidRPr="0099270D" w:rsidRDefault="005C14B2" w:rsidP="005C14B2">
      <w:pPr>
        <w:pStyle w:val="aa"/>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 Жансыз нәрселерге қатысты келген «уахи» сөзі.</w:t>
      </w:r>
    </w:p>
    <w:p w:rsidR="005C14B2" w:rsidRPr="0099270D" w:rsidRDefault="005C14B2" w:rsidP="005C14B2">
      <w:pPr>
        <w:pStyle w:val="aa"/>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Мысалы: Жерге немесе аспанға үндеу жасап, нұсқаудың «уахи» сөзімен келуі.</w:t>
      </w:r>
    </w:p>
    <w:p w:rsidR="005C14B2" w:rsidRPr="0099270D" w:rsidRDefault="005C14B2" w:rsidP="005C14B2">
      <w:pPr>
        <w:bidi/>
        <w:spacing w:after="0" w:line="240" w:lineRule="auto"/>
        <w:ind w:firstLine="567"/>
        <w:jc w:val="both"/>
        <w:rPr>
          <w:rFonts w:ascii="Times New Roman" w:hAnsi="Times New Roman" w:cs="Times New Roman"/>
          <w:sz w:val="28"/>
          <w:szCs w:val="28"/>
          <w:rtl/>
          <w:lang w:val="kk-KZ" w:bidi="ar-LY"/>
        </w:rPr>
      </w:pPr>
      <w:r w:rsidRPr="0099270D">
        <w:rPr>
          <w:rFonts w:ascii="Times New Roman" w:hAnsi="Times New Roman" w:cs="Traditional Arabic"/>
          <w:color w:val="000000"/>
          <w:sz w:val="32"/>
          <w:szCs w:val="32"/>
          <w:rtl/>
        </w:rPr>
        <w:lastRenderedPageBreak/>
        <w:t xml:space="preserve">يَوْمَئِذٍ تُحَدِّثُ أَخْبَارَهَا </w:t>
      </w:r>
      <w:r w:rsidRPr="0099270D">
        <w:rPr>
          <w:rFonts w:ascii="Times New Roman" w:hAnsi="Times New Roman" w:cs="Traditional Arabic"/>
          <w:color w:val="000000"/>
          <w:sz w:val="24"/>
          <w:szCs w:val="24"/>
          <w:rtl/>
        </w:rPr>
        <w:t>(4)</w:t>
      </w:r>
      <w:r w:rsidRPr="0099270D">
        <w:rPr>
          <w:rFonts w:ascii="Times New Roman" w:hAnsi="Times New Roman" w:cs="Traditional Arabic"/>
          <w:color w:val="000000"/>
          <w:sz w:val="32"/>
          <w:szCs w:val="32"/>
          <w:rtl/>
        </w:rPr>
        <w:t xml:space="preserve"> بِأَنَّ رَبَّكَ </w:t>
      </w:r>
      <w:r w:rsidRPr="0099270D">
        <w:rPr>
          <w:rFonts w:ascii="Times New Roman" w:hAnsi="Times New Roman" w:cs="Traditional Arabic"/>
          <w:color w:val="000000"/>
          <w:sz w:val="32"/>
          <w:szCs w:val="32"/>
          <w:u w:val="single"/>
          <w:rtl/>
        </w:rPr>
        <w:t>أَوْحَى</w:t>
      </w:r>
      <w:r w:rsidRPr="0099270D">
        <w:rPr>
          <w:rFonts w:ascii="Times New Roman" w:hAnsi="Times New Roman" w:cs="Traditional Arabic"/>
          <w:color w:val="000000"/>
          <w:sz w:val="32"/>
          <w:szCs w:val="32"/>
          <w:rtl/>
        </w:rPr>
        <w:t xml:space="preserve"> لَهَا</w:t>
      </w:r>
      <w:r w:rsidRPr="0099270D">
        <w:rPr>
          <w:rFonts w:ascii="Times New Roman" w:hAnsi="Times New Roman" w:cs="Times New Roman"/>
          <w:color w:val="000000"/>
          <w:sz w:val="32"/>
          <w:szCs w:val="32"/>
          <w:rtl/>
        </w:rPr>
        <w:t xml:space="preserve"> </w:t>
      </w:r>
      <w:r w:rsidRPr="0099270D">
        <w:rPr>
          <w:rFonts w:ascii="Times New Roman" w:hAnsi="Times New Roman" w:cs="Times New Roman"/>
          <w:color w:val="000000"/>
          <w:sz w:val="24"/>
          <w:szCs w:val="24"/>
          <w:rtl/>
        </w:rPr>
        <w:t>(5)</w:t>
      </w:r>
      <w:r w:rsidRPr="0099270D">
        <w:rPr>
          <w:rFonts w:ascii="Times New Roman" w:hAnsi="Times New Roman" w:cs="Times New Roman"/>
          <w:sz w:val="28"/>
          <w:szCs w:val="28"/>
          <w:rtl/>
          <w:lang w:val="kk-KZ"/>
        </w:rPr>
        <w:t xml:space="preserve">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«Ол күні жер, уақиғасын түсіндіреді (4); Раббыңның оған білдіруімен (</w:t>
      </w:r>
      <w:r w:rsidRPr="0099270D">
        <w:rPr>
          <w:rFonts w:ascii="Times New Roman" w:hAnsi="Times New Roman" w:cs="Times New Roman"/>
          <w:b/>
          <w:bCs/>
          <w:sz w:val="28"/>
          <w:szCs w:val="28"/>
          <w:lang w:val="en-US" w:bidi="ar-LY"/>
        </w:rPr>
        <w:t>5</w:t>
      </w:r>
      <w:r w:rsidRPr="0099270D">
        <w:rPr>
          <w:rFonts w:ascii="Times New Roman" w:hAnsi="Times New Roman" w:cs="Times New Roman"/>
          <w:b/>
          <w:bCs/>
          <w:sz w:val="28"/>
          <w:szCs w:val="28"/>
          <w:lang w:val="kk-KZ"/>
        </w:rPr>
        <w:t>)»</w:t>
      </w:r>
      <w:r w:rsidRPr="0099270D">
        <w:rPr>
          <w:rFonts w:ascii="Times New Roman" w:hAnsi="Times New Roman" w:cs="Times New Roman"/>
          <w:sz w:val="28"/>
          <w:szCs w:val="28"/>
          <w:lang w:val="kk-KZ"/>
        </w:rPr>
        <w:t xml:space="preserve"> («Зилзәлә» сүресі, 4-5);</w:t>
      </w:r>
    </w:p>
    <w:p w:rsidR="005C14B2" w:rsidRPr="0099270D" w:rsidRDefault="005C14B2" w:rsidP="005C14B2">
      <w:pPr>
        <w:bidi/>
        <w:spacing w:after="0" w:line="240" w:lineRule="auto"/>
        <w:ind w:firstLine="566"/>
        <w:jc w:val="both"/>
        <w:rPr>
          <w:rFonts w:ascii="Times New Roman" w:hAnsi="Times New Roman" w:cs="Traditional Arabic" w:hint="cs"/>
          <w:sz w:val="32"/>
          <w:szCs w:val="32"/>
          <w:rtl/>
          <w:lang w:val="kk-KZ" w:bidi="ar-LY"/>
        </w:rPr>
      </w:pPr>
      <w:r w:rsidRPr="0099270D">
        <w:rPr>
          <w:rFonts w:ascii="Times New Roman" w:hAnsi="Times New Roman" w:cs="Traditional Arabic"/>
          <w:sz w:val="32"/>
          <w:szCs w:val="32"/>
          <w:rtl/>
          <w:lang w:val="kk-KZ"/>
        </w:rPr>
        <w:t>فَقَضَاهُنَّ سَبْعَ سَمَوَاتٍ فِي يَوْمَيْنِ و</w:t>
      </w:r>
      <w:r w:rsidRPr="0099270D">
        <w:rPr>
          <w:rFonts w:ascii="Times New Roman" w:hAnsi="Times New Roman" w:cs="Traditional Arabic"/>
          <w:sz w:val="32"/>
          <w:szCs w:val="32"/>
          <w:u w:val="single"/>
          <w:rtl/>
          <w:lang w:val="kk-KZ"/>
        </w:rPr>
        <w:t>َأَوْحَى</w:t>
      </w:r>
      <w:r w:rsidRPr="0099270D">
        <w:rPr>
          <w:rFonts w:ascii="Times New Roman" w:hAnsi="Times New Roman" w:cs="Traditional Arabic"/>
          <w:sz w:val="32"/>
          <w:szCs w:val="32"/>
          <w:rtl/>
          <w:lang w:val="kk-KZ"/>
        </w:rPr>
        <w:t xml:space="preserve"> فِي كُلِّ سَمَاءٍ أَمْرَهَا وَزَيَّنَّا السَّمَاءَ الدُّنْيَا بِمَصَابِيحَ وَحِفْظًا ذَلِكَ تَقْدِيرُ الْعَزِيزِ الْعَلِيمِ</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«Оларды жеті көк етіп, екі күнде жасады. Сондай-ақ, әр көктің міндетін өзіне білдірді. Жақын көкті жұлдыздармен әшекейледік әрі қорғауға алдық. Осы – тым үстем, толық білуші Аллаһтың тағдыры»</w:t>
      </w:r>
      <w:r w:rsidRPr="0099270D">
        <w:rPr>
          <w:rFonts w:ascii="Times New Roman" w:hAnsi="Times New Roman" w:cs="Times New Roman"/>
          <w:sz w:val="28"/>
          <w:szCs w:val="28"/>
          <w:lang w:val="kk-KZ"/>
        </w:rPr>
        <w:t xml:space="preserve"> («Фуссилат» сүресі, 12).</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Бұл жерде «Аллаһтың әмірі мен білдіруі» мағынасында қолданылған.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 Аллаһтың тіршілік иелерінің ішінде хайуандар мен жан-жануарларға қатысты нұсқауы.</w:t>
      </w:r>
    </w:p>
    <w:p w:rsidR="005C14B2" w:rsidRPr="0099270D" w:rsidRDefault="005C14B2" w:rsidP="005C14B2">
      <w:pPr>
        <w:spacing w:after="0" w:line="240" w:lineRule="auto"/>
        <w:ind w:left="-567" w:firstLine="567"/>
        <w:jc w:val="both"/>
        <w:rPr>
          <w:rFonts w:ascii="Times New Roman" w:hAnsi="Times New Roman" w:cs="Traditional Arabic" w:hint="cs"/>
          <w:sz w:val="32"/>
          <w:szCs w:val="32"/>
          <w:rtl/>
          <w:lang w:val="kk-KZ" w:bidi="ar-LY"/>
        </w:rPr>
      </w:pPr>
      <w:r w:rsidRPr="0099270D">
        <w:rPr>
          <w:rFonts w:ascii="Times New Roman" w:hAnsi="Times New Roman" w:cs="Times New Roman"/>
          <w:sz w:val="28"/>
          <w:szCs w:val="28"/>
          <w:lang w:val="kk-KZ"/>
        </w:rPr>
        <w:t xml:space="preserve">Мысалы: </w:t>
      </w:r>
      <w:r w:rsidRPr="0099270D">
        <w:rPr>
          <w:rFonts w:ascii="Times New Roman" w:hAnsi="Times New Roman" w:cs="Traditional Arabic"/>
          <w:color w:val="000000"/>
          <w:sz w:val="32"/>
          <w:szCs w:val="32"/>
          <w:u w:val="single"/>
          <w:rtl/>
        </w:rPr>
        <w:t>وَأَوْحَى</w:t>
      </w:r>
      <w:r w:rsidRPr="0099270D">
        <w:rPr>
          <w:rFonts w:ascii="Times New Roman" w:hAnsi="Times New Roman" w:cs="Traditional Arabic"/>
          <w:color w:val="000000"/>
          <w:sz w:val="32"/>
          <w:szCs w:val="32"/>
          <w:rtl/>
        </w:rPr>
        <w:t xml:space="preserve"> رَبُّكَ إِلَى النَّحْلِ أَنِ اتَّخِذِي مِنَ الْجِبَالِ بُيُوتًا وَمِنَ الشَّجَرِ وَمِمَّا يَعْرِشُونَ</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«(Мұхаммед с.а.с.) </w:t>
      </w:r>
      <w:r w:rsidRPr="0099270D">
        <w:rPr>
          <w:rFonts w:ascii="Times New Roman" w:hAnsi="Times New Roman" w:cs="Times New Roman"/>
          <w:b/>
          <w:bCs/>
          <w:sz w:val="28"/>
          <w:szCs w:val="28"/>
          <w:lang w:val="kk-KZ"/>
        </w:rPr>
        <w:t>«Раббың, араға: “Таулардан, ағаштардан және лапастардан ұялар жасап ал!»</w:t>
      </w:r>
      <w:r>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деп нұсқады»</w:t>
      </w:r>
      <w:r w:rsidRPr="0099270D">
        <w:rPr>
          <w:rFonts w:ascii="Times New Roman" w:hAnsi="Times New Roman" w:cs="Times New Roman"/>
          <w:sz w:val="28"/>
          <w:szCs w:val="28"/>
          <w:lang w:val="kk-KZ"/>
        </w:rPr>
        <w:t xml:space="preserve"> («Нахл» сүресі, 68),– деген аяттан бал арасына келген нұсқауды көреміз.</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Аллаһ тағала жан-жануарларға илһам арқылы түрлі нұсқаулар беріп, өздеріне қажетті қабілеттерге үйреткен. Осы аятта Аллаһтың бал арасына берген нұсқауы «уахи» сөзімен келеді.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 Періштелерге келген хабар. Аллаһтың періштелерге хабар беруі де Құранда «уахи» сөзімен келген. Оған:</w:t>
      </w:r>
    </w:p>
    <w:p w:rsidR="005C14B2" w:rsidRPr="0099270D" w:rsidRDefault="005C14B2" w:rsidP="005C14B2">
      <w:pPr>
        <w:bidi/>
        <w:spacing w:after="0" w:line="240" w:lineRule="auto"/>
        <w:ind w:firstLine="566"/>
        <w:jc w:val="both"/>
        <w:rPr>
          <w:rFonts w:ascii="Times New Roman" w:hAnsi="Times New Roman" w:cs="Traditional Arabic" w:hint="cs"/>
          <w:sz w:val="32"/>
          <w:szCs w:val="32"/>
          <w:rtl/>
          <w:lang w:val="kk-KZ" w:bidi="ar-LY"/>
        </w:rPr>
      </w:pPr>
      <w:r w:rsidRPr="0099270D">
        <w:rPr>
          <w:rFonts w:ascii="Times New Roman" w:hAnsi="Times New Roman" w:cs="Traditional Arabic"/>
          <w:sz w:val="32"/>
          <w:szCs w:val="32"/>
          <w:rtl/>
          <w:lang w:val="kk-KZ"/>
        </w:rPr>
        <w:t>إِذْ يُوحِي رَبُّكَ إِلَى الْمَلَائِكَةِ أَنِّي مَعَكُمْ فَثَبِّتُوا الَّذِينَ آَمَنُوا سَأُلْقِي فِي قُلُوبِ الَّذِينَ كَفَرُوا الرُّعْبَ فَاضْرِبُوا فَوْقَ الْأَعْنَاقِ وَاضْرِبُوا مِنْهُمْ كُلَّ بَنَانٍ</w:t>
      </w:r>
    </w:p>
    <w:p w:rsidR="005C14B2" w:rsidRPr="0099270D" w:rsidRDefault="005C14B2" w:rsidP="005C14B2">
      <w:pPr>
        <w:spacing w:after="0" w:line="240" w:lineRule="auto"/>
        <w:ind w:left="-567" w:firstLine="566"/>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«(Мұхаммед с.а.с.) </w:t>
      </w:r>
      <w:r w:rsidRPr="0099270D">
        <w:rPr>
          <w:rFonts w:ascii="Times New Roman" w:hAnsi="Times New Roman" w:cs="Times New Roman"/>
          <w:b/>
          <w:bCs/>
          <w:sz w:val="28"/>
          <w:szCs w:val="28"/>
          <w:lang w:val="kk-KZ"/>
        </w:rPr>
        <w:t>Сол уақытта Раббың періштелерге: «Расында, Мен сендермен біргемін. Мүміндерге тоқтау беріңдер»,</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деп уахи беруде еді...» </w:t>
      </w:r>
      <w:r w:rsidRPr="0099270D">
        <w:rPr>
          <w:rFonts w:ascii="Times New Roman" w:hAnsi="Times New Roman" w:cs="Times New Roman"/>
          <w:sz w:val="28"/>
          <w:szCs w:val="28"/>
          <w:lang w:val="kk-KZ"/>
        </w:rPr>
        <w:t xml:space="preserve">(«Әнфал» сүресі, 12),– деген аят дәлел.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в) Пайғамбарлық жүктелмеген, қарапайым адамға берілген илһам.</w:t>
      </w:r>
    </w:p>
    <w:p w:rsidR="005C14B2" w:rsidRPr="0099270D" w:rsidRDefault="005C14B2" w:rsidP="005C14B2">
      <w:pPr>
        <w:pStyle w:val="aa"/>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Оған Аллаһ тағала тарапынан Исаның (а.с.) хауарилері мен Мұса пайғамбардың (а.с.) анасына келген аянды айтуға болады.</w:t>
      </w:r>
    </w:p>
    <w:p w:rsidR="005C14B2" w:rsidRPr="0099270D" w:rsidRDefault="005C14B2" w:rsidP="005C14B2">
      <w:pPr>
        <w:bidi/>
        <w:spacing w:after="0" w:line="240" w:lineRule="auto"/>
        <w:ind w:left="-567" w:firstLine="567"/>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lang w:val="kk-KZ"/>
        </w:rPr>
        <w:t>وَإِذْ أَوْحَيْتُ إِلَى الْحَوَارِيِّينَ أَنْ آمِنُوا بِي وَبِرَسُولِي قَالُوا آمَنَّا وَاشْهَدْ بِأَنَّنَا مُسْلِمُونَ</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b/>
          <w:bCs/>
          <w:color w:val="000000"/>
          <w:sz w:val="28"/>
          <w:szCs w:val="28"/>
          <w:lang w:val="kk-KZ"/>
        </w:rPr>
        <w:t>«Сол уақытта хауарилерге: «Маған әрі Елшіме сеніңдер» деп білдірген едім. Олар: «Біз сендік, біздің шынайы мұсылман болғандығымызға куә бол» деген еді»</w:t>
      </w:r>
      <w:r w:rsidRPr="0099270D">
        <w:rPr>
          <w:rFonts w:ascii="Times New Roman" w:hAnsi="Times New Roman" w:cs="Times New Roman"/>
          <w:sz w:val="28"/>
          <w:szCs w:val="28"/>
          <w:lang w:val="kk-KZ"/>
        </w:rPr>
        <w:t xml:space="preserve"> («Маида» сүресі, 111);</w:t>
      </w:r>
    </w:p>
    <w:p w:rsidR="005C14B2" w:rsidRPr="0099270D" w:rsidRDefault="005C14B2" w:rsidP="005C14B2">
      <w:pPr>
        <w:pStyle w:val="aa"/>
        <w:spacing w:after="0" w:line="240" w:lineRule="auto"/>
        <w:ind w:left="0"/>
        <w:jc w:val="both"/>
        <w:rPr>
          <w:rFonts w:ascii="Times New Roman" w:hAnsi="Times New Roman" w:cs="Times New Roman"/>
          <w:sz w:val="28"/>
          <w:szCs w:val="28"/>
          <w:lang w:val="kk-KZ"/>
        </w:rPr>
      </w:pPr>
    </w:p>
    <w:p w:rsidR="005C14B2" w:rsidRPr="0099270D" w:rsidRDefault="005C14B2" w:rsidP="005C14B2">
      <w:pPr>
        <w:bidi/>
        <w:spacing w:after="0" w:line="240" w:lineRule="auto"/>
        <w:ind w:firstLine="566"/>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lang w:val="kk-KZ"/>
        </w:rPr>
        <w:t>وَأَوْحَيْنَا إِلَى أُمِّ مُوسَى أَنْ أَرْضِعِيهِ فَإِذَا خِفْتِ عَلَيْهِ فَأَلْقِيهِ فِي الْيَمِّ وَلَا تَخَافِي وَلَا تَحْزَنِي إِنَّا رَادُّوهُ إِلَيْكِ وَجَاعِلُوهُ مِنَ الْمُرْسَلِينَ</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Мұсаның анасына: </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Оны еміз де</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оған бір нәрсе болады деп қорықсаң, </w:t>
      </w:r>
      <w:r w:rsidRPr="0099270D">
        <w:rPr>
          <w:rFonts w:ascii="Times New Roman" w:hAnsi="Times New Roman" w:cs="Times New Roman"/>
          <w:sz w:val="28"/>
          <w:szCs w:val="28"/>
          <w:lang w:val="kk-KZ"/>
        </w:rPr>
        <w:t>(</w:t>
      </w:r>
      <w:r w:rsidRPr="0099270D">
        <w:rPr>
          <w:rFonts w:ascii="Times New Roman" w:hAnsi="Times New Roman" w:cs="Times New Roman"/>
          <w:sz w:val="28"/>
          <w:szCs w:val="28"/>
        </w:rPr>
        <w:t>онда оны</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rPr>
        <w:t xml:space="preserve"> дарияға салып жібер. Қорықпа да</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w:t>
      </w:r>
      <w:r w:rsidRPr="0099270D">
        <w:rPr>
          <w:rFonts w:ascii="Times New Roman" w:hAnsi="Times New Roman" w:cs="Times New Roman"/>
          <w:b/>
          <w:bCs/>
          <w:sz w:val="28"/>
          <w:szCs w:val="28"/>
          <w:lang w:val="kk-KZ"/>
        </w:rPr>
        <w:t>қапаланба</w:t>
      </w:r>
      <w:r w:rsidRPr="0099270D">
        <w:rPr>
          <w:rFonts w:ascii="Times New Roman" w:hAnsi="Times New Roman" w:cs="Times New Roman"/>
          <w:b/>
          <w:bCs/>
          <w:sz w:val="28"/>
          <w:szCs w:val="28"/>
        </w:rPr>
        <w:t>! Расында</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оны саған қайтарамыз да</w:t>
      </w:r>
      <w:r w:rsidRPr="0099270D">
        <w:rPr>
          <w:rFonts w:ascii="Times New Roman" w:hAnsi="Times New Roman" w:cs="Times New Roman"/>
          <w:b/>
          <w:bCs/>
          <w:sz w:val="28"/>
          <w:szCs w:val="28"/>
          <w:lang w:val="kk-KZ"/>
        </w:rPr>
        <w:t>,</w:t>
      </w:r>
      <w:r w:rsidRPr="0099270D">
        <w:rPr>
          <w:rFonts w:ascii="Times New Roman" w:hAnsi="Times New Roman" w:cs="Times New Roman"/>
          <w:b/>
          <w:bCs/>
          <w:sz w:val="28"/>
          <w:szCs w:val="28"/>
        </w:rPr>
        <w:t xml:space="preserve"> оны пайғамбар қыламыз</w:t>
      </w:r>
      <w:proofErr w:type="gramStart"/>
      <w:r w:rsidRPr="0099270D">
        <w:rPr>
          <w:rFonts w:ascii="Times New Roman" w:hAnsi="Times New Roman" w:cs="Times New Roman"/>
          <w:b/>
          <w:bCs/>
          <w:sz w:val="28"/>
          <w:szCs w:val="28"/>
          <w:lang w:val="kk-KZ"/>
        </w:rPr>
        <w:t>»,</w:t>
      </w:r>
      <w:r w:rsidRPr="0099270D">
        <w:rPr>
          <w:rFonts w:ascii="Times New Roman" w:hAnsi="Times New Roman" w:cs="Times New Roman"/>
          <w:sz w:val="28"/>
          <w:szCs w:val="28"/>
          <w:lang w:val="kk-KZ"/>
        </w:rPr>
        <w:t>–</w:t>
      </w:r>
      <w:proofErr w:type="gramEnd"/>
      <w:r w:rsidRPr="0099270D">
        <w:rPr>
          <w:rFonts w:ascii="Times New Roman" w:hAnsi="Times New Roman" w:cs="Times New Roman"/>
          <w:b/>
          <w:bCs/>
          <w:sz w:val="28"/>
          <w:szCs w:val="28"/>
        </w:rPr>
        <w:t xml:space="preserve"> деп, қөкейіне </w:t>
      </w:r>
      <w:r w:rsidRPr="0099270D">
        <w:rPr>
          <w:rFonts w:ascii="Times New Roman" w:hAnsi="Times New Roman" w:cs="Times New Roman"/>
          <w:b/>
          <w:bCs/>
          <w:sz w:val="28"/>
          <w:szCs w:val="28"/>
          <w:lang w:val="kk-KZ"/>
        </w:rPr>
        <w:t>қондырдық»</w:t>
      </w:r>
      <w:r w:rsidRPr="0099270D">
        <w:rPr>
          <w:rFonts w:ascii="Times New Roman" w:hAnsi="Times New Roman" w:cs="Times New Roman"/>
          <w:sz w:val="28"/>
          <w:szCs w:val="28"/>
        </w:rPr>
        <w:t xml:space="preserve"> </w:t>
      </w:r>
      <w:r w:rsidRPr="0099270D">
        <w:rPr>
          <w:rFonts w:ascii="Times New Roman" w:hAnsi="Times New Roman" w:cs="Times New Roman"/>
          <w:sz w:val="28"/>
          <w:szCs w:val="28"/>
          <w:lang w:val="kk-KZ"/>
        </w:rPr>
        <w:t>(«Қасас» сүресі, 7).</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Әдетте, «уахи» сөзін естіген кезде, аталған «уахи» түрлері  мақсат етілмейді. Өйткені, бұлар «уахи» сөзінің тілдік мағыналары. </w:t>
      </w:r>
    </w:p>
    <w:p w:rsidR="005C14B2" w:rsidRPr="0099270D" w:rsidRDefault="005C14B2" w:rsidP="005C14B2">
      <w:pPr>
        <w:spacing w:after="0" w:line="240" w:lineRule="auto"/>
        <w:ind w:left="-567" w:firstLine="567"/>
        <w:jc w:val="both"/>
        <w:rPr>
          <w:rFonts w:ascii="Times New Roman" w:hAnsi="Times New Roman" w:cs="Times New Roman" w:hint="cs"/>
          <w:sz w:val="28"/>
          <w:szCs w:val="28"/>
          <w:rtl/>
          <w:lang w:val="kk-KZ"/>
        </w:rPr>
      </w:pPr>
      <w:r w:rsidRPr="0099270D">
        <w:rPr>
          <w:rFonts w:ascii="Times New Roman" w:hAnsi="Times New Roman" w:cs="Times New Roman"/>
          <w:sz w:val="28"/>
          <w:szCs w:val="28"/>
          <w:lang w:val="kk-KZ"/>
        </w:rPr>
        <w:lastRenderedPageBreak/>
        <w:t xml:space="preserve">Ал, әрдайым біз естіп, біліп жүрген, әрі біздің тақырыбымызға арқау болып отырған уахи – Аллаһ тағаланың адамзатқа тура жол көрсету үшін пайғамбарларына берген хабары, нұсқауы. </w:t>
      </w:r>
    </w:p>
    <w:p w:rsidR="005C14B2" w:rsidRPr="0099270D" w:rsidRDefault="005C14B2" w:rsidP="005C14B2">
      <w:pPr>
        <w:spacing w:after="0" w:line="240" w:lineRule="auto"/>
        <w:jc w:val="both"/>
        <w:rPr>
          <w:rFonts w:ascii="Times New Roman" w:hAnsi="Times New Roman" w:cs="Times New Roman"/>
          <w:b/>
          <w:bCs/>
          <w:sz w:val="28"/>
          <w:szCs w:val="28"/>
          <w:lang w:val="kk-KZ" w:bidi="ar-LY"/>
        </w:rPr>
      </w:pPr>
    </w:p>
    <w:p w:rsidR="005C14B2" w:rsidRPr="005C14B2" w:rsidRDefault="005C14B2" w:rsidP="005C14B2">
      <w:pPr>
        <w:spacing w:after="0" w:line="240" w:lineRule="auto"/>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3. Пайғамбарларға келген уахи түрлері мен келу жолдары</w:t>
      </w:r>
    </w:p>
    <w:p w:rsidR="005C14B2" w:rsidRPr="005C14B2" w:rsidRDefault="005C14B2" w:rsidP="005C14B2">
      <w:pPr>
        <w:spacing w:after="0" w:line="240" w:lineRule="auto"/>
        <w:jc w:val="both"/>
        <w:rPr>
          <w:rFonts w:ascii="Times New Roman" w:hAnsi="Times New Roman" w:cs="Times New Roman"/>
          <w:b/>
          <w:bCs/>
          <w:i/>
          <w:iCs/>
          <w:sz w:val="28"/>
          <w:szCs w:val="28"/>
          <w:lang w:val="kk-KZ"/>
        </w:rPr>
      </w:pP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Аллаһ тағала пайғамбарларына үкімдері мен нұсқауларын уахи арқылы, түрлі жолдармен жеткізіп отырған. Бұл </w:t>
      </w:r>
      <w:r w:rsidRPr="0099270D">
        <w:rPr>
          <w:rFonts w:ascii="Times New Roman" w:hAnsi="Times New Roman" w:cs="Times New Roman"/>
          <w:sz w:val="28"/>
          <w:szCs w:val="28"/>
          <w:lang w:val="kk-KZ"/>
        </w:rPr>
        <w:t xml:space="preserve">– </w:t>
      </w:r>
      <w:r w:rsidRPr="0099270D">
        <w:rPr>
          <w:rFonts w:ascii="Times New Roman" w:hAnsi="Times New Roman" w:cs="Times New Roman"/>
          <w:color w:val="000000"/>
          <w:sz w:val="28"/>
          <w:szCs w:val="28"/>
          <w:lang w:val="kk-KZ"/>
        </w:rPr>
        <w:t xml:space="preserve">Аллаһтың асқан зор Хикмет Иесі екендігін көрсетеді.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Cs/>
          <w:sz w:val="28"/>
          <w:szCs w:val="28"/>
          <w:lang w:val="kk-KZ"/>
        </w:rPr>
        <w:t>Тәпсір ғалымдары:</w:t>
      </w:r>
    </w:p>
    <w:p w:rsidR="005C14B2" w:rsidRPr="0099270D" w:rsidRDefault="005C14B2" w:rsidP="005C14B2">
      <w:pPr>
        <w:bidi/>
        <w:spacing w:after="0" w:line="240" w:lineRule="auto"/>
        <w:ind w:left="-567" w:firstLine="567"/>
        <w:jc w:val="both"/>
        <w:rPr>
          <w:rFonts w:ascii="Times New Roman" w:hAnsi="Times New Roman" w:cs="Traditional Arabic"/>
          <w:sz w:val="32"/>
          <w:szCs w:val="32"/>
          <w:rtl/>
          <w:lang w:val="kk-KZ" w:bidi="ar-LY"/>
        </w:rPr>
      </w:pPr>
      <w:r w:rsidRPr="0099270D">
        <w:rPr>
          <w:rFonts w:ascii="Times New Roman" w:hAnsi="Times New Roman" w:cs="Traditional Arabic"/>
          <w:sz w:val="32"/>
          <w:szCs w:val="32"/>
          <w:rtl/>
          <w:lang w:val="kk-KZ"/>
        </w:rPr>
        <w:t>وَمَا كَانَ لِبَشَرٍ أَنْ يُكَلِّمَهُ اللَّهُ إِلَّا وَحْيًا أَوْ مِنْ وَرَاءِ حِجَابٍ أَوْ يُرْسِلَ رَسُولًا فَيُوحِيَ بِإِذْنِهِ مَا يَشَاءُ إِنَّهُ عَلِيٌّ حَكِيمٌ</w:t>
      </w:r>
    </w:p>
    <w:p w:rsidR="005C14B2" w:rsidRPr="0099270D" w:rsidRDefault="005C14B2" w:rsidP="005C14B2">
      <w:pPr>
        <w:spacing w:after="0" w:line="240" w:lineRule="auto"/>
        <w:ind w:left="-567" w:firstLine="567"/>
        <w:jc w:val="both"/>
        <w:rPr>
          <w:rFonts w:ascii="Times New Roman" w:hAnsi="Times New Roman" w:cs="Times New Roman"/>
          <w:bCs/>
          <w:sz w:val="28"/>
          <w:szCs w:val="28"/>
          <w:lang w:val="kk-KZ"/>
        </w:rPr>
      </w:pPr>
      <w:r w:rsidRPr="0099270D">
        <w:rPr>
          <w:rFonts w:ascii="Times New Roman" w:hAnsi="Times New Roman" w:cs="Times New Roman"/>
          <w:b/>
          <w:sz w:val="32"/>
          <w:szCs w:val="32"/>
          <w:lang w:val="kk-KZ"/>
        </w:rPr>
        <w:t xml:space="preserve"> </w:t>
      </w:r>
      <w:r w:rsidRPr="0099270D">
        <w:rPr>
          <w:rFonts w:ascii="Times New Roman" w:hAnsi="Times New Roman" w:cs="Times New Roman"/>
          <w:b/>
          <w:sz w:val="28"/>
          <w:szCs w:val="28"/>
          <w:lang w:val="kk-KZ"/>
        </w:rPr>
        <w:t xml:space="preserve">«Аллаһ тағала бір адам баласымен көкейіне салу түрінде немесе </w:t>
      </w:r>
      <w:r w:rsidRPr="0099270D">
        <w:rPr>
          <w:rFonts w:ascii="Times New Roman" w:hAnsi="Times New Roman" w:cs="Times New Roman"/>
          <w:bCs/>
          <w:sz w:val="28"/>
          <w:szCs w:val="28"/>
          <w:lang w:val="kk-KZ"/>
        </w:rPr>
        <w:t xml:space="preserve">(көрінбей) </w:t>
      </w:r>
      <w:r w:rsidRPr="0099270D">
        <w:rPr>
          <w:rFonts w:ascii="Times New Roman" w:hAnsi="Times New Roman" w:cs="Times New Roman"/>
          <w:b/>
          <w:sz w:val="28"/>
          <w:szCs w:val="28"/>
          <w:lang w:val="kk-KZ"/>
        </w:rPr>
        <w:t xml:space="preserve">перде артынан үн қатады, болмаса елші жіберіп, Өз бұйрығымен қалағанын уахи етеді. Күдіксіз, Ол </w:t>
      </w:r>
      <w:r w:rsidRPr="0099270D">
        <w:rPr>
          <w:rFonts w:ascii="Times New Roman" w:hAnsi="Times New Roman" w:cs="Times New Roman"/>
          <w:b/>
          <w:bCs/>
          <w:sz w:val="28"/>
          <w:szCs w:val="28"/>
          <w:lang w:val="kk-KZ"/>
        </w:rPr>
        <w:t>– өте жоғары,</w:t>
      </w:r>
      <w:r w:rsidRPr="0099270D">
        <w:rPr>
          <w:rFonts w:ascii="Times New Roman" w:hAnsi="Times New Roman" w:cs="Times New Roman"/>
          <w:sz w:val="28"/>
          <w:szCs w:val="28"/>
          <w:lang w:val="kk-KZ"/>
        </w:rPr>
        <w:t xml:space="preserve"> </w:t>
      </w:r>
      <w:r w:rsidRPr="0099270D">
        <w:rPr>
          <w:rFonts w:ascii="Times New Roman" w:hAnsi="Times New Roman" w:cs="Times New Roman"/>
          <w:b/>
          <w:sz w:val="28"/>
          <w:szCs w:val="28"/>
          <w:lang w:val="kk-KZ"/>
        </w:rPr>
        <w:t xml:space="preserve">хикмет иесі» </w:t>
      </w:r>
      <w:r w:rsidRPr="0099270D">
        <w:rPr>
          <w:rFonts w:ascii="Times New Roman" w:hAnsi="Times New Roman" w:cs="Times New Roman"/>
          <w:bCs/>
          <w:sz w:val="28"/>
          <w:szCs w:val="28"/>
          <w:lang w:val="kk-KZ"/>
        </w:rPr>
        <w:t xml:space="preserve">(«Шура» сүресі, </w:t>
      </w:r>
      <w:r w:rsidRPr="0099270D">
        <w:rPr>
          <w:rFonts w:ascii="Times New Roman" w:hAnsi="Times New Roman" w:cs="Times New Roman"/>
          <w:bCs/>
          <w:sz w:val="28"/>
          <w:szCs w:val="28"/>
          <w:lang w:val="kk-KZ" w:bidi="ar-LY"/>
        </w:rPr>
        <w:t>51</w:t>
      </w:r>
      <w:r w:rsidRPr="0099270D">
        <w:rPr>
          <w:rFonts w:ascii="Times New Roman" w:hAnsi="Times New Roman" w:cs="Times New Roman"/>
          <w:bCs/>
          <w:sz w:val="28"/>
          <w:szCs w:val="28"/>
          <w:lang w:val="kk-KZ"/>
        </w:rPr>
        <w:t>),</w:t>
      </w:r>
      <w:r w:rsidRPr="0099270D">
        <w:rPr>
          <w:rFonts w:ascii="Times New Roman" w:hAnsi="Times New Roman" w:cs="Times New Roman"/>
          <w:sz w:val="28"/>
          <w:szCs w:val="28"/>
          <w:lang w:val="kk-KZ"/>
        </w:rPr>
        <w:t>–</w:t>
      </w:r>
      <w:r w:rsidRPr="0099270D">
        <w:rPr>
          <w:rFonts w:ascii="Times New Roman" w:hAnsi="Times New Roman" w:cs="Times New Roman"/>
          <w:b/>
          <w:sz w:val="28"/>
          <w:szCs w:val="28"/>
          <w:lang w:val="kk-KZ"/>
        </w:rPr>
        <w:t xml:space="preserve"> </w:t>
      </w:r>
      <w:r w:rsidRPr="0099270D">
        <w:rPr>
          <w:rFonts w:ascii="Times New Roman" w:hAnsi="Times New Roman" w:cs="Times New Roman"/>
          <w:bCs/>
          <w:sz w:val="28"/>
          <w:szCs w:val="28"/>
          <w:lang w:val="kk-KZ"/>
        </w:rPr>
        <w:t>деген аятқа сүйене отырып, уахидің негізгі үш түрін баяндайды:</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bidi="ar-LY"/>
        </w:rPr>
      </w:pPr>
    </w:p>
    <w:p w:rsidR="005C14B2" w:rsidRPr="0099270D" w:rsidRDefault="005C14B2" w:rsidP="005C14B2">
      <w:pPr>
        <w:spacing w:after="0" w:line="240" w:lineRule="auto"/>
        <w:ind w:left="-567" w:firstLine="567"/>
        <w:jc w:val="center"/>
        <w:rPr>
          <w:rFonts w:ascii="Times New Roman" w:hAnsi="Times New Roman" w:cs="Times New Roman"/>
          <w:sz w:val="28"/>
          <w:szCs w:val="28"/>
          <w:lang w:val="kk-KZ" w:bidi="ar-LY"/>
        </w:rPr>
      </w:pPr>
      <w:r w:rsidRPr="0099270D">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5139690</wp:posOffset>
                </wp:positionH>
                <wp:positionV relativeFrom="paragraph">
                  <wp:posOffset>65405</wp:posOffset>
                </wp:positionV>
                <wp:extent cx="0" cy="191770"/>
                <wp:effectExtent l="57150" t="6350" r="57150" b="209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ED631" id="Прямая со стрелкой 10" o:spid="_x0000_s1026" type="#_x0000_t32" style="position:absolute;margin-left:404.7pt;margin-top:5.15pt;width:0;height:1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xYYQIAAHc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2981325</wp:posOffset>
                </wp:positionH>
                <wp:positionV relativeFrom="paragraph">
                  <wp:posOffset>65405</wp:posOffset>
                </wp:positionV>
                <wp:extent cx="0" cy="191770"/>
                <wp:effectExtent l="60960" t="6350" r="53340" b="209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6C521" id="Прямая со стрелкой 9" o:spid="_x0000_s1026" type="#_x0000_t32" style="position:absolute;margin-left:234.75pt;margin-top:5.15pt;width:0;height:1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IvdYAIAAHU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802005</wp:posOffset>
                </wp:positionH>
                <wp:positionV relativeFrom="paragraph">
                  <wp:posOffset>65405</wp:posOffset>
                </wp:positionV>
                <wp:extent cx="0" cy="191770"/>
                <wp:effectExtent l="53340" t="6350" r="6096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0DFA9" id="Прямая со стрелкой 8" o:spid="_x0000_s1026" type="#_x0000_t32" style="position:absolute;margin-left:63.15pt;margin-top:5.15pt;width:0;height:1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3JYAIAAHU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802005</wp:posOffset>
                </wp:positionH>
                <wp:positionV relativeFrom="paragraph">
                  <wp:posOffset>65405</wp:posOffset>
                </wp:positionV>
                <wp:extent cx="4337685" cy="0"/>
                <wp:effectExtent l="5715" t="6350" r="9525" b="127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745BD" id="Прямая со стрелкой 7" o:spid="_x0000_s1026" type="#_x0000_t32" style="position:absolute;margin-left:63.15pt;margin-top:5.15pt;width:34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"/>
            </w:pict>
          </mc:Fallback>
        </mc:AlternateContent>
      </w:r>
    </w:p>
    <w:p w:rsidR="005C14B2" w:rsidRPr="0099270D" w:rsidRDefault="005C14B2" w:rsidP="005C14B2">
      <w:pPr>
        <w:spacing w:after="0" w:line="240" w:lineRule="auto"/>
        <w:ind w:left="-567" w:firstLine="567"/>
        <w:jc w:val="center"/>
        <w:rPr>
          <w:rFonts w:ascii="Times New Roman" w:hAnsi="Times New Roman" w:cs="Times New Roman"/>
          <w:i/>
          <w:iCs/>
          <w:sz w:val="28"/>
          <w:szCs w:val="28"/>
          <w:lang w:val="kk-KZ" w:bidi="ar-LY"/>
        </w:rPr>
      </w:pPr>
    </w:p>
    <w:tbl>
      <w:tblPr>
        <w:tblW w:w="0" w:type="auto"/>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106"/>
        <w:gridCol w:w="3677"/>
        <w:gridCol w:w="2596"/>
      </w:tblGrid>
      <w:tr w:rsidR="005C14B2" w:rsidRPr="0099270D" w:rsidTr="002153D8">
        <w:tblPrEx>
          <w:tblCellMar>
            <w:top w:w="0" w:type="dxa"/>
            <w:bottom w:w="0" w:type="dxa"/>
          </w:tblCellMar>
        </w:tblPrEx>
        <w:trPr>
          <w:trHeight w:val="1476"/>
        </w:trPr>
        <w:tc>
          <w:tcPr>
            <w:tcW w:w="3196" w:type="dxa"/>
          </w:tcPr>
          <w:p w:rsidR="005C14B2" w:rsidRPr="0099270D" w:rsidRDefault="005C14B2" w:rsidP="002153D8">
            <w:pPr>
              <w:ind w:firstLine="34"/>
              <w:jc w:val="center"/>
              <w:rPr>
                <w:rFonts w:ascii="Times New Roman" w:hAnsi="Times New Roman" w:cs="Times New Roman"/>
                <w:i/>
                <w:iCs/>
                <w:sz w:val="28"/>
                <w:szCs w:val="28"/>
                <w:lang w:val="kk-KZ" w:bidi="ar-LY"/>
              </w:rPr>
            </w:pPr>
            <w:r w:rsidRPr="0099270D">
              <w:rPr>
                <w:rFonts w:ascii="Times New Roman" w:hAnsi="Times New Roman" w:cs="Times New Roman"/>
                <w:bCs/>
                <w:i/>
                <w:iCs/>
                <w:sz w:val="28"/>
                <w:szCs w:val="28"/>
                <w:lang w:val="kk-KZ"/>
              </w:rPr>
              <w:t>Барлық пайғамбарға түсінде берілетін ашық уахи</w:t>
            </w:r>
          </w:p>
        </w:tc>
        <w:tc>
          <w:tcPr>
            <w:tcW w:w="3818" w:type="dxa"/>
          </w:tcPr>
          <w:p w:rsidR="005C14B2" w:rsidRPr="0099270D" w:rsidRDefault="005C14B2" w:rsidP="002153D8">
            <w:pPr>
              <w:ind w:right="-40"/>
              <w:jc w:val="center"/>
              <w:rPr>
                <w:rFonts w:ascii="Times New Roman" w:hAnsi="Times New Roman" w:cs="Times New Roman"/>
                <w:i/>
                <w:iCs/>
                <w:sz w:val="28"/>
                <w:szCs w:val="28"/>
                <w:lang w:val="kk-KZ" w:bidi="ar-LY"/>
              </w:rPr>
            </w:pPr>
            <w:r w:rsidRPr="0099270D">
              <w:rPr>
                <w:rFonts w:ascii="Times New Roman" w:hAnsi="Times New Roman" w:cs="Times New Roman"/>
                <w:bCs/>
                <w:i/>
                <w:iCs/>
                <w:sz w:val="28"/>
                <w:szCs w:val="28"/>
                <w:lang w:val="kk-KZ"/>
              </w:rPr>
              <w:t>Аллаһ тағаланың пайғамбар, елшілеріне перденің артынан уахи етуі</w:t>
            </w:r>
          </w:p>
        </w:tc>
        <w:tc>
          <w:tcPr>
            <w:tcW w:w="2679" w:type="dxa"/>
          </w:tcPr>
          <w:p w:rsidR="005C14B2" w:rsidRPr="0099270D" w:rsidRDefault="005C14B2" w:rsidP="002153D8">
            <w:pPr>
              <w:spacing w:after="0" w:line="240" w:lineRule="auto"/>
              <w:jc w:val="center"/>
              <w:rPr>
                <w:rFonts w:ascii="Times New Roman" w:hAnsi="Times New Roman" w:cs="Times New Roman"/>
                <w:i/>
                <w:iCs/>
                <w:sz w:val="28"/>
                <w:szCs w:val="28"/>
                <w:lang w:val="kk-KZ" w:bidi="ar-LY"/>
              </w:rPr>
            </w:pPr>
            <w:r w:rsidRPr="0099270D">
              <w:rPr>
                <w:rFonts w:ascii="Times New Roman" w:hAnsi="Times New Roman" w:cs="Times New Roman"/>
                <w:bCs/>
                <w:i/>
                <w:iCs/>
                <w:sz w:val="28"/>
                <w:szCs w:val="28"/>
                <w:lang w:val="kk-KZ"/>
              </w:rPr>
              <w:t>Періште арқылы жететін уахи</w:t>
            </w:r>
          </w:p>
          <w:p w:rsidR="005C14B2" w:rsidRPr="0099270D" w:rsidRDefault="005C14B2" w:rsidP="002153D8">
            <w:pPr>
              <w:jc w:val="both"/>
              <w:rPr>
                <w:rFonts w:ascii="Times New Roman" w:hAnsi="Times New Roman" w:cs="Times New Roman"/>
                <w:i/>
                <w:iCs/>
                <w:sz w:val="28"/>
                <w:szCs w:val="28"/>
                <w:lang w:val="kk-KZ" w:bidi="ar-LY"/>
              </w:rPr>
            </w:pPr>
          </w:p>
        </w:tc>
      </w:tr>
    </w:tbl>
    <w:p w:rsidR="005C14B2" w:rsidRPr="0099270D" w:rsidRDefault="005C14B2" w:rsidP="005C14B2">
      <w:pPr>
        <w:pStyle w:val="a4"/>
        <w:ind w:left="-567" w:firstLine="567"/>
        <w:jc w:val="both"/>
        <w:rPr>
          <w:rFonts w:ascii="Times New Roman" w:hAnsi="Times New Roman" w:cs="Times New Roman"/>
          <w:bCs/>
          <w:sz w:val="28"/>
          <w:szCs w:val="28"/>
          <w:lang w:val="kk-KZ"/>
        </w:rPr>
      </w:pPr>
      <w:r w:rsidRPr="0099270D">
        <w:rPr>
          <w:rFonts w:ascii="Times New Roman" w:hAnsi="Times New Roman" w:cs="Times New Roman"/>
          <w:bCs/>
          <w:i/>
          <w:iCs/>
          <w:sz w:val="28"/>
          <w:szCs w:val="28"/>
          <w:lang w:val="kk-KZ"/>
        </w:rPr>
        <w:t>Бірінші:</w:t>
      </w:r>
      <w:r w:rsidRPr="0099270D">
        <w:rPr>
          <w:rFonts w:ascii="Times New Roman" w:hAnsi="Times New Roman" w:cs="Times New Roman"/>
          <w:bCs/>
          <w:sz w:val="28"/>
          <w:szCs w:val="28"/>
          <w:lang w:val="kk-KZ"/>
        </w:rPr>
        <w:t xml:space="preserve"> Барлық пайғамбарға түсінде берілетін ашық уахи. Оны «шынайы түс уахиы» деп атайды. Мысалы, Ибраһим (а.с.) пайғамбар түсінде өзінің сүйікті ұлы Исмаиылды бауыздап жатқанын, ал Юсуф (а.с.) пайғамбар түсінде күн мен айдың және жұлдыздардың өзіне сәжде еткенін көруі, уахидің осы түріне жатады. Сол секілді</w:t>
      </w:r>
      <w:r w:rsidRPr="0099270D">
        <w:rPr>
          <w:rFonts w:ascii="Times New Roman" w:hAnsi="Times New Roman" w:cs="Times New Roman"/>
          <w:b/>
          <w:sz w:val="28"/>
          <w:szCs w:val="28"/>
          <w:lang w:val="kk-KZ"/>
        </w:rPr>
        <w:t xml:space="preserve"> </w:t>
      </w:r>
      <w:r w:rsidRPr="0099270D">
        <w:rPr>
          <w:rFonts w:ascii="Times New Roman" w:hAnsi="Times New Roman" w:cs="Times New Roman"/>
          <w:bCs/>
          <w:sz w:val="28"/>
          <w:szCs w:val="28"/>
          <w:lang w:val="kk-KZ"/>
        </w:rPr>
        <w:t>пайғамбарымыз Мұхаммед те (с.а.с.) Мәдинада болған кезінде Аллаһтың үйі Кағбаға аман</w:t>
      </w:r>
      <w:r w:rsidRPr="0099270D">
        <w:rPr>
          <w:rFonts w:ascii="Times New Roman" w:hAnsi="Times New Roman" w:cs="Times New Roman"/>
          <w:sz w:val="28"/>
          <w:szCs w:val="28"/>
          <w:lang w:val="kk-KZ"/>
        </w:rPr>
        <w:t>-</w:t>
      </w:r>
      <w:r w:rsidRPr="0099270D">
        <w:rPr>
          <w:rFonts w:ascii="Times New Roman" w:hAnsi="Times New Roman" w:cs="Times New Roman"/>
          <w:bCs/>
          <w:sz w:val="28"/>
          <w:szCs w:val="28"/>
          <w:lang w:val="kk-KZ"/>
        </w:rPr>
        <w:t xml:space="preserve">есен кіріп, сахабаларымен бірге тауап етіп жүргенін түсінде көреді. Пайғамбарымыздың </w:t>
      </w:r>
      <w:r w:rsidRPr="0099270D">
        <w:rPr>
          <w:rFonts w:ascii="Times New Roman" w:hAnsi="Times New Roman" w:cs="Times New Roman"/>
          <w:sz w:val="28"/>
          <w:szCs w:val="28"/>
          <w:lang w:val="kk-KZ"/>
        </w:rPr>
        <w:t>(с.а.с.) бұл</w:t>
      </w:r>
      <w:r w:rsidRPr="0099270D">
        <w:rPr>
          <w:rFonts w:ascii="Times New Roman" w:hAnsi="Times New Roman" w:cs="Times New Roman"/>
          <w:bCs/>
          <w:sz w:val="28"/>
          <w:szCs w:val="28"/>
          <w:lang w:val="kk-KZ"/>
        </w:rPr>
        <w:t xml:space="preserve"> түсі Худайбия келісімінен кейін, екі жылдан соң ақиқатқа шығып, мұсылмандар Меккеге аман</w:t>
      </w:r>
      <w:r w:rsidRPr="0099270D">
        <w:rPr>
          <w:rFonts w:ascii="Times New Roman" w:hAnsi="Times New Roman" w:cs="Times New Roman"/>
          <w:sz w:val="28"/>
          <w:szCs w:val="28"/>
          <w:lang w:val="kk-KZ"/>
        </w:rPr>
        <w:t>-</w:t>
      </w:r>
      <w:r w:rsidRPr="0099270D">
        <w:rPr>
          <w:rFonts w:ascii="Times New Roman" w:hAnsi="Times New Roman" w:cs="Times New Roman"/>
          <w:bCs/>
          <w:sz w:val="28"/>
          <w:szCs w:val="28"/>
          <w:lang w:val="kk-KZ"/>
        </w:rPr>
        <w:t xml:space="preserve">есен кіреді. Ол жайлы Құранда: </w:t>
      </w:r>
    </w:p>
    <w:p w:rsidR="005C14B2" w:rsidRPr="0099270D" w:rsidRDefault="005C14B2" w:rsidP="005C14B2">
      <w:pPr>
        <w:bidi/>
        <w:spacing w:after="0" w:line="240" w:lineRule="auto"/>
        <w:ind w:firstLine="566"/>
        <w:jc w:val="both"/>
        <w:rPr>
          <w:rFonts w:ascii="Times New Roman" w:hAnsi="Times New Roman" w:cs="Traditional Arabic"/>
          <w:b/>
          <w:sz w:val="32"/>
          <w:szCs w:val="32"/>
          <w:rtl/>
          <w:lang w:val="kk-KZ" w:bidi="ar-LY"/>
        </w:rPr>
      </w:pPr>
      <w:r w:rsidRPr="0099270D">
        <w:rPr>
          <w:rFonts w:ascii="Times New Roman" w:hAnsi="Times New Roman" w:cs="Traditional Arabic"/>
          <w:b/>
          <w:sz w:val="32"/>
          <w:szCs w:val="32"/>
          <w:rtl/>
          <w:lang w:val="kk-KZ"/>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p>
    <w:p w:rsidR="005C14B2" w:rsidRPr="0099270D" w:rsidRDefault="005C14B2" w:rsidP="005C14B2">
      <w:pPr>
        <w:spacing w:after="0" w:line="240" w:lineRule="auto"/>
        <w:ind w:left="-567" w:firstLine="567"/>
        <w:jc w:val="both"/>
        <w:rPr>
          <w:rFonts w:ascii="Times New Roman" w:hAnsi="Times New Roman" w:cs="Times New Roman"/>
          <w:bCs/>
          <w:sz w:val="24"/>
          <w:szCs w:val="24"/>
          <w:lang w:val="kk-KZ"/>
        </w:rPr>
      </w:pPr>
      <w:r w:rsidRPr="0099270D">
        <w:rPr>
          <w:rFonts w:ascii="Times New Roman" w:hAnsi="Times New Roman" w:cs="Times New Roman"/>
          <w:b/>
          <w:sz w:val="28"/>
          <w:szCs w:val="28"/>
          <w:lang w:val="kk-KZ"/>
        </w:rPr>
        <w:t xml:space="preserve">«Расында, Аллаһ пайғамбарының түсін ақиқатқа шығарды. Аллаһ қаласа, әлбетте, аман-есен Харам мешітіне шаштарыңды алдырып, не қысқартып, бейбіт кіресіңдер. Аллаһ сендердің білмеген нәрселеріңді білген еді. Сондықтан бұдан өзге бір жақын жеңіс нәсіп етті» </w:t>
      </w:r>
      <w:r w:rsidRPr="0099270D">
        <w:rPr>
          <w:rFonts w:ascii="Times New Roman" w:hAnsi="Times New Roman" w:cs="Times New Roman"/>
          <w:bCs/>
          <w:sz w:val="28"/>
          <w:szCs w:val="28"/>
          <w:lang w:val="kk-KZ"/>
        </w:rPr>
        <w:t>(«Фәтх» сүресі, 27),</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делінген.</w:t>
      </w:r>
      <w:r w:rsidRPr="0099270D">
        <w:rPr>
          <w:rFonts w:ascii="Times New Roman" w:hAnsi="Times New Roman" w:cs="Times New Roman"/>
          <w:bCs/>
          <w:sz w:val="24"/>
          <w:szCs w:val="24"/>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Пайғамбарлардың көздері ұйқыда болғанымен, жүректері ұйықтамайтын болған. Сондықтан олардың түсі уахиді бөгетсіз қабылдауымен ерекшеленетін.</w:t>
      </w:r>
    </w:p>
    <w:p w:rsidR="005C14B2" w:rsidRPr="0099270D" w:rsidRDefault="005C14B2" w:rsidP="005C14B2">
      <w:pPr>
        <w:spacing w:after="0" w:line="240" w:lineRule="auto"/>
        <w:ind w:left="-567" w:firstLine="567"/>
        <w:jc w:val="both"/>
        <w:rPr>
          <w:rFonts w:ascii="Times New Roman" w:hAnsi="Times New Roman" w:cs="Times New Roman"/>
          <w:bCs/>
          <w:sz w:val="28"/>
          <w:szCs w:val="28"/>
          <w:lang w:val="kk-KZ"/>
        </w:rPr>
      </w:pPr>
      <w:r w:rsidRPr="0099270D">
        <w:rPr>
          <w:rFonts w:ascii="Times New Roman" w:hAnsi="Times New Roman" w:cs="Times New Roman"/>
          <w:bCs/>
          <w:i/>
          <w:iCs/>
          <w:sz w:val="28"/>
          <w:szCs w:val="28"/>
          <w:lang w:val="kk-KZ"/>
        </w:rPr>
        <w:t xml:space="preserve">Екінші: </w:t>
      </w:r>
      <w:r w:rsidRPr="0099270D">
        <w:rPr>
          <w:rFonts w:ascii="Times New Roman" w:hAnsi="Times New Roman" w:cs="Times New Roman"/>
          <w:bCs/>
          <w:sz w:val="28"/>
          <w:szCs w:val="28"/>
          <w:lang w:val="kk-KZ"/>
        </w:rPr>
        <w:t xml:space="preserve">Аллаһ тағаланың пайғамбар, елшілеріне перденің артынан уахи етуі. Бұл жағадайда Аллаһ </w:t>
      </w:r>
      <w:r w:rsidRPr="0099270D">
        <w:rPr>
          <w:rFonts w:ascii="Times New Roman" w:hAnsi="Times New Roman" w:cs="Times New Roman"/>
          <w:bCs/>
          <w:sz w:val="28"/>
          <w:szCs w:val="28"/>
          <w:lang w:val="kk-KZ" w:bidi="ar-LY"/>
        </w:rPr>
        <w:t>тағала м</w:t>
      </w:r>
      <w:r w:rsidRPr="0099270D">
        <w:rPr>
          <w:rFonts w:ascii="Times New Roman" w:hAnsi="Times New Roman" w:cs="Times New Roman"/>
          <w:bCs/>
          <w:sz w:val="28"/>
          <w:szCs w:val="28"/>
          <w:lang w:val="kk-KZ"/>
        </w:rPr>
        <w:t xml:space="preserve">ен пайғамбардың арасында ешбір періште болмайды </w:t>
      </w:r>
      <w:r w:rsidRPr="0099270D">
        <w:rPr>
          <w:rFonts w:ascii="Times New Roman" w:hAnsi="Times New Roman" w:cs="Times New Roman"/>
          <w:bCs/>
          <w:sz w:val="28"/>
          <w:szCs w:val="28"/>
          <w:lang w:val="kk-KZ"/>
        </w:rPr>
        <w:lastRenderedPageBreak/>
        <w:t>да, пайғамбар Аллаһтан тікелей естиді. Мұса (а.с.) пайғамбар Тұр тауында уахиді осылай қабылдаған болатын.</w:t>
      </w:r>
    </w:p>
    <w:p w:rsidR="005C14B2" w:rsidRPr="0099270D" w:rsidRDefault="005C14B2" w:rsidP="005C14B2">
      <w:pPr>
        <w:spacing w:after="0" w:line="240" w:lineRule="auto"/>
        <w:ind w:left="-567" w:firstLine="567"/>
        <w:jc w:val="both"/>
        <w:rPr>
          <w:rFonts w:ascii="Times New Roman" w:hAnsi="Times New Roman" w:cs="Times New Roman"/>
          <w:bCs/>
          <w:sz w:val="28"/>
          <w:szCs w:val="28"/>
          <w:lang w:val="kk-KZ"/>
        </w:rPr>
      </w:pPr>
      <w:r w:rsidRPr="0099270D">
        <w:rPr>
          <w:rFonts w:ascii="Times New Roman" w:hAnsi="Times New Roman" w:cs="Times New Roman"/>
          <w:bCs/>
          <w:i/>
          <w:iCs/>
          <w:sz w:val="28"/>
          <w:szCs w:val="28"/>
          <w:lang w:val="kk-KZ"/>
        </w:rPr>
        <w:t>Үшінші:</w:t>
      </w:r>
      <w:r w:rsidRPr="0099270D">
        <w:rPr>
          <w:rFonts w:ascii="Times New Roman" w:hAnsi="Times New Roman" w:cs="Times New Roman"/>
          <w:bCs/>
          <w:sz w:val="28"/>
          <w:szCs w:val="28"/>
          <w:lang w:val="kk-KZ"/>
        </w:rPr>
        <w:t xml:space="preserve"> Періште арқылы жететін уахи. Аллаһ тағала пайғамбарлар мен елшілерге уахи жеткізуші періштесімен хабар беретін. </w:t>
      </w:r>
    </w:p>
    <w:p w:rsidR="005C14B2" w:rsidRPr="0099270D" w:rsidRDefault="005C14B2" w:rsidP="005C14B2">
      <w:pPr>
        <w:spacing w:after="0" w:line="240" w:lineRule="auto"/>
        <w:ind w:left="-567" w:firstLine="567"/>
        <w:jc w:val="both"/>
        <w:rPr>
          <w:rFonts w:ascii="Times New Roman" w:hAnsi="Times New Roman" w:cs="Times New Roman"/>
          <w:bCs/>
          <w:sz w:val="28"/>
          <w:szCs w:val="28"/>
          <w:lang w:val="kk-KZ"/>
        </w:rPr>
      </w:pPr>
    </w:p>
    <w:p w:rsidR="005C14B2" w:rsidRPr="005C14B2" w:rsidRDefault="005C14B2" w:rsidP="005C14B2">
      <w:pPr>
        <w:spacing w:after="0" w:line="240" w:lineRule="auto"/>
        <w:jc w:val="both"/>
        <w:rPr>
          <w:rFonts w:ascii="Times New Roman" w:hAnsi="Times New Roman" w:cs="Times New Roman"/>
          <w:b/>
          <w:i/>
          <w:iCs/>
          <w:sz w:val="28"/>
          <w:szCs w:val="28"/>
          <w:lang w:val="kk-KZ"/>
        </w:rPr>
      </w:pPr>
      <w:r w:rsidRPr="0099270D">
        <w:rPr>
          <w:rFonts w:ascii="Times New Roman" w:hAnsi="Times New Roman" w:cs="Times New Roman"/>
          <w:b/>
          <w:i/>
          <w:iCs/>
          <w:sz w:val="28"/>
          <w:szCs w:val="28"/>
          <w:lang w:val="kk-KZ"/>
        </w:rPr>
        <w:t>4. Мұхаммед пайғамбарға (с.а.с.) түскен уахи сипаттары</w:t>
      </w:r>
    </w:p>
    <w:p w:rsidR="005C14B2" w:rsidRPr="005C14B2" w:rsidRDefault="005C14B2" w:rsidP="005C14B2">
      <w:pPr>
        <w:spacing w:after="0" w:line="240" w:lineRule="auto"/>
        <w:jc w:val="both"/>
        <w:rPr>
          <w:rFonts w:ascii="Times New Roman" w:hAnsi="Times New Roman" w:cs="Times New Roman"/>
          <w:b/>
          <w:i/>
          <w:iCs/>
          <w:sz w:val="28"/>
          <w:szCs w:val="28"/>
          <w:lang w:val="kk-KZ"/>
        </w:rPr>
      </w:pP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Пайғамбарымыздан жеткен деректерге сүйенсек, уахидің келу түрлерін төмендегіше топтастыруға болады:</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bidi="ar-LY"/>
        </w:rPr>
      </w:pPr>
      <w:r w:rsidRPr="0099270D">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4629785</wp:posOffset>
                </wp:positionH>
                <wp:positionV relativeFrom="paragraph">
                  <wp:posOffset>183515</wp:posOffset>
                </wp:positionV>
                <wp:extent cx="0" cy="212725"/>
                <wp:effectExtent l="61595" t="12065" r="52705"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78D6E" id="Прямая со стрелкой 6" o:spid="_x0000_s1026" type="#_x0000_t32" style="position:absolute;margin-left:364.55pt;margin-top:14.45pt;width:0;height: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1450340</wp:posOffset>
                </wp:positionH>
                <wp:positionV relativeFrom="paragraph">
                  <wp:posOffset>183515</wp:posOffset>
                </wp:positionV>
                <wp:extent cx="0" cy="212725"/>
                <wp:effectExtent l="53975" t="12065" r="60325" b="228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E8F17" id="Прямая со стрелкой 5" o:spid="_x0000_s1026" type="#_x0000_t32" style="position:absolute;margin-left:114.2pt;margin-top:14.45pt;width:0;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">
                <v:stroke endarrow="block"/>
              </v:shape>
            </w:pict>
          </mc:Fallback>
        </mc:AlternateContent>
      </w:r>
      <w:r w:rsidRPr="0099270D">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1450340</wp:posOffset>
                </wp:positionH>
                <wp:positionV relativeFrom="paragraph">
                  <wp:posOffset>183515</wp:posOffset>
                </wp:positionV>
                <wp:extent cx="3179445" cy="0"/>
                <wp:effectExtent l="6350" t="12065" r="5080" b="69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9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A6DE7" id="Прямая со стрелкой 4" o:spid="_x0000_s1026" type="#_x0000_t32" style="position:absolute;margin-left:114.2pt;margin-top:14.45pt;width:250.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"/>
            </w:pict>
          </mc:Fallback>
        </mc:AlternateContent>
      </w:r>
    </w:p>
    <w:p w:rsidR="005C14B2" w:rsidRPr="0099270D" w:rsidRDefault="005C14B2" w:rsidP="005C14B2">
      <w:pPr>
        <w:spacing w:after="0" w:line="240" w:lineRule="auto"/>
        <w:ind w:left="-567" w:firstLine="567"/>
        <w:jc w:val="both"/>
        <w:rPr>
          <w:rFonts w:ascii="Times New Roman" w:hAnsi="Times New Roman" w:cs="Times New Roman"/>
          <w:b/>
          <w:bCs/>
          <w:sz w:val="28"/>
          <w:szCs w:val="28"/>
          <w:lang w:val="kk-KZ" w:bidi="ar-LY"/>
        </w:rPr>
      </w:pPr>
    </w:p>
    <w:tbl>
      <w:tblPr>
        <w:tblW w:w="0" w:type="auto"/>
        <w:tblInd w:w="69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18"/>
        <w:gridCol w:w="4231"/>
      </w:tblGrid>
      <w:tr w:rsidR="005C14B2" w:rsidRPr="0099270D" w:rsidTr="002153D8">
        <w:tblPrEx>
          <w:tblCellMar>
            <w:top w:w="0" w:type="dxa"/>
            <w:bottom w:w="0" w:type="dxa"/>
          </w:tblCellMar>
        </w:tblPrEx>
        <w:trPr>
          <w:trHeight w:val="348"/>
        </w:trPr>
        <w:tc>
          <w:tcPr>
            <w:tcW w:w="4588" w:type="dxa"/>
          </w:tcPr>
          <w:p w:rsidR="005C14B2" w:rsidRPr="0099270D" w:rsidRDefault="005C14B2" w:rsidP="002153D8">
            <w:pPr>
              <w:rPr>
                <w:rFonts w:ascii="Times New Roman" w:hAnsi="Times New Roman" w:cs="Times New Roman"/>
                <w:b/>
                <w:bCs/>
                <w:sz w:val="28"/>
                <w:szCs w:val="28"/>
                <w:lang w:val="en-US" w:bidi="ar-LY"/>
              </w:rPr>
            </w:pPr>
            <w:r w:rsidRPr="0099270D">
              <w:rPr>
                <w:rFonts w:ascii="Times New Roman" w:hAnsi="Times New Roman" w:cs="Times New Roman"/>
                <w:b/>
                <w:bCs/>
                <w:sz w:val="28"/>
                <w:szCs w:val="28"/>
                <w:lang w:val="kk-KZ" w:bidi="ar-LY"/>
              </w:rPr>
              <w:t>Тікелей келген уахи</w:t>
            </w:r>
          </w:p>
        </w:tc>
        <w:tc>
          <w:tcPr>
            <w:tcW w:w="4387" w:type="dxa"/>
          </w:tcPr>
          <w:p w:rsidR="005C14B2" w:rsidRPr="0099270D" w:rsidRDefault="005C14B2" w:rsidP="002153D8">
            <w:pPr>
              <w:rPr>
                <w:rFonts w:ascii="Times New Roman" w:hAnsi="Times New Roman" w:cs="Times New Roman"/>
                <w:b/>
                <w:bCs/>
                <w:sz w:val="28"/>
                <w:szCs w:val="28"/>
                <w:lang w:val="kk-KZ" w:bidi="ar-LY"/>
              </w:rPr>
            </w:pPr>
            <w:r w:rsidRPr="0099270D">
              <w:rPr>
                <w:rFonts w:ascii="Times New Roman" w:hAnsi="Times New Roman" w:cs="Times New Roman"/>
                <w:b/>
                <w:bCs/>
                <w:sz w:val="28"/>
                <w:szCs w:val="28"/>
                <w:lang w:val="kk-KZ" w:bidi="ar-LY"/>
              </w:rPr>
              <w:t>Періште арқылы келген уахи</w:t>
            </w:r>
          </w:p>
        </w:tc>
      </w:tr>
      <w:tr w:rsidR="005C14B2" w:rsidRPr="0099270D" w:rsidTr="002153D8">
        <w:tblPrEx>
          <w:tblCellMar>
            <w:top w:w="0" w:type="dxa"/>
            <w:bottom w:w="0" w:type="dxa"/>
          </w:tblCellMar>
        </w:tblPrEx>
        <w:trPr>
          <w:trHeight w:val="348"/>
        </w:trPr>
        <w:tc>
          <w:tcPr>
            <w:tcW w:w="4588" w:type="dxa"/>
          </w:tcPr>
          <w:p w:rsidR="005C14B2" w:rsidRPr="0099270D" w:rsidRDefault="005C14B2" w:rsidP="002153D8">
            <w:pPr>
              <w:rPr>
                <w:rFonts w:ascii="Times New Roman" w:hAnsi="Times New Roman" w:cs="Times New Roman"/>
                <w:i/>
                <w:iCs/>
                <w:sz w:val="28"/>
                <w:szCs w:val="28"/>
                <w:lang w:val="en-US"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en-US"/>
              </w:rPr>
              <w:t xml:space="preserve">  </w:t>
            </w:r>
            <w:r w:rsidRPr="0099270D">
              <w:rPr>
                <w:rFonts w:ascii="Times New Roman" w:hAnsi="Times New Roman" w:cs="Times New Roman"/>
                <w:i/>
                <w:iCs/>
                <w:sz w:val="28"/>
                <w:szCs w:val="28"/>
                <w:lang w:val="kk-KZ"/>
              </w:rPr>
              <w:t>Шынайы түс</w:t>
            </w:r>
          </w:p>
        </w:tc>
        <w:tc>
          <w:tcPr>
            <w:tcW w:w="4387" w:type="dxa"/>
          </w:tcPr>
          <w:p w:rsidR="005C14B2" w:rsidRPr="0099270D" w:rsidRDefault="005C14B2" w:rsidP="002153D8">
            <w:pPr>
              <w:rPr>
                <w:rFonts w:ascii="Times New Roman" w:hAnsi="Times New Roman" w:cs="Times New Roman"/>
                <w:i/>
                <w:iCs/>
                <w:sz w:val="28"/>
                <w:szCs w:val="28"/>
                <w:lang w:val="kk-KZ"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en-US"/>
              </w:rPr>
              <w:t xml:space="preserve">  </w:t>
            </w:r>
            <w:r w:rsidRPr="0099270D">
              <w:rPr>
                <w:rFonts w:ascii="Times New Roman" w:hAnsi="Times New Roman" w:cs="Times New Roman"/>
                <w:i/>
                <w:iCs/>
                <w:sz w:val="28"/>
                <w:szCs w:val="28"/>
                <w:lang w:val="kk-KZ"/>
              </w:rPr>
              <w:t>Жәбірейілдің ер адам кейпінде келуі</w:t>
            </w:r>
          </w:p>
        </w:tc>
      </w:tr>
      <w:tr w:rsidR="005C14B2" w:rsidRPr="0099270D" w:rsidTr="002153D8">
        <w:tblPrEx>
          <w:tblCellMar>
            <w:top w:w="0" w:type="dxa"/>
            <w:bottom w:w="0" w:type="dxa"/>
          </w:tblCellMar>
        </w:tblPrEx>
        <w:trPr>
          <w:trHeight w:val="348"/>
        </w:trPr>
        <w:tc>
          <w:tcPr>
            <w:tcW w:w="4588" w:type="dxa"/>
          </w:tcPr>
          <w:p w:rsidR="005C14B2" w:rsidRPr="0099270D" w:rsidRDefault="005C14B2" w:rsidP="002153D8">
            <w:pPr>
              <w:rPr>
                <w:rFonts w:ascii="Times New Roman" w:hAnsi="Times New Roman" w:cs="Times New Roman"/>
                <w:i/>
                <w:iCs/>
                <w:sz w:val="28"/>
                <w:szCs w:val="28"/>
                <w:lang w:val="kk-KZ"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 xml:space="preserve">Пайғамбардың ояу кезінде, </w:t>
            </w:r>
            <w:r w:rsidRPr="0099270D">
              <w:rPr>
                <w:rFonts w:ascii="Times New Roman" w:hAnsi="Times New Roman" w:cs="Times New Roman"/>
                <w:i/>
                <w:iCs/>
                <w:sz w:val="28"/>
                <w:szCs w:val="28"/>
                <w:lang w:val="kk-KZ" w:bidi="ar-LY"/>
              </w:rPr>
              <w:t xml:space="preserve">перде арқылы </w:t>
            </w:r>
            <w:r w:rsidRPr="0099270D">
              <w:rPr>
                <w:rFonts w:ascii="Times New Roman" w:hAnsi="Times New Roman" w:cs="Times New Roman"/>
                <w:i/>
                <w:iCs/>
                <w:sz w:val="28"/>
                <w:szCs w:val="28"/>
                <w:lang w:val="kk-KZ"/>
              </w:rPr>
              <w:t>Аллаһ тағаламен тілдесуі</w:t>
            </w:r>
          </w:p>
        </w:tc>
        <w:tc>
          <w:tcPr>
            <w:tcW w:w="4387" w:type="dxa"/>
          </w:tcPr>
          <w:p w:rsidR="005C14B2" w:rsidRPr="0099270D" w:rsidRDefault="005C14B2" w:rsidP="002153D8">
            <w:pPr>
              <w:rPr>
                <w:rFonts w:ascii="Times New Roman" w:hAnsi="Times New Roman" w:cs="Times New Roman"/>
                <w:i/>
                <w:iCs/>
                <w:sz w:val="28"/>
                <w:szCs w:val="28"/>
                <w:lang w:val="kk-KZ"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Жәбірейілдің көрінбей, ызыңдаған дыбыс немесе сыңғырлаған қоңырау дауысына ұқсаған дауыспен келуі</w:t>
            </w:r>
          </w:p>
        </w:tc>
      </w:tr>
      <w:tr w:rsidR="005C14B2" w:rsidRPr="0099270D" w:rsidTr="002153D8">
        <w:tblPrEx>
          <w:tblCellMar>
            <w:top w:w="0" w:type="dxa"/>
            <w:bottom w:w="0" w:type="dxa"/>
          </w:tblCellMar>
        </w:tblPrEx>
        <w:trPr>
          <w:trHeight w:val="348"/>
        </w:trPr>
        <w:tc>
          <w:tcPr>
            <w:tcW w:w="4588" w:type="dxa"/>
          </w:tcPr>
          <w:p w:rsidR="005C14B2" w:rsidRPr="0099270D" w:rsidRDefault="005C14B2" w:rsidP="002153D8">
            <w:pPr>
              <w:rPr>
                <w:rFonts w:ascii="Times New Roman" w:hAnsi="Times New Roman" w:cs="Times New Roman"/>
                <w:i/>
                <w:iCs/>
                <w:sz w:val="28"/>
                <w:szCs w:val="28"/>
                <w:lang w:val="kk-KZ" w:bidi="ar-LY"/>
              </w:rPr>
            </w:pPr>
          </w:p>
        </w:tc>
        <w:tc>
          <w:tcPr>
            <w:tcW w:w="4387" w:type="dxa"/>
          </w:tcPr>
          <w:p w:rsidR="005C14B2" w:rsidRPr="0099270D" w:rsidRDefault="005C14B2" w:rsidP="002153D8">
            <w:pPr>
              <w:rPr>
                <w:rFonts w:ascii="Times New Roman" w:hAnsi="Times New Roman" w:cs="Times New Roman"/>
                <w:i/>
                <w:iCs/>
                <w:sz w:val="28"/>
                <w:szCs w:val="28"/>
                <w:lang w:val="kk-KZ"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Пайғамбардың ояу кезінде, періштенің көрінмей уахиді білдіруі</w:t>
            </w:r>
          </w:p>
        </w:tc>
      </w:tr>
      <w:tr w:rsidR="005C14B2" w:rsidRPr="0099270D" w:rsidTr="002153D8">
        <w:tblPrEx>
          <w:tblCellMar>
            <w:top w:w="0" w:type="dxa"/>
            <w:bottom w:w="0" w:type="dxa"/>
          </w:tblCellMar>
        </w:tblPrEx>
        <w:trPr>
          <w:trHeight w:val="348"/>
        </w:trPr>
        <w:tc>
          <w:tcPr>
            <w:tcW w:w="4588" w:type="dxa"/>
          </w:tcPr>
          <w:p w:rsidR="005C14B2" w:rsidRPr="0099270D" w:rsidRDefault="005C14B2" w:rsidP="002153D8">
            <w:pPr>
              <w:rPr>
                <w:rFonts w:ascii="Times New Roman" w:hAnsi="Times New Roman" w:cs="Times New Roman"/>
                <w:sz w:val="28"/>
                <w:szCs w:val="28"/>
                <w:lang w:val="kk-KZ" w:bidi="ar-LY"/>
              </w:rPr>
            </w:pPr>
          </w:p>
        </w:tc>
        <w:tc>
          <w:tcPr>
            <w:tcW w:w="4387" w:type="dxa"/>
          </w:tcPr>
          <w:p w:rsidR="005C14B2" w:rsidRPr="0099270D" w:rsidRDefault="005C14B2" w:rsidP="002153D8">
            <w:pPr>
              <w:rPr>
                <w:rFonts w:ascii="Times New Roman" w:hAnsi="Times New Roman" w:cs="Times New Roman"/>
                <w:i/>
                <w:iCs/>
                <w:sz w:val="28"/>
                <w:szCs w:val="28"/>
                <w:lang w:val="kk-KZ" w:bidi="ar-LY"/>
              </w:rPr>
            </w:pPr>
            <w:r w:rsidRPr="0099270D">
              <w:rPr>
                <w:rFonts w:ascii="Times New Roman" w:hAnsi="Times New Roman" w:cs="Times New Roman"/>
                <w:sz w:val="28"/>
                <w:szCs w:val="28"/>
                <w:lang w:val="en-US"/>
              </w:rPr>
              <w:sym w:font="Wingdings 2" w:char="F050"/>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Жәбірейілдің өзінің негізгі кейіпінде көрінуі</w:t>
            </w:r>
          </w:p>
        </w:tc>
      </w:tr>
    </w:tbl>
    <w:p w:rsidR="005C14B2" w:rsidRPr="0099270D" w:rsidRDefault="005C14B2" w:rsidP="005C14B2">
      <w:pPr>
        <w:spacing w:after="0" w:line="240" w:lineRule="auto"/>
        <w:jc w:val="both"/>
        <w:rPr>
          <w:rFonts w:ascii="Times New Roman" w:hAnsi="Times New Roman" w:cs="Times New Roman"/>
          <w:sz w:val="28"/>
          <w:szCs w:val="28"/>
          <w:lang w:val="kk-KZ"/>
        </w:rPr>
      </w:pP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1. Шынайы түс. </w:t>
      </w:r>
      <w:r w:rsidRPr="0099270D">
        <w:rPr>
          <w:rFonts w:ascii="Times New Roman" w:hAnsi="Times New Roman" w:cs="Times New Roman"/>
          <w:sz w:val="28"/>
          <w:szCs w:val="28"/>
          <w:lang w:val="kk-KZ" w:bidi="ar-LY"/>
        </w:rPr>
        <w:t xml:space="preserve">Бұл </w:t>
      </w:r>
      <w:r w:rsidRPr="0099270D">
        <w:rPr>
          <w:rFonts w:ascii="Times New Roman" w:hAnsi="Times New Roman" w:cs="Times New Roman"/>
          <w:sz w:val="28"/>
          <w:szCs w:val="28"/>
          <w:lang w:val="kk-KZ"/>
        </w:rPr>
        <w:t xml:space="preserve">алғаш келген </w:t>
      </w:r>
      <w:r w:rsidRPr="0099270D">
        <w:rPr>
          <w:rFonts w:ascii="Times New Roman" w:hAnsi="Times New Roman" w:cs="Times New Roman"/>
          <w:sz w:val="28"/>
          <w:szCs w:val="28"/>
          <w:lang w:val="kk-KZ" w:bidi="ar-LY"/>
        </w:rPr>
        <w:t>у</w:t>
      </w:r>
      <w:r w:rsidRPr="0099270D">
        <w:rPr>
          <w:rFonts w:ascii="Times New Roman" w:hAnsi="Times New Roman" w:cs="Times New Roman"/>
          <w:sz w:val="28"/>
          <w:szCs w:val="28"/>
          <w:lang w:val="kk-KZ"/>
        </w:rPr>
        <w:t>ахи түрінен болып табылады. Пайғамбардың ашық таңдай, айқын көрген түстері. Бұл жайлы Айша (р.а.) анамыз:</w:t>
      </w:r>
    </w:p>
    <w:p w:rsidR="005C14B2" w:rsidRPr="005C14B2" w:rsidRDefault="005C14B2" w:rsidP="005C14B2">
      <w:pPr>
        <w:pStyle w:val="a4"/>
        <w:bidi/>
        <w:ind w:firstLine="567"/>
        <w:rPr>
          <w:rFonts w:ascii="Times New Roman" w:hAnsi="Times New Roman" w:cs="Traditional Arabic"/>
          <w:sz w:val="32"/>
          <w:szCs w:val="32"/>
          <w:lang w:val="kk-KZ"/>
        </w:rPr>
      </w:pPr>
      <w:r w:rsidRPr="0099270D">
        <w:rPr>
          <w:rFonts w:ascii="Times New Roman" w:hAnsi="Times New Roman" w:cs="Traditional Arabic"/>
          <w:sz w:val="32"/>
          <w:szCs w:val="32"/>
          <w:rtl/>
        </w:rPr>
        <w:t>عَنْ عَائِشَةَ رَضِي اللَّه عَنْهَا أَوَّلُ مَا بُدِئَ بِهِ رَسُولُ اللَّهِ صَلَّى اللَّه عَلَيْهِ وَسَلَّمَ الرُّؤْيَا الصَّادِقَةُ جَاءَهُ الْمَلَكُ فَقَالَ</w:t>
      </w:r>
      <w:r w:rsidRPr="0099270D">
        <w:rPr>
          <w:rFonts w:ascii="Times New Roman" w:hAnsi="Times New Roman" w:cs="Traditional Arabic" w:hint="cs"/>
          <w:sz w:val="32"/>
          <w:szCs w:val="32"/>
          <w:rtl/>
        </w:rPr>
        <w:t>:</w:t>
      </w:r>
      <w:r w:rsidRPr="0099270D">
        <w:rPr>
          <w:rFonts w:ascii="Times New Roman" w:hAnsi="Times New Roman" w:cs="Traditional Arabic"/>
          <w:sz w:val="32"/>
          <w:szCs w:val="32"/>
          <w:rtl/>
        </w:rPr>
        <w:t xml:space="preserve"> </w:t>
      </w:r>
    </w:p>
    <w:p w:rsidR="005C14B2" w:rsidRPr="0099270D" w:rsidRDefault="005C14B2" w:rsidP="005C14B2">
      <w:pPr>
        <w:pStyle w:val="a4"/>
        <w:bidi/>
        <w:rPr>
          <w:rFonts w:ascii="Times New Roman" w:hAnsi="Times New Roman" w:cs="Traditional Arabic"/>
          <w:sz w:val="32"/>
          <w:szCs w:val="32"/>
          <w:rtl/>
          <w:lang w:bidi="ar-LY"/>
        </w:rPr>
      </w:pPr>
      <w:r w:rsidRPr="0099270D">
        <w:rPr>
          <w:rFonts w:ascii="Times New Roman" w:hAnsi="Times New Roman" w:cs="Traditional Arabic" w:hint="cs"/>
          <w:sz w:val="32"/>
          <w:szCs w:val="32"/>
          <w:rtl/>
        </w:rPr>
        <w:t>"</w:t>
      </w:r>
      <w:r w:rsidRPr="0099270D">
        <w:rPr>
          <w:rFonts w:ascii="Times New Roman" w:hAnsi="Times New Roman" w:cs="Traditional Arabic"/>
          <w:sz w:val="32"/>
          <w:szCs w:val="32"/>
          <w:rtl/>
        </w:rPr>
        <w:t>اقْرَأْ بِاسْمِ رَبِّكَ الَّذِي خَلَقَ خَلَقَ الْإِنْسَانَ مِنْ عَلَقٍ اقْرَأْ وَرَبُّكَ الْأَكْرَمُ الَّذِي عَلَّمَ بِالْقَلَمِ</w:t>
      </w:r>
      <w:r w:rsidRPr="0099270D">
        <w:rPr>
          <w:rFonts w:ascii="Times New Roman" w:hAnsi="Times New Roman" w:cs="Traditional Arabic" w:hint="cs"/>
          <w:sz w:val="32"/>
          <w:szCs w:val="32"/>
          <w:rtl/>
        </w:rPr>
        <w:t>"</w:t>
      </w:r>
      <w:r w:rsidRPr="0099270D">
        <w:rPr>
          <w:rFonts w:ascii="Times New Roman" w:hAnsi="Times New Roman" w:cs="Traditional Arabic"/>
          <w:sz w:val="32"/>
          <w:szCs w:val="32"/>
          <w:rtl/>
        </w:rPr>
        <w:t xml:space="preserve">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i/>
          <w:iCs/>
          <w:color w:val="000000"/>
          <w:sz w:val="28"/>
          <w:szCs w:val="28"/>
          <w:lang w:val="kk-KZ"/>
        </w:rPr>
        <w:t> «Аллаһ елшісіне ең алғашқы уахи шынайы түс ретінде басталған. (Түсінде) оған (с.а.с.) періште келіп:</w:t>
      </w:r>
      <w:r w:rsidRPr="0099270D">
        <w:rPr>
          <w:rFonts w:ascii="Times New Roman" w:hAnsi="Times New Roman" w:cs="Times New Roman"/>
          <w:color w:val="000000"/>
          <w:sz w:val="28"/>
          <w:szCs w:val="28"/>
          <w:lang w:val="kk-KZ"/>
        </w:rPr>
        <w:t xml:space="preserve"> «(Ей, Мұхаммед, әлемдерді) </w:t>
      </w:r>
      <w:r w:rsidRPr="0099270D">
        <w:rPr>
          <w:rFonts w:ascii="Times New Roman" w:hAnsi="Times New Roman" w:cs="Times New Roman"/>
          <w:i/>
          <w:iCs/>
          <w:color w:val="000000"/>
          <w:sz w:val="28"/>
          <w:szCs w:val="28"/>
          <w:lang w:val="kk-KZ"/>
        </w:rPr>
        <w:t xml:space="preserve">жаратқан Раббыңның атымен </w:t>
      </w:r>
      <w:r w:rsidRPr="0099270D">
        <w:rPr>
          <w:rFonts w:ascii="Times New Roman" w:hAnsi="Times New Roman" w:cs="Times New Roman"/>
          <w:color w:val="000000"/>
          <w:sz w:val="28"/>
          <w:szCs w:val="28"/>
          <w:lang w:val="kk-KZ"/>
        </w:rPr>
        <w:t>(бастап)</w:t>
      </w:r>
      <w:r w:rsidRPr="0099270D">
        <w:rPr>
          <w:rFonts w:ascii="Times New Roman" w:hAnsi="Times New Roman" w:cs="Times New Roman"/>
          <w:i/>
          <w:iCs/>
          <w:color w:val="000000"/>
          <w:sz w:val="28"/>
          <w:szCs w:val="28"/>
          <w:lang w:val="kk-KZ"/>
        </w:rPr>
        <w:t xml:space="preserve"> оқы! Ол адамды бір түйір қаннан жаратты. Оқы! </w:t>
      </w:r>
      <w:r w:rsidRPr="0099270D">
        <w:rPr>
          <w:rFonts w:ascii="Times New Roman" w:hAnsi="Times New Roman" w:cs="Times New Roman"/>
          <w:color w:val="000000"/>
          <w:sz w:val="28"/>
          <w:szCs w:val="28"/>
          <w:lang w:val="kk-KZ"/>
        </w:rPr>
        <w:t>(Ол)</w:t>
      </w:r>
      <w:r w:rsidRPr="0099270D">
        <w:rPr>
          <w:rFonts w:ascii="Times New Roman" w:hAnsi="Times New Roman" w:cs="Times New Roman"/>
          <w:i/>
          <w:iCs/>
          <w:color w:val="000000"/>
          <w:sz w:val="28"/>
          <w:szCs w:val="28"/>
          <w:lang w:val="kk-KZ"/>
        </w:rPr>
        <w:t xml:space="preserve"> Сенің аса ардақты  Раббың, </w:t>
      </w:r>
      <w:r w:rsidRPr="0099270D">
        <w:rPr>
          <w:rFonts w:ascii="Times New Roman" w:hAnsi="Times New Roman" w:cs="Times New Roman"/>
          <w:color w:val="000000"/>
          <w:sz w:val="28"/>
          <w:szCs w:val="28"/>
          <w:lang w:val="kk-KZ"/>
        </w:rPr>
        <w:t>(адамзатқа)</w:t>
      </w:r>
      <w:r w:rsidRPr="0099270D">
        <w:rPr>
          <w:rFonts w:ascii="Times New Roman" w:hAnsi="Times New Roman" w:cs="Times New Roman"/>
          <w:i/>
          <w:iCs/>
          <w:color w:val="000000"/>
          <w:sz w:val="28"/>
          <w:szCs w:val="28"/>
          <w:lang w:val="kk-KZ"/>
        </w:rPr>
        <w:t xml:space="preserve"> қаламмен </w:t>
      </w:r>
      <w:r w:rsidRPr="0099270D">
        <w:rPr>
          <w:rFonts w:ascii="Times New Roman" w:hAnsi="Times New Roman" w:cs="Times New Roman"/>
          <w:color w:val="000000"/>
          <w:sz w:val="28"/>
          <w:szCs w:val="28"/>
          <w:lang w:val="kk-KZ"/>
        </w:rPr>
        <w:t>(жазуды)</w:t>
      </w:r>
      <w:r w:rsidRPr="0099270D">
        <w:rPr>
          <w:rFonts w:ascii="Times New Roman" w:hAnsi="Times New Roman" w:cs="Times New Roman"/>
          <w:i/>
          <w:iCs/>
          <w:color w:val="000000"/>
          <w:sz w:val="28"/>
          <w:szCs w:val="28"/>
          <w:lang w:val="kk-KZ"/>
        </w:rPr>
        <w:t xml:space="preserve"> үйреткен» – деді»,</w:t>
      </w:r>
      <w:r w:rsidRPr="0099270D">
        <w:rPr>
          <w:rFonts w:ascii="Times New Roman" w:hAnsi="Times New Roman" w:cs="Times New Roman"/>
          <w:i/>
          <w:iCs/>
          <w:sz w:val="28"/>
          <w:szCs w:val="28"/>
          <w:lang w:val="kk-KZ"/>
        </w:rPr>
        <w:t>–</w:t>
      </w:r>
      <w:r w:rsidRPr="0099270D">
        <w:rPr>
          <w:rFonts w:ascii="Times New Roman" w:hAnsi="Times New Roman" w:cs="Times New Roman"/>
          <w:i/>
          <w:iCs/>
          <w:color w:val="000000"/>
          <w:sz w:val="28"/>
          <w:szCs w:val="28"/>
          <w:lang w:val="kk-KZ"/>
        </w:rPr>
        <w:t xml:space="preserve"> деген</w:t>
      </w:r>
      <w:r w:rsidRPr="0099270D">
        <w:rPr>
          <w:rStyle w:val="a9"/>
          <w:rFonts w:ascii="Times New Roman" w:hAnsi="Times New Roman" w:cs="Times New Roman"/>
          <w:i/>
          <w:iCs/>
          <w:color w:val="000000"/>
          <w:sz w:val="28"/>
          <w:szCs w:val="28"/>
          <w:lang w:val="kk-KZ"/>
        </w:rPr>
        <w:footnoteReference w:id="17"/>
      </w:r>
      <w:r w:rsidRPr="0099270D">
        <w:rPr>
          <w:rFonts w:ascii="Times New Roman" w:hAnsi="Times New Roman" w:cs="Times New Roman"/>
          <w:i/>
          <w:iCs/>
          <w:color w:val="00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Көпшілік ғалымдар Құран Кәрім аяттарының барлығы пайғамбарымызға (с.а.с.) ояу халінде түскендігін айтқан. Олар Аллаһ елшісіне (с.а.с.) уахидың шынайы түсте келуін: «Құран аяттары түсер алдындағы бейне бір дайындық»,– деп түсіндіреді. Ал, «Кәусар» сүресінің оған түс көру халінде түскендігін білдірген хадистегі «иғфа» сөзін, ғалымдар «түс» деп емес, пайғамбардың уахи келер </w:t>
      </w:r>
      <w:r w:rsidRPr="0099270D">
        <w:rPr>
          <w:rFonts w:ascii="Times New Roman" w:hAnsi="Times New Roman" w:cs="Times New Roman"/>
          <w:sz w:val="28"/>
          <w:szCs w:val="28"/>
          <w:lang w:val="kk-KZ"/>
        </w:rPr>
        <w:lastRenderedPageBreak/>
        <w:t>қарсаңындағы өзіндік жағдайы деп сипаттаған. Пайғамбарлық өте ауыр әрі жауапты міндет болғандықтан, мұндай маңызды міндетке дайындау үшін Жәбірейіл періште ең алдымен оның түсіне енген. Алқама ибн Қайстың риуаят етуі бойынша, пайғамбарларға жіберілген хабарлар, әмірлер мен тыйымдар, алдымен олардың көңілдері орныққанға дейін түстерінде аян етілген. Кейін ғана, уахи түрінде түсірілген. Мұхаммед пайғамбар да (с.а.с.) алғашқыда уахиды алты ай бойы түсі арқылы қабылдаған. Содан кейін періште арқылы жеткізіліп тұрды. Кейбір ғалымдардың айтуы бойынша, алғашқы алты айлық уақыт жиырма үш жылға жалғасқан пайғамбарлықтың қырық алтыдан біріне тең келеді. Бұған Аллаһ елшісінің (с.а.с.): «Шынайы түс – пайғамбарлықтың қырық алтыдан бірі»</w:t>
      </w:r>
      <w:r w:rsidRPr="0099270D">
        <w:rPr>
          <w:rStyle w:val="a9"/>
          <w:rFonts w:ascii="Times New Roman" w:hAnsi="Times New Roman" w:cs="Times New Roman"/>
          <w:sz w:val="28"/>
          <w:szCs w:val="28"/>
          <w:lang w:val="kk-KZ"/>
        </w:rPr>
        <w:footnoteReference w:id="18"/>
      </w:r>
      <w:r w:rsidRPr="0099270D">
        <w:rPr>
          <w:rFonts w:ascii="Times New Roman" w:hAnsi="Times New Roman" w:cs="Times New Roman"/>
          <w:sz w:val="28"/>
          <w:szCs w:val="28"/>
          <w:lang w:val="kk-KZ"/>
        </w:rPr>
        <w:t xml:space="preserve">,– деген хадисі дәлел.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2. Пайғамбарымыздың (с.а.с.) ояу халінде перде арқылы Аллаһ тағаланың онымен тілдесуі. Бұған миғраж түнінде намаздың парыз болуын айтуға болады.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3</w:t>
      </w:r>
      <w:r w:rsidRPr="0099270D">
        <w:rPr>
          <w:rFonts w:ascii="Times New Roman" w:hAnsi="Times New Roman" w:cs="Times New Roman"/>
          <w:sz w:val="28"/>
          <w:szCs w:val="28"/>
          <w:lang w:val="kk-KZ"/>
        </w:rPr>
        <w:t>. Жәбірейілдің ер адам кейпінде келіп уахиді білдіруі. Бұл уахидің ең жеңіл түрінен болған. Пайғамбар онымен емін</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еркін сөйлесіп, барлық хабарды дәлме</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дәл жаттап алатын.</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4. Жәбірейілдің көрінбей, </w:t>
      </w:r>
      <w:r w:rsidRPr="0099270D">
        <w:rPr>
          <w:rFonts w:ascii="Times New Roman" w:hAnsi="Times New Roman" w:cs="Times New Roman"/>
          <w:bCs/>
          <w:sz w:val="28"/>
          <w:szCs w:val="28"/>
          <w:lang w:val="kk-KZ"/>
        </w:rPr>
        <w:t xml:space="preserve">ызыңдаған дыбыс немесе сыңғырлаған </w:t>
      </w:r>
      <w:r w:rsidRPr="0099270D">
        <w:rPr>
          <w:rFonts w:ascii="Times New Roman" w:hAnsi="Times New Roman" w:cs="Times New Roman"/>
          <w:sz w:val="28"/>
          <w:szCs w:val="28"/>
          <w:lang w:val="kk-KZ"/>
        </w:rPr>
        <w:t>қоңырау дауысына ұқсаған дауыспен келуі. Бұл уахидің ең ауыр түрі делінеді. Ескерту және тозақтың азабын қамтитын аяттар уахидің осы түрімен жеткізілген.</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rPr>
        <w:t xml:space="preserve">Күндердің бірінде пайғамбарымыздан (с.а.с.) Харис ибн Һишам (р.а.): </w:t>
      </w:r>
      <w:r w:rsidRPr="0099270D">
        <w:rPr>
          <w:rFonts w:ascii="Times New Roman" w:hAnsi="Times New Roman" w:cs="Times New Roman"/>
          <w:i/>
          <w:iCs/>
          <w:color w:val="000000"/>
          <w:sz w:val="28"/>
          <w:szCs w:val="28"/>
          <w:lang w:val="kk-KZ"/>
        </w:rPr>
        <w:t>«Иә, Аллаһтың елшісі, сізге уахи қалай келеді?» – деп сұрады. Сонда пайғамбарымыз (с.а.с.): «Ол кейде қоңырау сияқты сылдырлаған дыбыс шығарып келеді, бұл маған қиынға соғады. Ал айтқанын ұғып алғанымнан соң, жеңілдеп қаламын. Ал, кейде, ол періште адам бейнесінде келіп тіл қатады, мен оның келтіргенін ұғып аламын»,</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деп жауап берген</w:t>
      </w:r>
      <w:r w:rsidRPr="0099270D">
        <w:rPr>
          <w:rStyle w:val="a9"/>
          <w:rFonts w:ascii="Times New Roman" w:hAnsi="Times New Roman" w:cs="Times New Roman"/>
          <w:i/>
          <w:iCs/>
          <w:color w:val="000000"/>
          <w:sz w:val="28"/>
          <w:szCs w:val="28"/>
          <w:lang w:val="kk-KZ"/>
        </w:rPr>
        <w:footnoteReference w:id="19"/>
      </w:r>
      <w:r w:rsidRPr="0099270D">
        <w:rPr>
          <w:rFonts w:ascii="Times New Roman" w:hAnsi="Times New Roman" w:cs="Times New Roman"/>
          <w:i/>
          <w:iCs/>
          <w:color w:val="000000"/>
          <w:sz w:val="28"/>
          <w:szCs w:val="28"/>
          <w:lang w:val="kk-KZ"/>
        </w:rPr>
        <w:t>.</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5. Пайғамбардың ояу кезінде періштенің көрінбей уахиді білдіруі.</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6. Жәбірейілдің негізгі кейпінде көрініп, Аллаһтың әмірін жеткізуі. Бұл жағдай екі мәрте: біріншісі – Хира үңгірінде, екіншісі – Миғражда орын алған.</w:t>
      </w:r>
    </w:p>
    <w:p w:rsidR="005C14B2" w:rsidRPr="0099270D" w:rsidRDefault="005C14B2" w:rsidP="005C14B2">
      <w:pPr>
        <w:spacing w:after="0" w:line="240" w:lineRule="auto"/>
        <w:ind w:left="-567" w:firstLine="567"/>
        <w:jc w:val="both"/>
        <w:rPr>
          <w:rFonts w:ascii="Times New Roman" w:hAnsi="Times New Roman" w:cs="Times New Roman"/>
          <w:b/>
          <w:bCs/>
          <w:sz w:val="28"/>
          <w:szCs w:val="28"/>
          <w:lang w:val="kk-KZ"/>
        </w:rPr>
      </w:pPr>
      <w:r w:rsidRPr="0099270D">
        <w:rPr>
          <w:rFonts w:ascii="Times New Roman" w:hAnsi="Times New Roman" w:cs="Times New Roman"/>
          <w:sz w:val="28"/>
          <w:szCs w:val="28"/>
          <w:lang w:val="kk-KZ"/>
        </w:rPr>
        <w:t xml:space="preserve">Уахи келген сәтте пайғамбарымызды қатты толқу билеп алатын. Сол себептен де уахи келген сәт оның денесі дірілдеп, бетінің түсі өзгеретін, ең суық күнде де маңдайы терлеп, демінің өзі де өзгеше шығатын. Түйе үстінде уахи келсе, түйесі шөгіп, пайғамбарымыз түсуге мәжбүр болған. Жоғарыдағы хадистен байқағанымыздай, қоңырау дыбысы секілді келген уахи Аллаһ елшісіне (с.а.с.) ауыр тиетін. Аллаһ сөзінің ауыр екендігі Құран Кәрімнің: </w:t>
      </w:r>
      <w:r w:rsidRPr="0099270D">
        <w:rPr>
          <w:rFonts w:ascii="Times New Roman" w:hAnsi="Times New Roman" w:cs="Traditional Arabic"/>
          <w:sz w:val="32"/>
          <w:szCs w:val="32"/>
          <w:rtl/>
          <w:lang w:val="kk-KZ"/>
        </w:rPr>
        <w:t>إِنَّا سَنُلْقِي عَلَيْكَ قَوْلًا ثَقِيلًا</w:t>
      </w:r>
      <w:r w:rsidRPr="0099270D">
        <w:rPr>
          <w:rFonts w:ascii="Times New Roman" w:hAnsi="Times New Roman" w:cs="Traditional Arabic"/>
          <w:sz w:val="28"/>
          <w:szCs w:val="28"/>
          <w:lang w:val="kk-KZ"/>
        </w:rPr>
        <w:t xml:space="preserve"> </w:t>
      </w:r>
      <w:r w:rsidRPr="0099270D">
        <w:rPr>
          <w:rFonts w:ascii="Times New Roman" w:hAnsi="Times New Roman" w:cs="Times New Roman"/>
          <w:b/>
          <w:bCs/>
          <w:sz w:val="28"/>
          <w:szCs w:val="28"/>
          <w:lang w:val="kk-KZ"/>
        </w:rPr>
        <w:t xml:space="preserve">«Әрине, саған салмақты </w:t>
      </w:r>
      <w:r w:rsidRPr="0099270D">
        <w:rPr>
          <w:rFonts w:ascii="Times New Roman" w:hAnsi="Times New Roman" w:cs="Times New Roman"/>
          <w:sz w:val="28"/>
          <w:szCs w:val="28"/>
          <w:lang w:val="kk-KZ"/>
        </w:rPr>
        <w:t xml:space="preserve">(маңызды) </w:t>
      </w:r>
      <w:r w:rsidRPr="0099270D">
        <w:rPr>
          <w:rFonts w:ascii="Times New Roman" w:hAnsi="Times New Roman" w:cs="Times New Roman"/>
          <w:b/>
          <w:bCs/>
          <w:sz w:val="28"/>
          <w:szCs w:val="28"/>
          <w:lang w:val="kk-KZ"/>
        </w:rPr>
        <w:t xml:space="preserve">Құранды түсіреміз» </w:t>
      </w:r>
      <w:r w:rsidRPr="0099270D">
        <w:rPr>
          <w:rFonts w:ascii="Times New Roman" w:hAnsi="Times New Roman" w:cs="Times New Roman"/>
          <w:sz w:val="28"/>
          <w:szCs w:val="28"/>
          <w:lang w:val="kk-KZ"/>
        </w:rPr>
        <w:t xml:space="preserve">(«Муззаммил» сүресі, </w:t>
      </w:r>
      <w:r w:rsidRPr="005C14B2">
        <w:rPr>
          <w:rFonts w:ascii="Times New Roman" w:hAnsi="Times New Roman" w:cs="Times New Roman"/>
          <w:sz w:val="28"/>
          <w:szCs w:val="28"/>
          <w:lang w:val="kk-KZ"/>
        </w:rPr>
        <w:t>5</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деген аятымен баяндалған.</w:t>
      </w:r>
      <w:r w:rsidRPr="0099270D">
        <w:rPr>
          <w:rFonts w:ascii="Times New Roman" w:hAnsi="Times New Roman" w:cs="Times New Roman"/>
          <w:b/>
          <w:bCs/>
          <w:sz w:val="28"/>
          <w:szCs w:val="28"/>
          <w:lang w:val="kk-KZ"/>
        </w:rPr>
        <w:t xml:space="preserve"> </w:t>
      </w:r>
    </w:p>
    <w:p w:rsidR="005C14B2" w:rsidRPr="0099270D" w:rsidRDefault="005C14B2" w:rsidP="005C14B2">
      <w:pPr>
        <w:spacing w:after="0" w:line="240" w:lineRule="auto"/>
        <w:ind w:left="-567" w:firstLine="567"/>
        <w:jc w:val="both"/>
        <w:rPr>
          <w:rFonts w:ascii="Times New Roman" w:hAnsi="Times New Roman" w:cs="Times New Roman"/>
          <w:b/>
          <w:bCs/>
          <w:sz w:val="28"/>
          <w:szCs w:val="28"/>
          <w:lang w:val="kk-KZ"/>
        </w:rPr>
      </w:pPr>
      <w:r w:rsidRPr="0099270D">
        <w:rPr>
          <w:rFonts w:ascii="Times New Roman" w:hAnsi="Times New Roman" w:cs="Times New Roman"/>
          <w:sz w:val="28"/>
          <w:szCs w:val="28"/>
          <w:lang w:val="kk-KZ"/>
        </w:rPr>
        <w:t xml:space="preserve">Сол секілді, бір күні пайғамбарымыз (с.а.с.) өзінің сахабасы Зәйд ибн Сәбитпен бірге отырғанында кезде уахи келген. Пайғамбарымыздың (с.а.с.) тізесі Зәйдтің аяғына қойылып, Зәйд сонда қатты ауырлықты сезінген. Тіпті, ауыр салмақтың дәрежесінен аяғы сынатындай күйге түскен. </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Уахи келген кезде пайғамбарымыздың үстін жабатын. Аллаһтың елшісін (с.а.с.) уахи қабылдауы үстінде көрген құрайыштар, оны сиқыршы, балшы немесе </w:t>
      </w:r>
      <w:r w:rsidRPr="0099270D">
        <w:rPr>
          <w:rFonts w:ascii="Times New Roman" w:hAnsi="Times New Roman" w:cs="Times New Roman"/>
          <w:sz w:val="28"/>
          <w:szCs w:val="28"/>
          <w:lang w:val="kk-KZ"/>
        </w:rPr>
        <w:lastRenderedPageBreak/>
        <w:t>жынды деп білді. Кейінірек, кейбір шығыстанушылар: «Бұл жағдайда пайғамбар уақытша есінен айырылы</w:t>
      </w:r>
      <w:r w:rsidRPr="0099270D">
        <w:rPr>
          <w:rFonts w:ascii="Times New Roman" w:hAnsi="Times New Roman" w:cs="Times New Roman"/>
          <w:sz w:val="28"/>
          <w:szCs w:val="28"/>
          <w:lang w:val="kk-KZ" w:bidi="ar-LY"/>
        </w:rPr>
        <w:t>п</w:t>
      </w:r>
      <w:r w:rsidRPr="0099270D">
        <w:rPr>
          <w:rFonts w:ascii="Times New Roman" w:hAnsi="Times New Roman" w:cs="Times New Roman"/>
          <w:sz w:val="28"/>
          <w:szCs w:val="28"/>
          <w:lang w:val="kk-KZ"/>
        </w:rPr>
        <w:t xml:space="preserve">, саналы түрде болмаған»,– деп айтады. Әрине, бұның жаңсақ пікір екендігіне пайғамбарымыздың (с.а.с.): </w:t>
      </w:r>
      <w:r w:rsidRPr="0099270D">
        <w:rPr>
          <w:rFonts w:ascii="Times New Roman" w:hAnsi="Times New Roman" w:cs="Times New Roman"/>
          <w:i/>
          <w:iCs/>
          <w:color w:val="000000"/>
          <w:sz w:val="28"/>
          <w:szCs w:val="28"/>
          <w:lang w:val="kk-KZ"/>
        </w:rPr>
        <w:t>"Ол кейде қоңырау сияқты сылдырлаған дыбыс шығарып келеді, бұл маған қиынға соғады. Ал айтқанын ұғып алғанымнан соң, жеңілдеп қаламын. Ал, кейде, ол періште адам бейнесінде келіп тіл қатады, мен оның келтіргенін ұғып аламын»,–</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деген сөзі айқын дәлел.</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Пайғамбарымыз (с.а.с.) қоңырау дыбысы секілді келген уахиды және </w:t>
      </w:r>
      <w:r w:rsidRPr="0099270D">
        <w:rPr>
          <w:rFonts w:ascii="Times New Roman" w:hAnsi="Times New Roman" w:cs="Times New Roman"/>
          <w:color w:val="000000"/>
          <w:sz w:val="28"/>
          <w:szCs w:val="28"/>
          <w:lang w:val="kk-KZ"/>
        </w:rPr>
        <w:t>адам бейнесіндегі періштенің алып келген уахиын</w:t>
      </w:r>
      <w:r w:rsidRPr="0099270D">
        <w:rPr>
          <w:rFonts w:ascii="Times New Roman" w:hAnsi="Times New Roman" w:cs="Times New Roman"/>
          <w:sz w:val="28"/>
          <w:szCs w:val="28"/>
          <w:lang w:val="kk-KZ"/>
        </w:rPr>
        <w:t xml:space="preserve"> бірден ұғынып алатын болған. </w:t>
      </w:r>
    </w:p>
    <w:p w:rsidR="005C14B2" w:rsidRPr="0099270D" w:rsidRDefault="005C14B2" w:rsidP="005C14B2">
      <w:pPr>
        <w:spacing w:after="0" w:line="240" w:lineRule="auto"/>
        <w:rPr>
          <w:rFonts w:ascii="Times New Roman" w:hAnsi="Times New Roman" w:cs="Times New Roman"/>
          <w:i/>
          <w:iCs/>
          <w:sz w:val="28"/>
          <w:szCs w:val="28"/>
          <w:lang w:val="kk-KZ" w:bidi="ar-LY"/>
        </w:rPr>
      </w:pPr>
    </w:p>
    <w:p w:rsidR="005C14B2" w:rsidRPr="005C14B2" w:rsidRDefault="005C14B2" w:rsidP="005C14B2">
      <w:pPr>
        <w:spacing w:after="0" w:line="240" w:lineRule="auto"/>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bidi="ar-LY"/>
        </w:rPr>
        <w:t>5. Мұхаммед пайғамбарға  (с.а.с.) түскен у</w:t>
      </w:r>
      <w:r w:rsidRPr="0099270D">
        <w:rPr>
          <w:rFonts w:ascii="Times New Roman" w:hAnsi="Times New Roman" w:cs="Times New Roman"/>
          <w:b/>
          <w:bCs/>
          <w:i/>
          <w:iCs/>
          <w:sz w:val="28"/>
          <w:szCs w:val="28"/>
          <w:lang w:val="kk-KZ"/>
        </w:rPr>
        <w:t>ахидің басталуы</w:t>
      </w:r>
    </w:p>
    <w:p w:rsidR="005C14B2" w:rsidRPr="005C14B2" w:rsidRDefault="005C14B2" w:rsidP="005C14B2">
      <w:pPr>
        <w:spacing w:after="0" w:line="240" w:lineRule="auto"/>
        <w:rPr>
          <w:rFonts w:ascii="Times New Roman" w:hAnsi="Times New Roman" w:cs="Times New Roman"/>
          <w:b/>
          <w:bCs/>
          <w:sz w:val="28"/>
          <w:szCs w:val="28"/>
          <w:lang w:val="kk-KZ"/>
        </w:rPr>
      </w:pP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іліміне қатысты кітаптарда «Аләқ» сүресінің алғашқы бес аяты ең алғаш түскен аяттар екендігі айтылады. Кейбір хадистерде ең алғашқы болып «Мудассир» сүресі, басқа деректерде «Фатиха» сүресі нәзіл болғандығы келген. Ғұламалардың басым бөлігі алдыңғы пікірді құптаған. Бұл жөнінде алдағы тақырыптардың бірінде қарастыратын боламыз.</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Адамзат тарихындағы аса маңызды бұл оқиға милади жыл есебі бойынша, 610 жылы «Хира» үңгірінде орын алды. Ол кезде пайғамбарымыз (с.а.с.) қырық жаста болатын. Бұл дәуір </w:t>
      </w:r>
      <w:r w:rsidRPr="0099270D">
        <w:rPr>
          <w:rFonts w:ascii="Times New Roman" w:hAnsi="Times New Roman" w:cs="Times New Roman"/>
          <w:sz w:val="28"/>
          <w:szCs w:val="28"/>
          <w:lang w:val="kk-KZ"/>
        </w:rPr>
        <w:t xml:space="preserve">– </w:t>
      </w:r>
      <w:r w:rsidRPr="0099270D">
        <w:rPr>
          <w:rFonts w:ascii="Times New Roman" w:hAnsi="Times New Roman" w:cs="Times New Roman"/>
          <w:color w:val="000000"/>
          <w:sz w:val="28"/>
          <w:szCs w:val="28"/>
          <w:lang w:val="kk-KZ"/>
        </w:rPr>
        <w:t xml:space="preserve">ілгеріде өткен пайғамбарлардың шариғаттары ұмытылған, кейбірі бұрмаланып, өз асыл болмысын жоғалтқан, соның салдарынан бүкіл әлемді надандық пен азғындық жайлап, адамгершілік құндылықтарының орнын зұлымдық пен әділетсіздік басқан кез. Әлемге «Мейірім елшісі» етіп жіберілгенге дейін Мұхаммед (с.а.с.), азғындыққа белшесінен батып, зұлымдық пен әділетсіздікті өздеріне дәстүр етіп алған қауымының сенімін жек көрді. Қауымынан бөлектеніп, оңашалануды ұнатты. Көбінесе ол, Мекке маңайындағы таудың «Хира» аталатын үңгіріне барып, жеке өзі бірнеше күн Аллаһқа құлшылық жасайтын болған. Бұл жайлы Айша анамыз (р.а.): </w:t>
      </w:r>
    </w:p>
    <w:p w:rsidR="005C14B2" w:rsidRPr="0099270D" w:rsidRDefault="005C14B2" w:rsidP="005C14B2">
      <w:pPr>
        <w:pStyle w:val="a4"/>
        <w:bidi/>
        <w:ind w:firstLine="567"/>
        <w:jc w:val="both"/>
        <w:rPr>
          <w:rFonts w:ascii="Times New Roman" w:hAnsi="Times New Roman" w:cs="Traditional Arabic"/>
          <w:color w:val="000000"/>
          <w:sz w:val="32"/>
          <w:szCs w:val="32"/>
          <w:lang w:val="kk-KZ" w:bidi="ar-LY"/>
        </w:rPr>
      </w:pPr>
      <w:r w:rsidRPr="0099270D">
        <w:rPr>
          <w:rFonts w:ascii="Times New Roman" w:hAnsi="Times New Roman" w:cs="Traditional Arabic"/>
          <w:color w:val="000000"/>
          <w:sz w:val="28"/>
          <w:szCs w:val="28"/>
          <w:rtl/>
        </w:rPr>
        <w:t> </w:t>
      </w:r>
      <w:r w:rsidRPr="0099270D">
        <w:rPr>
          <w:rFonts w:ascii="Times New Roman" w:hAnsi="Times New Roman" w:cs="Traditional Arabic"/>
          <w:color w:val="000000"/>
          <w:sz w:val="32"/>
          <w:szCs w:val="32"/>
          <w:rtl/>
        </w:rPr>
        <w:t>حَدَّثَنَا يَحْيَى بْنُ بُكَيْرٍ قَالَ حَدَّثَنَا اللَّيْثُ عَنْ عُقَيْلٍ عَنِ ابْنِ شِهَابٍ عَنْ عُرْوَةَ بْنِ الزُّبَيْرِ عَنْ عَائِشَةَ أُمِّ الْمُؤْمِنِينَ أَنَّهَا قَالَتْ أَوَّلُ مَا بُدِئَ بِهِ رَسُولُ اللَّهِ صَلَّى اللَّه عَلَيْهِ وَسَلَّمَ مِنَ الْوَحْيِ الرُّؤْيَا الصَّالِحَةُ فِي النَّوْمِ فَكَانَ لَا يَرَى رُؤْيَا إِلَّا جَاءَتْ مِثْلَ فَلَقِ الصُّبْحِ ثُمَّ حُبِّبَ إِلَيْهِ الْخَلَاءُ وَكَانَ يَخْلُو بِغَارِ حِرَاءٍ فَيَتَحَنَّثُ فِيهِ وَهُوَ التَّعَبُّدُ اللَّيَالِيَ ذَوَاتِ الْعَدَدِ قَبْلَ أَنْ يَنْزِعَ إِلَى أَهْلِهِ وَيَتَزَوَّدُ لِذَلِكَ ثُمَّ يَرْجِعُ إِلَى خَدِيجَةَ فَيَتَزَوَّدُ لِمِثْلِهَا حَتَّى جَاءَهُ الْحَقُّ وَهُوَ فِي غَارِ حِرَاءٍ فَجَاءَهُ الْمَلَكُ فَقَالَ اقْرَأْ قَالَ مَا أَنَا بِقَارِئٍ قَالَ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 ( اقْرَأْ بِاسْمِ رَبِّكَ الَّذِي خَلَقَ خَلَقَ الْإِنْسَانَ مِنْ عَلَقٍ اقْرَأْ وَرَبُّكَ الْأَكْرَمُ )</w:t>
      </w:r>
      <w:r w:rsidRPr="0099270D">
        <w:rPr>
          <w:rFonts w:ascii="Times New Roman" w:hAnsi="Times New Roman" w:cs="Traditional Arabic"/>
          <w:i/>
          <w:iCs/>
          <w:color w:val="000000"/>
          <w:sz w:val="32"/>
          <w:szCs w:val="32"/>
          <w:lang w:val="kk-KZ"/>
        </w:rPr>
        <w:t xml:space="preserve">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i/>
          <w:iCs/>
          <w:color w:val="000000"/>
          <w:sz w:val="28"/>
          <w:szCs w:val="28"/>
          <w:lang w:val="kk-KZ"/>
        </w:rPr>
        <w:t xml:space="preserve">«Аллаһ елшісіне ең алғашқы уахи шын түс ретінде басталған. Ол ұйқысында қандай түс көрсе, сол нәрсе оның өңінде таң нұрындай </w:t>
      </w:r>
      <w:r w:rsidRPr="0099270D">
        <w:rPr>
          <w:rFonts w:ascii="Times New Roman" w:hAnsi="Times New Roman" w:cs="Times New Roman"/>
          <w:color w:val="000000"/>
          <w:sz w:val="28"/>
          <w:szCs w:val="28"/>
          <w:lang w:val="kk-KZ"/>
        </w:rPr>
        <w:t>(анық)</w:t>
      </w:r>
      <w:r w:rsidRPr="0099270D">
        <w:rPr>
          <w:rFonts w:ascii="Times New Roman" w:hAnsi="Times New Roman" w:cs="Times New Roman"/>
          <w:i/>
          <w:iCs/>
          <w:color w:val="000000"/>
          <w:sz w:val="28"/>
          <w:szCs w:val="28"/>
          <w:lang w:val="kk-KZ"/>
        </w:rPr>
        <w:t xml:space="preserve"> қайталанар еді. Содан кейін, ол оңашалануды ұнататын болды. Сөйтіп «Хира» үңгіріне барып, жеке өзі бірнеше күн</w:t>
      </w:r>
      <w:r w:rsidRPr="0099270D">
        <w:rPr>
          <w:rFonts w:ascii="Times New Roman" w:hAnsi="Times New Roman" w:cs="Times New Roman"/>
          <w:color w:val="000000"/>
          <w:sz w:val="28"/>
          <w:szCs w:val="28"/>
          <w:lang w:val="kk-KZ"/>
        </w:rPr>
        <w:t xml:space="preserve"> (Аллаһқа)</w:t>
      </w:r>
      <w:r w:rsidRPr="0099270D">
        <w:rPr>
          <w:rFonts w:ascii="Times New Roman" w:hAnsi="Times New Roman" w:cs="Times New Roman"/>
          <w:i/>
          <w:iCs/>
          <w:color w:val="000000"/>
          <w:sz w:val="28"/>
          <w:szCs w:val="28"/>
          <w:lang w:val="kk-KZ"/>
        </w:rPr>
        <w:t xml:space="preserve"> </w:t>
      </w:r>
      <w:r w:rsidRPr="0099270D">
        <w:rPr>
          <w:rFonts w:ascii="Times New Roman" w:hAnsi="Times New Roman" w:cs="Times New Roman"/>
          <w:i/>
          <w:iCs/>
          <w:sz w:val="28"/>
          <w:szCs w:val="28"/>
          <w:lang w:val="kk-KZ"/>
        </w:rPr>
        <w:t>таханнус</w:t>
      </w:r>
      <w:r w:rsidRPr="0099270D">
        <w:rPr>
          <w:rFonts w:ascii="Times New Roman" w:hAnsi="Times New Roman" w:cs="Times New Roman"/>
          <w:i/>
          <w:iCs/>
          <w:color w:val="000000"/>
          <w:sz w:val="28"/>
          <w:szCs w:val="28"/>
          <w:lang w:val="kk-KZ"/>
        </w:rPr>
        <w:t xml:space="preserve"> жасайтын, яғни құлшылық ететін. Кейде азық үшін жанұясына түсіп, содан соң қайтатын еді. Қашан хақ (уахи) келгенінше осылай жалғасты. Ол сонда Хира үңгірінде еді. Оның алдына періште келіп: «Оқы!»</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деді. </w:t>
      </w:r>
      <w:r w:rsidRPr="0099270D">
        <w:rPr>
          <w:rFonts w:ascii="Times New Roman" w:hAnsi="Times New Roman" w:cs="Times New Roman"/>
          <w:color w:val="000000"/>
          <w:sz w:val="28"/>
          <w:szCs w:val="28"/>
          <w:lang w:val="kk-KZ"/>
        </w:rPr>
        <w:t>(Сонда Аллаһ елшісі):</w:t>
      </w:r>
      <w:r w:rsidRPr="0099270D">
        <w:rPr>
          <w:rFonts w:ascii="Times New Roman" w:hAnsi="Times New Roman" w:cs="Times New Roman"/>
          <w:i/>
          <w:iCs/>
          <w:color w:val="000000"/>
          <w:sz w:val="28"/>
          <w:szCs w:val="28"/>
          <w:lang w:val="kk-KZ"/>
        </w:rPr>
        <w:t xml:space="preserve"> «Мен оқуды білмеймін»,</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деді. </w:t>
      </w:r>
      <w:r w:rsidRPr="0099270D">
        <w:rPr>
          <w:rFonts w:ascii="Times New Roman" w:hAnsi="Times New Roman" w:cs="Times New Roman"/>
          <w:color w:val="000000"/>
          <w:sz w:val="28"/>
          <w:szCs w:val="28"/>
          <w:lang w:val="kk-KZ"/>
        </w:rPr>
        <w:t xml:space="preserve">(Сол кезде болып өткен оқиға жайлы пайғамбарымыз (с.а.с.) әңгімелеп былай) </w:t>
      </w:r>
      <w:r w:rsidRPr="0099270D">
        <w:rPr>
          <w:rFonts w:ascii="Times New Roman" w:hAnsi="Times New Roman" w:cs="Times New Roman"/>
          <w:i/>
          <w:iCs/>
          <w:color w:val="000000"/>
          <w:sz w:val="28"/>
          <w:szCs w:val="28"/>
          <w:lang w:val="kk-KZ"/>
        </w:rPr>
        <w:t xml:space="preserve">деді: «Ол </w:t>
      </w:r>
      <w:r w:rsidRPr="0099270D">
        <w:rPr>
          <w:rFonts w:ascii="Times New Roman" w:hAnsi="Times New Roman" w:cs="Times New Roman"/>
          <w:color w:val="000000"/>
          <w:sz w:val="28"/>
          <w:szCs w:val="28"/>
          <w:lang w:val="kk-KZ"/>
        </w:rPr>
        <w:t>(періште)</w:t>
      </w:r>
      <w:r w:rsidRPr="0099270D">
        <w:rPr>
          <w:rFonts w:ascii="Times New Roman" w:hAnsi="Times New Roman" w:cs="Times New Roman"/>
          <w:i/>
          <w:iCs/>
          <w:color w:val="000000"/>
          <w:sz w:val="28"/>
          <w:szCs w:val="28"/>
          <w:lang w:val="kk-KZ"/>
        </w:rPr>
        <w:t xml:space="preserve"> мені ұстап қатты қысты, сосын жіберіп: «Оқы!»</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 xml:space="preserve">деді. Мен: «Мен </w:t>
      </w:r>
      <w:r w:rsidRPr="0099270D">
        <w:rPr>
          <w:rFonts w:ascii="Times New Roman" w:hAnsi="Times New Roman" w:cs="Times New Roman"/>
          <w:i/>
          <w:iCs/>
          <w:color w:val="000000"/>
          <w:sz w:val="28"/>
          <w:szCs w:val="28"/>
          <w:lang w:val="kk-KZ"/>
        </w:rPr>
        <w:lastRenderedPageBreak/>
        <w:t>оқуды білмеймін»,</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дедім. «Ол мені екінші рет ұстап қатты қысты, сосын жіберді де: «Оқы!»</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 xml:space="preserve">деді. </w:t>
      </w:r>
      <w:r w:rsidRPr="0099270D">
        <w:rPr>
          <w:rFonts w:ascii="Times New Roman" w:hAnsi="Times New Roman" w:cs="Times New Roman"/>
          <w:color w:val="000000"/>
          <w:sz w:val="28"/>
          <w:szCs w:val="28"/>
          <w:lang w:val="kk-KZ"/>
        </w:rPr>
        <w:t>(Мен тағы):</w:t>
      </w:r>
      <w:r w:rsidRPr="0099270D">
        <w:rPr>
          <w:rFonts w:ascii="Times New Roman" w:hAnsi="Times New Roman" w:cs="Times New Roman"/>
          <w:i/>
          <w:iCs/>
          <w:color w:val="000000"/>
          <w:sz w:val="28"/>
          <w:szCs w:val="28"/>
          <w:lang w:val="kk-KZ"/>
        </w:rPr>
        <w:t xml:space="preserve"> «Мен оқуды білмеймін»,</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дедім. «Ол мені үшінші рет ұстап қатты қысты, сосын жіберді де: «Оқы! </w:t>
      </w:r>
      <w:r w:rsidRPr="0099270D">
        <w:rPr>
          <w:rFonts w:ascii="Times New Roman" w:hAnsi="Times New Roman" w:cs="Times New Roman"/>
          <w:color w:val="000000"/>
          <w:sz w:val="28"/>
          <w:szCs w:val="28"/>
          <w:lang w:val="kk-KZ"/>
        </w:rPr>
        <w:t>(Ей, Мұхаммед, күллі әлемді)</w:t>
      </w:r>
      <w:r w:rsidRPr="0099270D">
        <w:rPr>
          <w:rFonts w:ascii="Times New Roman" w:hAnsi="Times New Roman" w:cs="Times New Roman"/>
          <w:i/>
          <w:iCs/>
          <w:color w:val="000000"/>
          <w:sz w:val="28"/>
          <w:szCs w:val="28"/>
          <w:lang w:val="kk-KZ"/>
        </w:rPr>
        <w:t xml:space="preserve"> жаратқан Раббыңның атымен </w:t>
      </w:r>
      <w:r w:rsidRPr="0099270D">
        <w:rPr>
          <w:rFonts w:ascii="Times New Roman" w:hAnsi="Times New Roman" w:cs="Times New Roman"/>
          <w:color w:val="000000"/>
          <w:sz w:val="28"/>
          <w:szCs w:val="28"/>
          <w:lang w:val="kk-KZ"/>
        </w:rPr>
        <w:t>(бастап оқы)</w:t>
      </w:r>
      <w:r w:rsidRPr="0099270D">
        <w:rPr>
          <w:rFonts w:ascii="Times New Roman" w:hAnsi="Times New Roman" w:cs="Times New Roman"/>
          <w:i/>
          <w:iCs/>
          <w:color w:val="000000"/>
          <w:sz w:val="28"/>
          <w:szCs w:val="28"/>
          <w:lang w:val="kk-KZ"/>
        </w:rPr>
        <w:t xml:space="preserve">! Ол адамды бір түйір қаннан жаратты. Оқы! </w:t>
      </w:r>
      <w:r w:rsidRPr="0099270D">
        <w:rPr>
          <w:rFonts w:ascii="Times New Roman" w:hAnsi="Times New Roman" w:cs="Times New Roman"/>
          <w:color w:val="000000"/>
          <w:sz w:val="28"/>
          <w:szCs w:val="28"/>
          <w:lang w:val="kk-KZ"/>
        </w:rPr>
        <w:t>(Ол)</w:t>
      </w:r>
      <w:r w:rsidRPr="0099270D">
        <w:rPr>
          <w:rFonts w:ascii="Times New Roman" w:hAnsi="Times New Roman" w:cs="Times New Roman"/>
          <w:i/>
          <w:iCs/>
          <w:color w:val="000000"/>
          <w:sz w:val="28"/>
          <w:szCs w:val="28"/>
          <w:lang w:val="kk-KZ"/>
        </w:rPr>
        <w:t xml:space="preserve"> Раббың аса ардақты»,</w:t>
      </w:r>
      <w:r w:rsidRPr="0099270D">
        <w:rPr>
          <w:rFonts w:ascii="Times New Roman" w:hAnsi="Times New Roman" w:cs="Times New Roman"/>
          <w:sz w:val="28"/>
          <w:szCs w:val="28"/>
          <w:lang w:val="kk-KZ"/>
        </w:rPr>
        <w:t>–</w:t>
      </w:r>
      <w:r w:rsidRPr="0099270D">
        <w:rPr>
          <w:rFonts w:ascii="Times New Roman" w:hAnsi="Times New Roman" w:cs="Times New Roman"/>
          <w:i/>
          <w:iCs/>
          <w:color w:val="000000"/>
          <w:sz w:val="28"/>
          <w:szCs w:val="28"/>
          <w:lang w:val="kk-KZ"/>
        </w:rPr>
        <w:t xml:space="preserve"> деді...»</w:t>
      </w:r>
      <w:r w:rsidRPr="0099270D">
        <w:rPr>
          <w:rStyle w:val="a9"/>
          <w:rFonts w:ascii="Times New Roman" w:hAnsi="Times New Roman" w:cs="Times New Roman"/>
          <w:i/>
          <w:iCs/>
          <w:color w:val="000000"/>
          <w:sz w:val="28"/>
          <w:szCs w:val="28"/>
          <w:lang w:val="kk-KZ"/>
        </w:rPr>
        <w:footnoteReference w:id="20"/>
      </w:r>
      <w:r w:rsidRPr="0099270D">
        <w:rPr>
          <w:rFonts w:ascii="Times New Roman" w:hAnsi="Times New Roman" w:cs="Times New Roman"/>
          <w:i/>
          <w:iCs/>
          <w:color w:val="000000"/>
          <w:sz w:val="28"/>
          <w:szCs w:val="28"/>
          <w:lang w:val="kk-KZ"/>
        </w:rPr>
        <w:t>,</w:t>
      </w:r>
      <w:r w:rsidRPr="0099270D">
        <w:rPr>
          <w:rFonts w:ascii="Times New Roman" w:hAnsi="Times New Roman" w:cs="Times New Roman"/>
          <w:color w:val="000000"/>
          <w:sz w:val="28"/>
          <w:szCs w:val="28"/>
          <w:lang w:val="kk-KZ"/>
        </w:rPr>
        <w:t xml:space="preserve">– деген.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Міне, сол күннен бастап</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 адамзат тарихының жаңа парағы ашылды. Сол күннен бастап, Құран аяттары адамдарды күпір мен надандық батпағынан шығарып, тура жолға жетектей түсті.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p>
    <w:p w:rsidR="005C14B2" w:rsidRPr="0099270D" w:rsidRDefault="005C14B2" w:rsidP="005C14B2">
      <w:pPr>
        <w:spacing w:after="0" w:line="240" w:lineRule="auto"/>
        <w:ind w:left="-567" w:firstLine="567"/>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6. Уахи тақырыбына қатысты туындаған күмәндарға жауап</w:t>
      </w:r>
    </w:p>
    <w:p w:rsidR="005C14B2" w:rsidRPr="0099270D" w:rsidRDefault="005C14B2" w:rsidP="005C14B2">
      <w:pPr>
        <w:spacing w:after="0" w:line="240" w:lineRule="auto"/>
        <w:ind w:left="-567" w:firstLine="567"/>
        <w:rPr>
          <w:rFonts w:ascii="Times New Roman" w:hAnsi="Times New Roman" w:cs="Times New Roman"/>
          <w:b/>
          <w:bCs/>
          <w:i/>
          <w:iCs/>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Уахи – Аллаһ тағала тарапынан келген сенім мен шариғат негіздерінің бірінші қайнар көзі. Оны теріске шығару діннің негіздерін мойындамауға алып келеді. Қасиетті Құранның – Аллаһтың кітабы екендігін қабылдай алмайтын ориенталистер: «Уахи ойланып толғанудың арқасында пайғамбар көкейінен туындаған нәрсе»,– деп, көңілге қонымсыз көзқарастар айтқан. Олардың мұндай пайымдаулары, сөзсіз, көңілдеріндегі ғапылдықтан, түсініктерінің таяздығы мен дұшпандықтарынан туындаған. Өйткені адамдарды түзу жолдан тайдыру үшін, дінді бұрмалаудың ең тиімді жолы – уахи түсінігінде күмән туындату еді.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 Кәрім – пайғамбар (с.а.с.) ойының жемісі деген дін дұшпандары мен дүмбілез шығыстанушыларға келесідей жауап беруге болады: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tr-TR"/>
        </w:rPr>
        <w:t>1</w:t>
      </w:r>
      <w:r w:rsidRPr="0099270D">
        <w:rPr>
          <w:rFonts w:ascii="Times New Roman" w:hAnsi="Times New Roman" w:cs="Times New Roman"/>
          <w:sz w:val="28"/>
          <w:szCs w:val="28"/>
          <w:lang w:val="kk-KZ"/>
        </w:rPr>
        <w:t xml:space="preserve">. Пайғамбардың уахи алуы – оның ішкі жан дүниесіне қатысты емес, керісінше, сырттан келген ақиқатты қабылдауы. Имам әл-Бұхари жеткізген хадисте келгендей, Жәбірейілдің Аллаһ елшісін (с.а.с.) үш рет қысып, әрбірінде «оқы» деп айтуы – уахидің ішкі дүниеден емес, сырттан, яғни Аллаһ тағаладан келгендігін айғақтайды.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2. Уахи алғаш түскенде бойын билеген үрей мен қорқыныш әрі уахидің тосыннан келуі – Мұхаммедтің (с.а.с.) пайғамбарлықты аңсап, ойламағандығын білдіреді. Бұған қоса </w:t>
      </w:r>
      <w:r w:rsidRPr="0099270D">
        <w:rPr>
          <w:rFonts w:ascii="Times New Roman" w:hAnsi="Times New Roman" w:cs="Times New Roman"/>
          <w:sz w:val="28"/>
          <w:szCs w:val="28"/>
          <w:lang w:val="kk-KZ" w:bidi="ar-LY"/>
        </w:rPr>
        <w:t>Мұхаммед</w:t>
      </w:r>
      <w:r w:rsidRPr="0099270D">
        <w:rPr>
          <w:rFonts w:ascii="Times New Roman" w:hAnsi="Times New Roman" w:cs="Times New Roman"/>
          <w:sz w:val="28"/>
          <w:szCs w:val="28"/>
          <w:lang w:val="kk-KZ"/>
        </w:rPr>
        <w:t xml:space="preserve"> (с.а.с.) өзіне уахи келетінін білмейтін де. Аятта бұл жайында: </w:t>
      </w:r>
      <w:r w:rsidRPr="0099270D">
        <w:rPr>
          <w:rFonts w:ascii="Times New Roman" w:hAnsi="Times New Roman" w:cs="Times New Roman"/>
          <w:b/>
          <w:bCs/>
          <w:sz w:val="28"/>
          <w:szCs w:val="28"/>
          <w:lang w:val="kk-KZ"/>
        </w:rPr>
        <w:t xml:space="preserve">«Сен, бұл кітап саған уахи етіледі деп ойламаған едің. Бұл тек Раббыңнан </w:t>
      </w:r>
      <w:r w:rsidRPr="0099270D">
        <w:rPr>
          <w:rFonts w:ascii="Times New Roman" w:hAnsi="Times New Roman" w:cs="Times New Roman"/>
          <w:sz w:val="28"/>
          <w:szCs w:val="28"/>
          <w:lang w:val="kk-KZ"/>
        </w:rPr>
        <w:t>(келген)</w:t>
      </w:r>
      <w:r w:rsidRPr="0099270D">
        <w:rPr>
          <w:rFonts w:ascii="Times New Roman" w:hAnsi="Times New Roman" w:cs="Times New Roman"/>
          <w:b/>
          <w:bCs/>
          <w:sz w:val="28"/>
          <w:szCs w:val="28"/>
          <w:lang w:val="kk-KZ"/>
        </w:rPr>
        <w:t xml:space="preserve"> рақмет. Олай болса, кәпірлерге әсте сүйеу болма»</w:t>
      </w:r>
      <w:r w:rsidRPr="0099270D">
        <w:rPr>
          <w:rFonts w:ascii="Times New Roman" w:hAnsi="Times New Roman" w:cs="Times New Roman"/>
          <w:sz w:val="28"/>
          <w:szCs w:val="28"/>
          <w:lang w:val="kk-KZ"/>
        </w:rPr>
        <w:t xml:space="preserve"> («Қасас» сүресі, 86),</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деп баяндалады.</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 xml:space="preserve">3. Алғашқы уахи келген кезде, пайғамбарымыздың періштені көріп қорқуы, ориенталистердің айтқанындай уахи – галлюцинация емес. </w:t>
      </w:r>
      <w:r w:rsidRPr="0099270D">
        <w:rPr>
          <w:rFonts w:ascii="Times New Roman" w:hAnsi="Times New Roman" w:cs="Times New Roman"/>
          <w:sz w:val="28"/>
          <w:szCs w:val="28"/>
          <w:lang w:val="kk-KZ" w:bidi="ar-LY"/>
        </w:rPr>
        <w:t xml:space="preserve">Өйткені қорқу, дене дірілі мен қызуы секілді адамның күй-жайы оның өз қалауынсыз орын алады. Ешкім өз еркімен, жасанды түрде ондай жағдайға енбейтіндігі белгілі. Әрі Аллаһ елшісінің (с.а.с.) пайғамбарлыққа дейінгі кезеңдегі асқақ абыройы мен «Сенімді Мұхаммед» атанған ерекше адал болмысына жасанды қылық мүлдем жат болғаны әмбеге аян.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 xml:space="preserve">4. </w:t>
      </w:r>
      <w:r w:rsidRPr="0099270D">
        <w:rPr>
          <w:rFonts w:ascii="Times New Roman" w:hAnsi="Times New Roman" w:cs="Times New Roman"/>
          <w:sz w:val="28"/>
          <w:szCs w:val="28"/>
          <w:lang w:val="kk-KZ"/>
        </w:rPr>
        <w:t xml:space="preserve">Уахидің біраз уақыт келмей, тоқтап қалуы да пайғамбардың (с.а.с.) терең ойланып-толғануының нәтижесінде, көкейінде туындаған сөз екендігін толығымен жоққа шығарады. Кейде пайғамбарымыз (с.а.с.) жауап беруге тиіс болған жағдайларда уахи келмей, кешіккен. Мысалы, «Ифк (жала жабу)» оқиғасы мен </w:t>
      </w:r>
      <w:r w:rsidRPr="0099270D">
        <w:rPr>
          <w:rFonts w:ascii="Times New Roman" w:hAnsi="Times New Roman" w:cs="Times New Roman"/>
          <w:sz w:val="28"/>
          <w:szCs w:val="28"/>
          <w:lang w:val="kk-KZ"/>
        </w:rPr>
        <w:lastRenderedPageBreak/>
        <w:t>яһудилердің кейбір сауалдар қойған кезінде осылай болған. Аллаһ елшісі (с.а.с.) мұндай сауалдарға жауап беру үшін Аллаһтан уахи күтетін. Егер олардың айтқанындай, пайғамбар өз ойынан сөйлеуші болса, бұлай шарасыздыққа түспей-ақ, сұрақтарға дереу жауап берер еді.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Сондықтан, кей жағдайларда уахидің кешігуі, оның – Аллаһ елшісінің (с.а.с.) қалауынсыз сырттан келгендігін көрсетеді.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5. Қасиетті аяттар мен хадистердің арасындағы ерекшеліктер де Құран Кәрімнің уахи арқылы келетіндігінің бұлжымас дәлелдеріне жатады.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tr-TR"/>
        </w:rPr>
        <w:t>6</w:t>
      </w:r>
      <w:r w:rsidRPr="0099270D">
        <w:rPr>
          <w:rFonts w:ascii="Times New Roman" w:hAnsi="Times New Roman" w:cs="Times New Roman"/>
          <w:sz w:val="28"/>
          <w:szCs w:val="28"/>
          <w:lang w:val="kk-KZ"/>
        </w:rPr>
        <w:t xml:space="preserve">. Құран Кәрімнің және пайғамбарымыздың (с.а.с.) мәртебесіне нұқсан келтіруді қалаған ориенталистер Аллаһ елшісінің (с.а.с.) уахи келген кездегі ерекше халін эпилепсия (қояншық) ауруына теңеп, бұған әртүрлі негізсіз дәлелдерді айтқан. Осы негізсіз дәлелдерін «Франция Ұлттық Медицина Академиясына» растату үшін ғылыми мәселе ретінде көтерген. Ол жерде ең атақты докторлар бас қосып, 1842 жылы бұл мәселені егжей-тегжейлі зерттейді де, медициналық негіздерге сүйене отырып, мұның әсте мүмкін емес екендігін дәлелдеп шыққан.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Медицина дәлелдегендей, қояншық кеселі ұстаған адам ойлау, түсіну қабілетінен айырылады. Айналасында болып жатқан жайдың бәрі жайына қалып, есін жоғалтады. Пайғамбар (с.а.с.) мұндай кеселден пәк. Өзіне келген уахи арқылы адамзатқа құқық, ахлақ, ғибадат, қисса, насихат секілді кемел даналықтың ең керемет үлгісін қамтыған, бәрінен жоғары Құран аяттарын жеткізген.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Уахи келген кезде орын алатын халдер әрбір уахи келген сайын көріне бермеген. Кейде уахи келген кезде пайғамбардың (с.а.с.) халі қалыпты жағдайда көрінген. Бұған қоса алты мыңнан астам аят түсетіндей ұзақ уақыт бойы ешкім ондай ауруға төзе алмайтыны д</w:t>
      </w:r>
      <w:r w:rsidRPr="0099270D">
        <w:rPr>
          <w:rFonts w:ascii="Times New Roman" w:hAnsi="Times New Roman" w:cs="Times New Roman"/>
          <w:sz w:val="28"/>
          <w:szCs w:val="28"/>
          <w:lang w:val="kk-KZ" w:bidi="ar-LY"/>
        </w:rPr>
        <w:t>а</w:t>
      </w:r>
      <w:r w:rsidRPr="0099270D">
        <w:rPr>
          <w:rFonts w:ascii="Times New Roman" w:hAnsi="Times New Roman" w:cs="Times New Roman"/>
          <w:sz w:val="28"/>
          <w:szCs w:val="28"/>
          <w:lang w:val="kk-KZ"/>
        </w:rPr>
        <w:t xml:space="preserve"> дәлелденген. Бұл әдейілеп қастандықпен айтылған пайымдаулар дін дұшпандары мен пайғамбарды (с.а.с.) толық түсіне алмағандардың қисынсыз сөздері ғана.</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tr-TR"/>
        </w:rPr>
        <w:t xml:space="preserve">7. </w:t>
      </w:r>
      <w:r w:rsidRPr="0099270D">
        <w:rPr>
          <w:rFonts w:ascii="Times New Roman" w:hAnsi="Times New Roman" w:cs="Times New Roman"/>
          <w:sz w:val="28"/>
          <w:szCs w:val="28"/>
          <w:lang w:val="kk-KZ"/>
        </w:rPr>
        <w:t xml:space="preserve">XIV ғасыр бұрын түскен аяттардың енді ғана ашылып жатқан ғылыми жаңалықтарға бұлтартпас дәлел болуы – Құран Кәрімнің қияметке дейін мұғжиза күйінде қалатындығына дәлел.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8. Құран Кәрімнің тарихи оқиғалар мен болашақта орын алатын жайттардан нақты, дөп басып хабар беруі, оның оқу</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жазу білмеген пайғамбар ойынан туындамағандығына айқын дәлел бола алады.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tr-TR" w:bidi="ar-LY"/>
        </w:rPr>
        <w:t>9</w:t>
      </w:r>
      <w:r w:rsidRPr="0099270D">
        <w:rPr>
          <w:rFonts w:ascii="Times New Roman" w:hAnsi="Times New Roman" w:cs="Times New Roman"/>
          <w:sz w:val="28"/>
          <w:szCs w:val="28"/>
          <w:lang w:val="kk-KZ" w:bidi="ar-LY"/>
        </w:rPr>
        <w:t>. К</w:t>
      </w:r>
      <w:r w:rsidRPr="0099270D">
        <w:rPr>
          <w:rFonts w:ascii="Times New Roman" w:hAnsi="Times New Roman" w:cs="Times New Roman"/>
          <w:sz w:val="28"/>
          <w:szCs w:val="28"/>
          <w:lang w:val="kk-KZ"/>
        </w:rPr>
        <w:t xml:space="preserve">ейде уахи Аллаһ елшісі (с.а.с.) қаламаған тәрізде келген. Келген уахи кей уақытта оның пікірінің қате екенін білдіріп, ал кейде оның қаламаған нәрсесін әмір еткен.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 Кәрімнің кейбір аяттары, пайғамбарымыздың базбір жағдайда өз ыждағаттылығымен шығарған шешімдерін қадағалап, қабылдаған кейбір шешімдерін дұрыстап отырған. Өйткені ол (с.а.с.) Аллаһтың құлы және елшісі ғана еді. Құран мәтіндерінде келген бұл түзетулер кейде қатаң ескертпелермен де жүзеге асқан. </w:t>
      </w:r>
    </w:p>
    <w:p w:rsidR="005C14B2" w:rsidRPr="005C14B2"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Мысалы:</w:t>
      </w:r>
      <w:r w:rsidRPr="0099270D">
        <w:rPr>
          <w:rFonts w:ascii="Times New Roman" w:hAnsi="Times New Roman" w:cs="Times New Roman"/>
          <w:b/>
          <w:bCs/>
          <w:i/>
          <w:iCs/>
          <w:sz w:val="28"/>
          <w:szCs w:val="28"/>
          <w:lang w:val="kk-KZ"/>
        </w:rPr>
        <w:t xml:space="preserve"> </w:t>
      </w:r>
      <w:r w:rsidRPr="0099270D">
        <w:rPr>
          <w:rFonts w:ascii="Times New Roman" w:hAnsi="Times New Roman" w:cs="Times New Roman"/>
          <w:i/>
          <w:iCs/>
          <w:sz w:val="28"/>
          <w:szCs w:val="28"/>
          <w:lang w:val="kk-KZ"/>
        </w:rPr>
        <w:t>Аллаһтың қазылық мәселесінде пайғамбарын түзетуі</w:t>
      </w:r>
    </w:p>
    <w:tbl>
      <w:tblPr>
        <w:tblpPr w:leftFromText="180" w:rightFromText="180" w:vertAnchor="text" w:horzAnchor="margin" w:tblpXSpec="right"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4135"/>
      </w:tblGrid>
      <w:tr w:rsidR="005C14B2" w:rsidRPr="0099270D" w:rsidTr="002153D8">
        <w:tblPrEx>
          <w:tblCellMar>
            <w:top w:w="0" w:type="dxa"/>
            <w:bottom w:w="0" w:type="dxa"/>
          </w:tblCellMar>
        </w:tblPrEx>
        <w:trPr>
          <w:trHeight w:val="180"/>
        </w:trPr>
        <w:tc>
          <w:tcPr>
            <w:tcW w:w="4135" w:type="dxa"/>
            <w:tcBorders>
              <w:top w:val="nil"/>
              <w:left w:val="single" w:sz="4" w:space="0" w:color="auto"/>
              <w:bottom w:val="nil"/>
              <w:right w:val="nil"/>
            </w:tcBorders>
            <w:shd w:val="clear" w:color="auto" w:fill="F2F2F2"/>
          </w:tcPr>
          <w:p w:rsidR="005C14B2" w:rsidRPr="0099270D" w:rsidRDefault="005C14B2" w:rsidP="002153D8">
            <w:pPr>
              <w:pStyle w:val="a4"/>
              <w:jc w:val="center"/>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lastRenderedPageBreak/>
              <w:t>Құран Кәрімнің пайғамбарды түзетіп, ескертуінің мысалдары:</w:t>
            </w:r>
          </w:p>
          <w:p w:rsidR="005C14B2" w:rsidRPr="0099270D" w:rsidRDefault="005C14B2" w:rsidP="002153D8">
            <w:pPr>
              <w:pStyle w:val="a4"/>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Пайғамбардың  қазылық</w:t>
            </w: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t>мәселесінде түзетіліп, ескертілуі</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(«Ниса» сүресі, 103-105).</w:t>
            </w:r>
          </w:p>
          <w:p w:rsidR="005C14B2" w:rsidRPr="0099270D" w:rsidRDefault="005C14B2"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Исламға шақыру барысындағы кейбір әрекеттері үшін ескерту алуы («Абасә» сүресі, 1-11).</w:t>
            </w:r>
          </w:p>
          <w:p w:rsidR="005C14B2" w:rsidRPr="0099270D" w:rsidRDefault="005C14B2" w:rsidP="002153D8">
            <w:pPr>
              <w:pStyle w:val="a4"/>
              <w:jc w:val="both"/>
              <w:rPr>
                <w:rFonts w:ascii="Times New Roman" w:hAnsi="Times New Roman" w:cs="Times New Roman"/>
                <w:i/>
                <w:iCs/>
                <w:sz w:val="24"/>
                <w:szCs w:val="24"/>
                <w:lang w:val="kk-KZ" w:bidi="ar-LY"/>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Қ</w:t>
            </w:r>
            <w:r w:rsidRPr="0099270D">
              <w:rPr>
                <w:rFonts w:ascii="Times New Roman" w:hAnsi="Times New Roman" w:cs="Times New Roman"/>
                <w:i/>
                <w:iCs/>
                <w:sz w:val="28"/>
                <w:szCs w:val="28"/>
                <w:lang w:val="kk-KZ" w:bidi="ar-LY"/>
              </w:rPr>
              <w:t>ұрайыш ақсүйектерінің талабын орындап, оларға пақыр мұсылмандардан бөлек отырыс арнауына қатысты ескертілуі («Әнғам» сүресі, 52).</w:t>
            </w:r>
          </w:p>
          <w:p w:rsidR="005C14B2" w:rsidRPr="0099270D" w:rsidRDefault="005C14B2" w:rsidP="002153D8">
            <w:pPr>
              <w:pStyle w:val="a4"/>
              <w:jc w:val="both"/>
              <w:rPr>
                <w:rFonts w:ascii="Times New Roman" w:hAnsi="Times New Roman" w:cs="Times New Roman"/>
                <w:i/>
                <w:iCs/>
                <w:sz w:val="24"/>
                <w:szCs w:val="24"/>
                <w:lang w:val="kk-KZ"/>
              </w:rPr>
            </w:pPr>
            <w:r w:rsidRPr="0099270D">
              <w:rPr>
                <w:rFonts w:ascii="Times New Roman" w:hAnsi="Times New Roman" w:cs="Times New Roman"/>
                <w:i/>
                <w:iCs/>
                <w:sz w:val="28"/>
                <w:szCs w:val="28"/>
                <w:lang w:val="kk-KZ"/>
              </w:rPr>
              <w:sym w:font="Wingdings 2" w:char="F0AD"/>
            </w:r>
            <w:r w:rsidRPr="0099270D">
              <w:rPr>
                <w:lang w:val="kk-KZ"/>
              </w:rPr>
              <w:t xml:space="preserve"> </w:t>
            </w:r>
            <w:r w:rsidRPr="0099270D">
              <w:rPr>
                <w:rFonts w:ascii="Times New Roman" w:hAnsi="Times New Roman" w:cs="Times New Roman"/>
                <w:i/>
                <w:iCs/>
                <w:sz w:val="28"/>
                <w:szCs w:val="28"/>
                <w:lang w:val="kk-KZ"/>
              </w:rPr>
              <w:t>Бәдір тұтқындарына қатысты іс-әрекетінің түзетілуі («Әнфәл» сүресі, 67-68).</w:t>
            </w:r>
          </w:p>
          <w:p w:rsidR="005C14B2" w:rsidRPr="0099270D" w:rsidRDefault="005C14B2"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sz w:val="28"/>
                <w:szCs w:val="28"/>
                <w:lang w:val="kk-KZ"/>
              </w:rPr>
              <w:sym w:font="Wingdings 2" w:char="F0AD"/>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bidi="ar-LY"/>
              </w:rPr>
              <w:t xml:space="preserve">Зиһарға қатысты үкім шығаруындағы қадағалануы </w:t>
            </w:r>
            <w:r w:rsidRPr="0099270D">
              <w:rPr>
                <w:rFonts w:ascii="Times New Roman" w:hAnsi="Times New Roman" w:cs="Times New Roman"/>
                <w:i/>
                <w:iCs/>
                <w:sz w:val="28"/>
                <w:szCs w:val="28"/>
                <w:lang w:val="kk-KZ"/>
              </w:rPr>
              <w:t>(«Мужадәлә» сүресі,1-3).</w:t>
            </w:r>
          </w:p>
          <w:p w:rsidR="005C14B2" w:rsidRPr="0099270D" w:rsidRDefault="005C14B2"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Кейбір мүшіріктерге дұға қылуында қадағалануы («</w:t>
            </w:r>
            <w:r w:rsidRPr="0099270D">
              <w:rPr>
                <w:rFonts w:ascii="Times New Roman" w:hAnsi="Times New Roman" w:cs="Times New Roman"/>
                <w:i/>
                <w:iCs/>
                <w:sz w:val="28"/>
                <w:szCs w:val="28"/>
                <w:lang w:val="kk-KZ"/>
              </w:rPr>
              <w:t>Тәубе» сүресі, 113</w:t>
            </w:r>
            <w:r w:rsidRPr="0099270D">
              <w:rPr>
                <w:rFonts w:ascii="Times New Roman" w:hAnsi="Times New Roman" w:cs="Times New Roman"/>
                <w:i/>
                <w:iCs/>
                <w:sz w:val="28"/>
                <w:szCs w:val="28"/>
                <w:lang w:val="kk-KZ" w:bidi="ar-LY"/>
              </w:rPr>
              <w:t>).</w:t>
            </w:r>
          </w:p>
          <w:p w:rsidR="005C14B2" w:rsidRPr="0099270D" w:rsidRDefault="005C14B2"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 xml:space="preserve"> Кейбір екіжүзділердің Тәбук жорығына бармауына рұқсат етудегі қадағалануы</w:t>
            </w:r>
            <w:r w:rsidRPr="0099270D">
              <w:rPr>
                <w:rFonts w:ascii="Times New Roman" w:hAnsi="Times New Roman" w:cs="Times New Roman"/>
                <w:i/>
                <w:iCs/>
                <w:sz w:val="28"/>
                <w:szCs w:val="28"/>
                <w:lang w:val="kk-KZ"/>
              </w:rPr>
              <w:t xml:space="preserve"> («Тәубе» сүресі, 43).</w:t>
            </w:r>
          </w:p>
          <w:p w:rsidR="005C14B2" w:rsidRPr="0099270D" w:rsidRDefault="005C14B2"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sym w:font="Wingdings 2" w:char="F0AD"/>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Пайғамбардың (с.а.с.) кейбір жұбайларының ризашылығын қалауына байланысты қадағалануы («Тахрим» сүресі, 1-2).</w:t>
            </w:r>
          </w:p>
          <w:p w:rsidR="005C14B2" w:rsidRPr="0099270D" w:rsidRDefault="005C14B2" w:rsidP="002153D8">
            <w:pPr>
              <w:pStyle w:val="a4"/>
              <w:jc w:val="both"/>
              <w:rPr>
                <w:rFonts w:ascii="Times New Roman" w:hAnsi="Times New Roman" w:cs="Times New Roman"/>
                <w:i/>
                <w:iCs/>
                <w:sz w:val="24"/>
                <w:szCs w:val="24"/>
                <w:lang w:val="kk-KZ"/>
              </w:rPr>
            </w:pPr>
            <w:r w:rsidRPr="0099270D">
              <w:rPr>
                <w:rFonts w:ascii="Times New Roman" w:hAnsi="Times New Roman" w:cs="Times New Roman"/>
                <w:i/>
                <w:iCs/>
                <w:sz w:val="28"/>
                <w:szCs w:val="28"/>
                <w:lang w:val="kk-KZ"/>
              </w:rPr>
              <w:sym w:font="Wingdings 2" w:char="F0AD"/>
            </w:r>
            <w:r w:rsidRPr="0099270D">
              <w:rPr>
                <w:i/>
                <w:iCs/>
                <w:sz w:val="28"/>
                <w:szCs w:val="28"/>
                <w:lang w:val="kk-KZ"/>
              </w:rPr>
              <w:t xml:space="preserve"> </w:t>
            </w:r>
            <w:r w:rsidRPr="0099270D">
              <w:rPr>
                <w:rFonts w:ascii="Times New Roman" w:hAnsi="Times New Roman" w:cs="Times New Roman"/>
                <w:i/>
                <w:iCs/>
                <w:sz w:val="28"/>
                <w:szCs w:val="28"/>
                <w:lang w:val="kk-KZ" w:bidi="ar-LY"/>
              </w:rPr>
              <w:t>Асыранды баласының талақ қылған жұбайына үйленуіне қатысты келген уахи («</w:t>
            </w:r>
            <w:r w:rsidRPr="0099270D">
              <w:rPr>
                <w:rFonts w:ascii="Times New Roman" w:hAnsi="Times New Roman" w:cs="Times New Roman"/>
                <w:i/>
                <w:iCs/>
                <w:sz w:val="28"/>
                <w:szCs w:val="28"/>
                <w:lang w:val="kk-KZ"/>
              </w:rPr>
              <w:t xml:space="preserve">Ахзаб» сүресі, </w:t>
            </w:r>
            <w:r w:rsidRPr="0099270D">
              <w:rPr>
                <w:rFonts w:ascii="Times New Roman" w:hAnsi="Times New Roman" w:cs="Times New Roman"/>
                <w:i/>
                <w:iCs/>
                <w:sz w:val="28"/>
                <w:szCs w:val="28"/>
                <w:lang w:val="kk-KZ" w:bidi="ar-LY"/>
              </w:rPr>
              <w:t>37-38).</w:t>
            </w:r>
          </w:p>
        </w:tc>
      </w:tr>
    </w:tbl>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Имам ә</w:t>
      </w:r>
      <w:r w:rsidRPr="0099270D">
        <w:rPr>
          <w:rFonts w:ascii="Times New Roman" w:hAnsi="Times New Roman" w:cs="Times New Roman"/>
          <w:sz w:val="28"/>
          <w:szCs w:val="28"/>
          <w:lang w:val="kk-KZ"/>
        </w:rPr>
        <w:t>т-Табари Тағма ибн Убайриқке қатысты түскен «Ниса» сүресінің 105-</w:t>
      </w:r>
      <w:r w:rsidRPr="0099270D">
        <w:rPr>
          <w:rFonts w:ascii="Times New Roman" w:hAnsi="Times New Roman" w:cs="Times New Roman"/>
          <w:sz w:val="28"/>
          <w:szCs w:val="28"/>
          <w:lang w:val="kk-KZ" w:bidi="ar-LY"/>
        </w:rPr>
        <w:t xml:space="preserve">аятының тәпсірінде, пайғамбар </w:t>
      </w:r>
      <w:r w:rsidRPr="0099270D">
        <w:rPr>
          <w:rFonts w:ascii="Times New Roman" w:hAnsi="Times New Roman" w:cs="Times New Roman"/>
          <w:sz w:val="28"/>
          <w:szCs w:val="28"/>
          <w:lang w:val="kk-KZ"/>
        </w:rPr>
        <w:t>(с.а.с.) Тағма ибн Убайриқтің кінәсіздігін айтады</w:t>
      </w:r>
      <w:r w:rsidRPr="0099270D">
        <w:rPr>
          <w:rStyle w:val="a9"/>
          <w:rFonts w:ascii="Times New Roman" w:hAnsi="Times New Roman" w:cs="Times New Roman"/>
          <w:sz w:val="28"/>
          <w:szCs w:val="28"/>
          <w:lang w:val="kk-KZ" w:bidi="ar-LY"/>
        </w:rPr>
        <w:footnoteReference w:id="21"/>
      </w:r>
      <w:r w:rsidRPr="0099270D">
        <w:rPr>
          <w:rFonts w:ascii="Times New Roman" w:hAnsi="Times New Roman" w:cs="Times New Roman"/>
          <w:sz w:val="28"/>
          <w:szCs w:val="28"/>
          <w:lang w:val="kk-KZ"/>
        </w:rPr>
        <w:t xml:space="preserve">. Аллаһ тағала оның жағдайын баяндай отырып, пайғамбарына қаралаушыларға болыспауын ескертеді. Тағма ибн Убайриқ ансарлардың бірі болатын. Ол ағасының сауытын ұрлап алып, </w:t>
      </w:r>
      <w:r w:rsidRPr="0099270D">
        <w:rPr>
          <w:rFonts w:ascii="Times New Roman" w:hAnsi="Times New Roman" w:cs="Times New Roman"/>
          <w:sz w:val="28"/>
          <w:szCs w:val="28"/>
          <w:lang w:val="kk-KZ" w:bidi="ar-LY"/>
        </w:rPr>
        <w:t>Зәйд ибн әс</w:t>
      </w:r>
      <w:r w:rsidRPr="0099270D">
        <w:rPr>
          <w:rFonts w:ascii="Times New Roman" w:hAnsi="Times New Roman" w:cs="Times New Roman"/>
          <w:sz w:val="28"/>
          <w:szCs w:val="28"/>
          <w:lang w:val="kk-KZ" w:bidi="ar-LY"/>
        </w:rPr>
        <w:noBreakHyphen/>
        <w:t>Сәмин деген</w:t>
      </w:r>
      <w:r w:rsidRPr="0099270D">
        <w:rPr>
          <w:rFonts w:ascii="Times New Roman" w:hAnsi="Times New Roman" w:cs="Times New Roman"/>
          <w:sz w:val="28"/>
          <w:szCs w:val="28"/>
          <w:lang w:val="kk-KZ"/>
        </w:rPr>
        <w:t xml:space="preserve"> бір яһуди</w:t>
      </w:r>
      <w:r w:rsidRPr="0099270D">
        <w:rPr>
          <w:rFonts w:ascii="Times New Roman" w:hAnsi="Times New Roman" w:cs="Times New Roman"/>
          <w:sz w:val="28"/>
          <w:szCs w:val="28"/>
          <w:lang w:val="kk-KZ" w:bidi="ar-LY"/>
        </w:rPr>
        <w:t>ге жаба салады. Яһуди пайғамбарға келіп дауыс көтереді. Ұрлықшы ретінде танылған әлгі яһудидің Бәну Зафар қауымы пайғамбарға өз бауырларын ақтап келген кезде, пайғамбар ансарды жақтайды. Өйткені Тағманың жақтастары түнде пайғамбарға келіп: «Уа, Аллаһтың пайғамбары, біздің досымыз кінәсіз, сауытты ұрлаған яһуди, оған біздің күмәніміз жоқ, адамдардың алдында досымызды ақта»,</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дескен болатын. Пайғамбар да адамдардың алдында ансардың кінәлі емес екендігін айтып ақтайды. Сол кезде Аллаһ тағала «Ниса» сүресінің: </w:t>
      </w:r>
      <w:r w:rsidRPr="0099270D">
        <w:rPr>
          <w:rFonts w:ascii="Times New Roman" w:hAnsi="Times New Roman" w:cs="Times New Roman"/>
          <w:b/>
          <w:bCs/>
          <w:sz w:val="28"/>
          <w:szCs w:val="28"/>
          <w:lang w:val="kk-KZ" w:bidi="ar-LY"/>
        </w:rPr>
        <w:t xml:space="preserve">«Шын мәнінде, саған Кітапты; Аллаһтың өзіңе көрсетуі бойынша, адамдардың арасына үкім қылуың үшін шындықпен түсірдік. Сондықтан қаралаушыларға болысушы болма (105). Аллаһтан жарылқау тіле. Негізінен Аллаһ аса жарылқаушы, ерекше мейірімді (106). Өздеріне кесір істегендер үшін сөз таластырма. Өйткені Аллаһ, қаралаушы күнәкарды жақсы көрмейді (107). Олар адамнан жасырса да Аллаһтан жасыра алмайды. Аллаһ, олар түнделетіп, разы болмайтын сөз қылғанда олармен бірге еді. Аллаһ олардың не істегендерін бұлжытпай біледі (108). Ал, міне, сендер дүние тіршілігінде олар тарапынан дауластыңдар, сонда қиямет күні олар тарапынан Аллаһпен кім дауласа алады? Немесе оларға кім уәкіл бола алады? (109) Біреу бір жамандық істесе немесе өзіне зұлымдық қылса, сонсоң Аллаһтан жарылқау тілесе, Аллаһты аса жарылқаушы, ерекше мейірімді табар еді (110). Ал және біреу күнә істесе, сонда негізінен ол өзіне істеген болады. Аллаһ толық білуші, аса дана (111). </w:t>
      </w:r>
      <w:r w:rsidRPr="0099270D">
        <w:rPr>
          <w:rFonts w:ascii="Times New Roman" w:hAnsi="Times New Roman" w:cs="Times New Roman"/>
          <w:b/>
          <w:bCs/>
          <w:sz w:val="28"/>
          <w:szCs w:val="28"/>
          <w:lang w:val="kk-KZ" w:bidi="ar-LY"/>
        </w:rPr>
        <w:lastRenderedPageBreak/>
        <w:t>Тағы да біреу, бір қателік немесе күнә істесе, оны ақ біреуге жапса, расында ол жала қойып, ашық күнә жүктеп алған болады (112). Егер саған Аллаһтың ілтипаты, мархаматы болмаса еді, әрине, олардың бір тобы сені адастыруы ойлаған еді. Олар өздерін ғана адастырады да саған ешбір зиян келтіре алмайды. Өйткені Аллаһ саған Құранды және хикметті түсірді әрі саған білмегендеріңді үйретті. Сондай-ақ, Аллаһтың саған деген ілтипаты өте ұлық (113)»</w:t>
      </w:r>
      <w:r w:rsidRPr="0099270D">
        <w:rPr>
          <w:rFonts w:ascii="Times New Roman" w:hAnsi="Times New Roman" w:cs="Times New Roman"/>
          <w:sz w:val="28"/>
          <w:szCs w:val="28"/>
          <w:lang w:val="kk-KZ" w:bidi="ar-LY"/>
        </w:rPr>
        <w:t>,– деген 105-113-аяттарын түсіреді.</w:t>
      </w:r>
      <w:r w:rsidRPr="0099270D">
        <w:rPr>
          <w:rFonts w:ascii="Times New Roman" w:hAnsi="Times New Roman" w:cs="Times New Roman"/>
          <w:i/>
          <w:iCs/>
          <w:sz w:val="28"/>
          <w:szCs w:val="28"/>
          <w:lang w:val="kk-KZ" w:bidi="ar-LY"/>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Негізінде ұрланған зат ұрлықшының айласымен яһудидің үйінен табылған болатын. Уахи келіп жалғанға шығармайынша, сырт көзге шыншыл көрінген адамдар оған куәгер болып, ағынан жарылған еді. Сол себепті де Аллаһ елшісі</w:t>
      </w:r>
      <w:r w:rsidRPr="0099270D">
        <w:rPr>
          <w:rFonts w:ascii="Times New Roman" w:hAnsi="Times New Roman" w:cs="Times New Roman"/>
          <w:sz w:val="28"/>
          <w:szCs w:val="28"/>
          <w:lang w:val="kk-KZ"/>
        </w:rPr>
        <w:t xml:space="preserve"> (с.а.с.)</w:t>
      </w:r>
      <w:r w:rsidRPr="0099270D">
        <w:rPr>
          <w:rFonts w:ascii="Times New Roman" w:hAnsi="Times New Roman" w:cs="Times New Roman"/>
          <w:sz w:val="28"/>
          <w:szCs w:val="28"/>
          <w:lang w:val="kk-KZ" w:bidi="ar-LY"/>
        </w:rPr>
        <w:t xml:space="preserve"> сырт көзге мұсылман болып көрінген екіжүзді ансарды ақтайды.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Пайғамбар уахи келгенге дейін, екі тараптың уәждерін салыстырады да, негізгі ұрыны ақтап, ұрланған нәрсенің үйінен табылуы мен куәлардың куәліктерін ескерген ол яһудиді айыпты қыла жаздайды. Бірақ уахи келіп, қиянатшы ұрының беті ашылады да, пайғамбарға тоқтау салады. Ұрының куәгер отбасы да жалған куәліктері үшін айыпталып, біреудің басқа біреу үшін жауапты болмайтындығы бекітілді. Егер Аллаһ тағаланың ескертуі болмағанда, Бану Ұбайриқ пайғамбарды қате үкіммен шатастыратын еді. Алайда, пайғамбарына кітап беріп, оған шамасы келмеген нәрсесін үйреткен Аллаһ тағала, оны әрдайым Өз мейіріміне бөлеп отырды.</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Исламға шақырудың кейбір алғышарттарына қатысты пайғамбар көзқарасын  Аллаһ тағаланың түзетуі</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Пақыр, зағип Абдуллаһ ибн Умму Мактум нәзіл болған аяттарды білуге асығып, дінге қатысты сұрақтарына жауап алу мақсатында Аллаһ елшісіне </w:t>
      </w:r>
      <w:r w:rsidRPr="0099270D">
        <w:rPr>
          <w:rFonts w:ascii="Times New Roman" w:hAnsi="Times New Roman" w:cs="Times New Roman"/>
          <w:sz w:val="28"/>
          <w:szCs w:val="28"/>
          <w:lang w:val="kk-KZ"/>
        </w:rPr>
        <w:t xml:space="preserve">(с.а.с.) </w:t>
      </w:r>
      <w:r w:rsidRPr="0099270D">
        <w:rPr>
          <w:rFonts w:ascii="Times New Roman" w:hAnsi="Times New Roman" w:cs="Times New Roman"/>
          <w:sz w:val="28"/>
          <w:szCs w:val="28"/>
          <w:lang w:val="kk-KZ" w:bidi="ar-LY"/>
        </w:rPr>
        <w:t xml:space="preserve">келген кезде, пайғамбар </w:t>
      </w:r>
      <w:r w:rsidRPr="0099270D">
        <w:rPr>
          <w:rFonts w:ascii="Times New Roman" w:hAnsi="Times New Roman" w:cs="Times New Roman"/>
          <w:sz w:val="28"/>
          <w:szCs w:val="28"/>
          <w:lang w:val="kk-KZ"/>
        </w:rPr>
        <w:t>(с.а.с.)</w:t>
      </w:r>
      <w:r w:rsidRPr="0099270D">
        <w:rPr>
          <w:rFonts w:ascii="Times New Roman" w:hAnsi="Times New Roman" w:cs="Times New Roman"/>
          <w:sz w:val="28"/>
          <w:szCs w:val="28"/>
          <w:lang w:val="kk-KZ" w:bidi="ar-LY"/>
        </w:rPr>
        <w:t xml:space="preserve"> Меккенің кейбір дінсіз, атақты бай-шонжарларына насихат айтып жатқан болатын. Пайғамбар </w:t>
      </w:r>
      <w:r w:rsidRPr="0099270D">
        <w:rPr>
          <w:rFonts w:ascii="Times New Roman" w:hAnsi="Times New Roman" w:cs="Times New Roman"/>
          <w:sz w:val="28"/>
          <w:szCs w:val="28"/>
          <w:lang w:val="kk-KZ"/>
        </w:rPr>
        <w:t>(с.а.с.)</w:t>
      </w:r>
      <w:r w:rsidRPr="0099270D">
        <w:rPr>
          <w:rFonts w:ascii="Times New Roman" w:hAnsi="Times New Roman" w:cs="Times New Roman"/>
          <w:sz w:val="28"/>
          <w:szCs w:val="28"/>
          <w:lang w:val="kk-KZ" w:bidi="ar-LY"/>
        </w:rPr>
        <w:t xml:space="preserve">, дінге келуімен исламға зор пайдасы тиетін, әрі алдына келе бермейтін меккелік беделді байларға ерекше көңіл бөліп, көзі көр мұсылманды елеусіз қалдырып, жақтыртпаған сыңай танытқан-ды. Бірақ пайғамбардың бұл әрекетін түзеу мақсатында Аллаһ тағала: </w:t>
      </w:r>
      <w:r w:rsidRPr="0099270D">
        <w:rPr>
          <w:rFonts w:ascii="Times New Roman" w:hAnsi="Times New Roman" w:cs="Times New Roman"/>
          <w:b/>
          <w:bCs/>
          <w:sz w:val="28"/>
          <w:szCs w:val="28"/>
          <w:lang w:val="kk-KZ" w:bidi="ar-LY"/>
        </w:rPr>
        <w:t xml:space="preserve">«Қабақ шытып, бет бұрды (1); Оған соқырдың келуімен (2). Қайдан білесің, мүмкін ол тазарар? (3) Не үгіт алар, оған үгіт пайда берер (4). Ал, енді, байсынған </w:t>
      </w:r>
      <w:r w:rsidRPr="0099270D">
        <w:rPr>
          <w:rFonts w:ascii="Times New Roman" w:hAnsi="Times New Roman" w:cs="Times New Roman"/>
          <w:sz w:val="28"/>
          <w:szCs w:val="28"/>
          <w:lang w:val="kk-KZ" w:bidi="ar-LY"/>
        </w:rPr>
        <w:t xml:space="preserve">(Құрайш бастықтары) </w:t>
      </w:r>
      <w:r w:rsidRPr="0099270D">
        <w:rPr>
          <w:rFonts w:ascii="Times New Roman" w:hAnsi="Times New Roman" w:cs="Times New Roman"/>
          <w:b/>
          <w:bCs/>
          <w:sz w:val="28"/>
          <w:szCs w:val="28"/>
          <w:lang w:val="kk-KZ" w:bidi="ar-LY"/>
        </w:rPr>
        <w:t xml:space="preserve">келсе (5), Оған көңіл бөлесің. (6) Ол тазармаса саған не? (7) Ал, енді, саған жүгіріп келген біреу (8); Ол, </w:t>
      </w:r>
      <w:r w:rsidRPr="0099270D">
        <w:rPr>
          <w:rFonts w:ascii="Times New Roman" w:hAnsi="Times New Roman" w:cs="Times New Roman"/>
          <w:sz w:val="28"/>
          <w:szCs w:val="28"/>
          <w:lang w:val="kk-KZ" w:bidi="ar-LY"/>
        </w:rPr>
        <w:t xml:space="preserve">(Аллаһтан) </w:t>
      </w:r>
      <w:r w:rsidRPr="0099270D">
        <w:rPr>
          <w:rFonts w:ascii="Times New Roman" w:hAnsi="Times New Roman" w:cs="Times New Roman"/>
          <w:b/>
          <w:bCs/>
          <w:sz w:val="28"/>
          <w:szCs w:val="28"/>
          <w:lang w:val="kk-KZ" w:bidi="ar-LY"/>
        </w:rPr>
        <w:t>қорқады (9). Сонда да оған селқос қарайсың (10). Жоқ, олай емес. Әлбетте Құран бір насихат (11)</w:t>
      </w:r>
      <w:r w:rsidRPr="0099270D">
        <w:rPr>
          <w:rFonts w:ascii="Times New Roman" w:hAnsi="Times New Roman" w:cs="Times New Roman"/>
          <w:sz w:val="28"/>
          <w:szCs w:val="28"/>
          <w:lang w:val="kk-KZ" w:bidi="ar-LY"/>
        </w:rPr>
        <w:t>»,– деген аяттарын түсірген болатын («Абаса» сүресі, 1-11).</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 xml:space="preserve">Айша анамыз Аллаһ тағаланың пайғамбарына ескертуіне себеп болған Абдуллаһ ибн Умму Мактумнан: «Пайғамбарға келген кезімде оның </w:t>
      </w:r>
      <w:r w:rsidRPr="0099270D">
        <w:rPr>
          <w:rFonts w:ascii="Times New Roman" w:hAnsi="Times New Roman" w:cs="Times New Roman"/>
          <w:sz w:val="28"/>
          <w:szCs w:val="28"/>
          <w:lang w:val="kk-KZ"/>
        </w:rPr>
        <w:t>(с.а.с.)</w:t>
      </w:r>
      <w:r w:rsidRPr="0099270D">
        <w:rPr>
          <w:rFonts w:ascii="Times New Roman" w:hAnsi="Times New Roman" w:cs="Times New Roman"/>
          <w:sz w:val="28"/>
          <w:szCs w:val="28"/>
          <w:lang w:val="kk-KZ" w:bidi="ar-LY"/>
        </w:rPr>
        <w:t xml:space="preserve"> жанында Атаба мен Шәйба отырды. Пайғамбар ол екеуіне бұрылғанда: </w:t>
      </w:r>
      <w:r w:rsidRPr="0099270D">
        <w:rPr>
          <w:rFonts w:ascii="Times New Roman" w:hAnsi="Times New Roman" w:cs="Times New Roman"/>
          <w:b/>
          <w:bCs/>
          <w:sz w:val="28"/>
          <w:szCs w:val="28"/>
          <w:lang w:val="kk-KZ" w:bidi="ar-LY"/>
        </w:rPr>
        <w:t>«Қабақ шытып, бет бұрды (1). Оған соқырдың келуімен (2)»</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деген</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аяттар түсті»,</w:t>
      </w:r>
      <w:r w:rsidRPr="0099270D">
        <w:rPr>
          <w:rFonts w:ascii="Times New Roman" w:hAnsi="Times New Roman" w:cs="Times New Roman"/>
          <w:sz w:val="28"/>
          <w:szCs w:val="28"/>
          <w:lang w:val="kk-KZ"/>
        </w:rPr>
        <w:t>– дегенін</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жеткізеді</w:t>
      </w:r>
      <w:r w:rsidRPr="0099270D">
        <w:rPr>
          <w:rStyle w:val="a9"/>
          <w:rFonts w:ascii="Times New Roman" w:hAnsi="Times New Roman" w:cs="Times New Roman"/>
          <w:sz w:val="28"/>
          <w:szCs w:val="28"/>
          <w:lang w:val="kk-KZ" w:bidi="ar-LY"/>
        </w:rPr>
        <w:footnoteReference w:id="22"/>
      </w:r>
      <w:r w:rsidRPr="0099270D">
        <w:rPr>
          <w:rFonts w:ascii="Times New Roman" w:hAnsi="Times New Roman" w:cs="Times New Roman"/>
          <w:sz w:val="28"/>
          <w:szCs w:val="28"/>
          <w:lang w:val="kk-KZ" w:bidi="ar-LY"/>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Мұхаммtд Абдуллаһ Драз: «Егер осы қатаң ескертулер өзінің істеген ісінің, қателігінің ақиқаты ашылған кезде, ұяты мен өкінішін білдіретін ар-ұжданынан туындаған болса, ол өз жағдайын осындай жағымсыз кейіпте көрсетер ме еді? Егер, Құран пайғамбардың ойынан шыққан болса, оның кейбір тұстарын жасырар еді. </w:t>
      </w:r>
      <w:r w:rsidRPr="0099270D">
        <w:rPr>
          <w:rFonts w:ascii="Times New Roman" w:hAnsi="Times New Roman" w:cs="Times New Roman"/>
          <w:sz w:val="28"/>
          <w:szCs w:val="28"/>
          <w:lang w:val="kk-KZ" w:bidi="ar-LY"/>
        </w:rPr>
        <w:lastRenderedPageBreak/>
        <w:t xml:space="preserve">Аталған аяттар секілді сөздерді айтпаған болар еді. Бірақ уахидің оны жасыруы мүмкін емес. Оған: </w:t>
      </w:r>
      <w:r w:rsidRPr="0099270D">
        <w:rPr>
          <w:rFonts w:ascii="Times New Roman" w:hAnsi="Times New Roman" w:cs="Times New Roman"/>
          <w:b/>
          <w:bCs/>
          <w:sz w:val="28"/>
          <w:szCs w:val="28"/>
          <w:lang w:val="kk-KZ" w:bidi="ar-LY"/>
        </w:rPr>
        <w:t xml:space="preserve">«Мұхаммед ғайыптан келген уахи туралы кемшілік істемеді» </w:t>
      </w:r>
      <w:r w:rsidRPr="0099270D">
        <w:rPr>
          <w:rFonts w:ascii="Times New Roman" w:hAnsi="Times New Roman" w:cs="Times New Roman"/>
          <w:sz w:val="28"/>
          <w:szCs w:val="28"/>
          <w:lang w:val="kk-KZ" w:bidi="ar-LY"/>
        </w:rPr>
        <w:t>(«Тәкуир» сүресі, 24)</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аяты да айқын дәлел»,</w:t>
      </w:r>
      <w:r w:rsidRPr="0099270D">
        <w:rPr>
          <w:rFonts w:ascii="Times New Roman" w:hAnsi="Times New Roman" w:cs="Times New Roman"/>
          <w:sz w:val="28"/>
          <w:szCs w:val="28"/>
          <w:lang w:val="kk-KZ"/>
        </w:rPr>
        <w:t>– дейді</w:t>
      </w:r>
      <w:r w:rsidRPr="0099270D">
        <w:rPr>
          <w:rFonts w:ascii="Times New Roman" w:hAnsi="Times New Roman" w:cs="Times New Roman"/>
          <w:sz w:val="28"/>
          <w:szCs w:val="28"/>
          <w:lang w:val="kk-KZ" w:bidi="ar-LY"/>
        </w:rPr>
        <w:t>. Расында мұндай түзетулер уахидің тек Жаратушыдан келгендігіне анық дәлел болады. Бұны неміс шығыстанушыларының бірі Теодор Нольдеке мадақтап: «Аллаһ тағала «Абаса» сүресінде, пайғамбарын бай адамдарға исламды түсіндіріп жатқан сәтінде иманын арттыру үшін келген көзі көр пақыр адамға құлақ аспағандығын ескертеді. Мұхаммед өз-өзін кінәлап, айналасындағыларға тиесілі ақыларынан артығын берді. Бұл керемет нәрсе, сонымен қатар Құрандағы бұл сөздер, уахи арқылы адамзатқа келген діндерідегі ерекшелік болып табылады»,– дейді</w:t>
      </w:r>
      <w:r w:rsidRPr="0099270D">
        <w:rPr>
          <w:rStyle w:val="a9"/>
          <w:rFonts w:ascii="Times New Roman" w:hAnsi="Times New Roman" w:cs="Times New Roman"/>
          <w:sz w:val="28"/>
          <w:szCs w:val="28"/>
          <w:lang w:val="kk-KZ" w:bidi="ar-LY"/>
        </w:rPr>
        <w:footnoteReference w:id="23"/>
      </w:r>
      <w:r w:rsidRPr="0099270D">
        <w:rPr>
          <w:rFonts w:ascii="Times New Roman" w:hAnsi="Times New Roman" w:cs="Times New Roman"/>
          <w:sz w:val="28"/>
          <w:szCs w:val="28"/>
          <w:lang w:val="kk-KZ" w:bidi="ar-LY"/>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Пайғамбардың іс-әрекеті меккеліктерді тура жолға шақырумен ғана шектелген еді. Көзі көрмейтін кісіге жауап беруін кейінге қалдыруында да исламның игілігін көздеген болатын</w:t>
      </w:r>
      <w:r w:rsidRPr="0099270D">
        <w:rPr>
          <w:rStyle w:val="a9"/>
          <w:rFonts w:ascii="Times New Roman" w:hAnsi="Times New Roman" w:cs="Times New Roman"/>
          <w:sz w:val="28"/>
          <w:szCs w:val="28"/>
          <w:lang w:val="kk-KZ" w:bidi="ar-LY"/>
        </w:rPr>
        <w:footnoteReference w:id="24"/>
      </w:r>
      <w:r w:rsidRPr="0099270D">
        <w:rPr>
          <w:rFonts w:ascii="Times New Roman" w:hAnsi="Times New Roman" w:cs="Times New Roman"/>
          <w:sz w:val="28"/>
          <w:szCs w:val="28"/>
          <w:lang w:val="kk-KZ" w:bidi="ar-LY"/>
        </w:rPr>
        <w:t>.</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Пайғамбардың (с.а.с.) Абдуллаһ ибн Умму Мактумді көрген сайын: «Раббымның маған ескерту жасауына себепкер болған, қош келдің»,– деп айтуынан, ескерту пайғамбардан бастау алмағандығын түсінеміз.</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Уахидің пайғамбардың құрайыш ақсүйектерінің талабын орындап, олар мен мұсылман пақырларына бөлек-бөлек отырыс арнауына тыйым салуы  </w:t>
      </w:r>
    </w:p>
    <w:p w:rsidR="005C14B2" w:rsidRPr="0099270D" w:rsidRDefault="005C14B2" w:rsidP="005C14B2">
      <w:pPr>
        <w:pStyle w:val="a4"/>
        <w:ind w:left="-567" w:firstLine="567"/>
        <w:jc w:val="both"/>
        <w:rPr>
          <w:rFonts w:ascii="Times New Roman" w:hAnsi="Times New Roman" w:cs="Times New Roman"/>
          <w:b/>
          <w:bCs/>
          <w:sz w:val="28"/>
          <w:szCs w:val="28"/>
          <w:lang w:val="kk-KZ" w:bidi="ar-LY"/>
        </w:rPr>
      </w:pPr>
      <w:r w:rsidRPr="0099270D">
        <w:rPr>
          <w:rFonts w:ascii="Times New Roman" w:hAnsi="Times New Roman" w:cs="Times New Roman"/>
          <w:sz w:val="28"/>
          <w:szCs w:val="28"/>
          <w:lang w:val="kk-KZ" w:bidi="ar-LY"/>
        </w:rPr>
        <w:t xml:space="preserve">Хубаб ибн әл-Әрт Аллаһ тағаланың: </w:t>
      </w:r>
      <w:r w:rsidRPr="0099270D">
        <w:rPr>
          <w:rFonts w:ascii="Times New Roman" w:hAnsi="Times New Roman" w:cs="Times New Roman"/>
          <w:b/>
          <w:bCs/>
          <w:sz w:val="28"/>
          <w:szCs w:val="28"/>
          <w:lang w:val="kk-KZ" w:bidi="ar-LY"/>
        </w:rPr>
        <w:t xml:space="preserve">«Сондай күндіз-түні Раббыларына жалбарынып, Оның дидарын тілегендерді қума. Олардың есебінен саған ешнәрсе жоқ. Және сенің есебіңнен оларға да ешнәрсе жоқ </w:t>
      </w:r>
      <w:r w:rsidRPr="0099270D">
        <w:rPr>
          <w:rFonts w:ascii="Times New Roman" w:hAnsi="Times New Roman" w:cs="Times New Roman"/>
          <w:sz w:val="28"/>
          <w:szCs w:val="28"/>
          <w:lang w:val="kk-KZ" w:bidi="ar-LY"/>
        </w:rPr>
        <w:t>(бір-біріңе жауапкершілік жоқ).</w:t>
      </w:r>
      <w:r w:rsidRPr="0099270D">
        <w:rPr>
          <w:rFonts w:ascii="Times New Roman" w:hAnsi="Times New Roman" w:cs="Times New Roman"/>
          <w:b/>
          <w:bCs/>
          <w:sz w:val="28"/>
          <w:szCs w:val="28"/>
          <w:lang w:val="kk-KZ" w:bidi="ar-LY"/>
        </w:rPr>
        <w:t xml:space="preserve"> Сондықтан оларды қусаң, зұлымдық қылғандардан боласың»</w:t>
      </w:r>
      <w:r w:rsidRPr="0099270D">
        <w:rPr>
          <w:rFonts w:ascii="Times New Roman" w:hAnsi="Times New Roman" w:cs="Times New Roman"/>
          <w:lang w:val="kk-KZ"/>
        </w:rPr>
        <w:t xml:space="preserve"> </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Әнғам» сүресі, 52)</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sz w:val="28"/>
          <w:szCs w:val="28"/>
          <w:lang w:val="kk-KZ" w:bidi="ar-LY"/>
        </w:rPr>
        <w:t xml:space="preserve">аятының түсу себебі жайлы: «Пайғамбар (с.а.с.) Суһайб, Биләл, Аммар және Хубаб секілді пақыр мұсылмандардың арасында тұрғанда, оған құрайыш басшылары әл-Әқрағ ибн Хабис әт-Тәмими мен Ұяйнә ибн Хисн әл-Фәзәри келеді. Олар пайғамбар (с.а.с.) жанындағы пақырларды көріп, жақтыртпай, пайғамбарды оңаша алып шығып: «Жаныңдағы пақыр адамдармен бірге отырудан арланамыз. Саған өзге араб тайпалары келеді, олардың бізді мына пақырлардың жанынан көргенін қаламаймыз. Біз саған келіп отырғандықтан оларды жібер. Бізден кейін олармен қалағаныңша отырасың»,– деген. Пайғамбар (с.а.с.) олардың дегеніне келісті. Олар бұны қағаз жүзінде бекітуін сұрады. Пайғамбар парақ алдырып, Алиге жаздырды, біз жанында отырған едік. Осы кезде Жәбірейл періште келіп, жоғарыда келген аятты түсірді. Кейін, көп ұзамай: </w:t>
      </w:r>
      <w:r w:rsidRPr="0099270D">
        <w:rPr>
          <w:rFonts w:ascii="Times New Roman" w:hAnsi="Times New Roman" w:cs="Times New Roman"/>
          <w:b/>
          <w:bCs/>
          <w:sz w:val="28"/>
          <w:szCs w:val="28"/>
          <w:lang w:val="kk-KZ" w:bidi="ar-LY"/>
        </w:rPr>
        <w:t>«Таңертең, кешке Раббыларына, Оның дидарын іздеп, жалбарынғандармен бірге өзің де сабыр ет. Дүние тіршілігінің сәнін қалап  көзіңді басқаға аударма. Сондай-ақ, Біз жүрегін, Бізді еске алудан қаперсізденген, әуесіне ерген және ісі шектен асқан біреулерге  бағынба»</w:t>
      </w:r>
      <w:r w:rsidRPr="0099270D">
        <w:rPr>
          <w:rFonts w:ascii="Times New Roman" w:hAnsi="Times New Roman" w:cs="Times New Roman"/>
          <w:sz w:val="28"/>
          <w:szCs w:val="28"/>
          <w:lang w:val="kk-KZ" w:bidi="ar-LY"/>
        </w:rPr>
        <w:t xml:space="preserve"> («Кәһф» сүресі, 28) аяты түскен болатын»,– деген.</w:t>
      </w:r>
      <w:r w:rsidRPr="0099270D">
        <w:rPr>
          <w:rFonts w:ascii="Times New Roman" w:hAnsi="Times New Roman" w:cs="Times New Roman"/>
          <w:b/>
          <w:bCs/>
          <w:sz w:val="28"/>
          <w:szCs w:val="28"/>
          <w:lang w:val="kk-KZ" w:bidi="ar-LY"/>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lastRenderedPageBreak/>
        <w:t xml:space="preserve">Пайғамбар (с.а.с.) құрайыш басшыларына бөлек, пақыр мұсылмандарға бөлек отырыс жасамақшы болды. Әрине, пайғамбардың бар ойы оларды дінге шақыру еді. Алайда, уахи мен пайғамбар ойы бір жерден шықпады. Тіпті «Раббыларына шақырушыларды қума!» </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деп, қатаң ескерткен-ді. Уахи арқылы Аллаһ тағала Өз елшісіне байлар мен пақырлардың арасын бөлмеуді ғана айтып қоймай, оның пақырлармен бірге отыруда сабырлық танытуын бұйырып, такәппар ақсүйектердің ығына жығылмауын тағы баса айтады. Өйткені, олар иман келтіретін болса, пақырлардан бөлінбей-ақ иман келтірер еді.</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Пайғамбардың Бәдір тұтқындарына қатысты іс</w:t>
      </w:r>
      <w:r w:rsidRPr="0099270D">
        <w:rPr>
          <w:rFonts w:ascii="Times New Roman" w:hAnsi="Times New Roman" w:cs="Times New Roman"/>
          <w:sz w:val="28"/>
          <w:szCs w:val="28"/>
          <w:lang w:val="kk-KZ" w:bidi="ar-LY"/>
        </w:rPr>
        <w:t>-</w:t>
      </w:r>
      <w:r w:rsidRPr="0099270D">
        <w:rPr>
          <w:rFonts w:ascii="Times New Roman" w:hAnsi="Times New Roman" w:cs="Times New Roman"/>
          <w:i/>
          <w:iCs/>
          <w:sz w:val="28"/>
          <w:szCs w:val="28"/>
          <w:lang w:val="kk-KZ" w:bidi="ar-LY"/>
        </w:rPr>
        <w:t>әрекетінің қадағалануы</w:t>
      </w:r>
    </w:p>
    <w:p w:rsidR="005C14B2" w:rsidRPr="0099270D" w:rsidRDefault="005C14B2" w:rsidP="005C14B2">
      <w:pPr>
        <w:pStyle w:val="a4"/>
        <w:ind w:left="-567" w:firstLine="567"/>
        <w:jc w:val="both"/>
        <w:rPr>
          <w:sz w:val="28"/>
          <w:szCs w:val="28"/>
          <w:lang w:val="kk-KZ"/>
        </w:rPr>
      </w:pPr>
      <w:r w:rsidRPr="0099270D">
        <w:rPr>
          <w:rFonts w:ascii="Times New Roman" w:hAnsi="Times New Roman" w:cs="Times New Roman"/>
          <w:sz w:val="28"/>
          <w:szCs w:val="28"/>
          <w:lang w:val="kk-KZ" w:bidi="ar-LY"/>
        </w:rPr>
        <w:t xml:space="preserve">Пайғамбарымыз (с.а.с.) Бәдір соғысында қолға түскен мүшіріктерге қатысты Омардың (р.а.) пікірін қолдамай, бодау алынып, босату жайлы айтылған пікірді қолдаған кезде, пайғамбарға ескерту ретінде Құран Кәрімнің: </w:t>
      </w:r>
      <w:r w:rsidRPr="0099270D">
        <w:rPr>
          <w:rFonts w:ascii="Times New Roman" w:hAnsi="Times New Roman" w:cs="Times New Roman"/>
          <w:b/>
          <w:bCs/>
          <w:sz w:val="28"/>
          <w:szCs w:val="28"/>
          <w:lang w:val="kk-KZ" w:bidi="ar-LY"/>
        </w:rPr>
        <w:t>«Ешбір пайғамбарға жер жүзінде жауға өктем болғанға дейін тұтқын ұстау тиісті емес. Сендер дүниенің пайдасын ойлайсыңдар. Аллаһ (сендерге) ақиретті қалайды. Аллаһ өте үстем, даналық иесі (67). Егер Аллаһтан бір жазу (үкім) болмаған болса еді, (бодауға) алғандарыңның салдарынан зор азап ұстар еді (68)»</w:t>
      </w:r>
      <w:r w:rsidRPr="0099270D">
        <w:rPr>
          <w:rFonts w:ascii="Times New Roman" w:hAnsi="Times New Roman" w:cs="Times New Roman"/>
          <w:sz w:val="28"/>
          <w:szCs w:val="28"/>
          <w:lang w:val="kk-KZ" w:bidi="ar-LY"/>
        </w:rPr>
        <w:t xml:space="preserve"> («Әнфәл» сүресі, 67-68),– деген аяттары түседі. Омар (р.а.): «Таңертең Аллаһ елшісінің қасына барғанымда, Әбу Бәкір екеуі жылап отыр екен. Мен оларға: «Уа, Аллаһтың елшісі! Досың екеуіңді жылатқан не нәрсе? Жылауға тұрарлық болса, мен де жылайын. Жылауға тұрмайтын нәрсе болса, сізбен қосылып жылауға тырысайын»,– дедім. Аллаһ елшісі (с.а.с.): «Мына достарыңның тұтқындардан алған фидияларының себебінен қайғы</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мұңға баттым. Маған олардың ұшырайтын азабының мына жанымдағы ағаштан да жақын екендігі көрсетілді»,</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деді»</w:t>
      </w:r>
      <w:r w:rsidRPr="0099270D">
        <w:rPr>
          <w:rStyle w:val="a9"/>
          <w:rFonts w:ascii="Times New Roman" w:hAnsi="Times New Roman" w:cs="Times New Roman"/>
          <w:sz w:val="28"/>
          <w:szCs w:val="28"/>
          <w:lang w:val="kk-KZ" w:bidi="ar-LY"/>
        </w:rPr>
        <w:footnoteReference w:id="25"/>
      </w:r>
      <w:r w:rsidRPr="0099270D">
        <w:rPr>
          <w:rFonts w:ascii="Times New Roman" w:hAnsi="Times New Roman" w:cs="Times New Roman"/>
          <w:sz w:val="28"/>
          <w:szCs w:val="28"/>
          <w:lang w:val="kk-KZ" w:bidi="ar-LY"/>
        </w:rPr>
        <w:t>,– деп баяндайды. Бір риуаятта пайғамбарымыз (с.а.с.) Омарды (р.а.) жолықтырып, оған: «Саған қайшы келумен ескертуге ұшырадық»,– деген.</w:t>
      </w:r>
      <w:r w:rsidRPr="0099270D">
        <w:rPr>
          <w:rStyle w:val="a9"/>
          <w:rFonts w:ascii="Times New Roman" w:hAnsi="Times New Roman" w:cs="Times New Roman"/>
          <w:sz w:val="28"/>
          <w:szCs w:val="28"/>
          <w:lang w:val="kk-KZ" w:bidi="ar-LY"/>
        </w:rPr>
        <w:footnoteReference w:id="26"/>
      </w:r>
      <w:r w:rsidRPr="0099270D">
        <w:rPr>
          <w:rFonts w:ascii="Times New Roman" w:hAnsi="Times New Roman" w:cs="Times New Roman"/>
          <w:sz w:val="28"/>
          <w:szCs w:val="28"/>
          <w:lang w:val="kk-KZ" w:bidi="ar-LY"/>
        </w:rPr>
        <w:t xml:space="preserve"> </w:t>
      </w:r>
    </w:p>
    <w:p w:rsidR="005C14B2" w:rsidRPr="0099270D" w:rsidRDefault="005C14B2" w:rsidP="005C14B2">
      <w:pPr>
        <w:pStyle w:val="a4"/>
        <w:ind w:left="-567" w:firstLine="567"/>
        <w:jc w:val="both"/>
        <w:rPr>
          <w:rFonts w:ascii="Arial" w:hAnsi="Arial"/>
          <w:sz w:val="28"/>
          <w:szCs w:val="28"/>
          <w:lang w:val="kk-KZ"/>
        </w:rPr>
      </w:pPr>
      <w:r w:rsidRPr="0099270D">
        <w:rPr>
          <w:rFonts w:ascii="Times New Roman" w:hAnsi="Times New Roman" w:cs="Times New Roman"/>
          <w:sz w:val="28"/>
          <w:szCs w:val="28"/>
          <w:lang w:val="kk-KZ"/>
        </w:rPr>
        <w:t xml:space="preserve">Мұхаммад Драз: «Аят Бәдір тұтқындары босатылып, бодау алынғаннан кейін түсті, онда бірінші болған істің қателігі мен ұнамсыз екендігі айтылғанымен, соңында көңілді жұбатып келеді. Егер ескерту адамның жан дүниесінен туындаған болса, бұлай болуы мүмкін бе?» </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деген</w:t>
      </w:r>
      <w:r w:rsidRPr="0099270D">
        <w:rPr>
          <w:rStyle w:val="a9"/>
          <w:rFonts w:ascii="Times New Roman" w:hAnsi="Times New Roman" w:cs="Times New Roman"/>
          <w:sz w:val="28"/>
          <w:szCs w:val="28"/>
          <w:lang w:val="kk-KZ"/>
        </w:rPr>
        <w:footnoteReference w:id="27"/>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Зиһарға қатысты үкім шығаруындағы қадағалануы</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Бір әйел Аллаһ елшісіне (с.а.с.) келіп, ерінің зиһар бергенін айтады</w:t>
      </w:r>
      <w:r w:rsidRPr="0099270D">
        <w:rPr>
          <w:rStyle w:val="a9"/>
          <w:rFonts w:ascii="Times New Roman" w:hAnsi="Times New Roman" w:cs="Times New Roman"/>
          <w:sz w:val="28"/>
          <w:szCs w:val="28"/>
          <w:lang w:val="kk-KZ" w:bidi="ar-LY"/>
        </w:rPr>
        <w:footnoteReference w:id="28"/>
      </w:r>
      <w:r w:rsidRPr="0099270D">
        <w:rPr>
          <w:rFonts w:ascii="Times New Roman" w:hAnsi="Times New Roman" w:cs="Times New Roman"/>
          <w:sz w:val="28"/>
          <w:szCs w:val="28"/>
          <w:lang w:val="kk-KZ" w:bidi="ar-LY"/>
        </w:rPr>
        <w:t>. Айша анамыз (р.а.) пайғамбардың басындағы жарақатын таңып жатқан еді. Аллаһ елшісі (с.а.с.) оған: «Сен оған харам болдың»,– дейді. Әлгі әйел: «Уа, Аллаһтың елшісі, жолдасым екеуміз ұзақ ғұмыр кештік, балалы шағалы болдық, бұл қалай болады?» – дейді. Аллаһ елшісі (с.а.с.): «Сен оған харам болдың»,– деп қайталайды. Сонда әйел адам: «Жағдайымды айтып, Аллаһқа шағымданамын»,– дейді. Осы кезде уахи нәзіл болады. Пайғамбардың жарақатын жуып жатқан Айша (р.а.) орнынан тұрып, әлгі әйелге үндемеуін білдіріп: «Аллаһ елшісі уахи түскен кезде қалғығандай сыңай танытады»,– дейді. Уахи келіп болғаннан кейін әйелге күйеуін шақыртып, Аллаһ тағаланың: «Р</w:t>
      </w:r>
      <w:r w:rsidRPr="0099270D">
        <w:rPr>
          <w:rFonts w:ascii="Times New Roman" w:hAnsi="Times New Roman" w:cs="Times New Roman"/>
          <w:b/>
          <w:bCs/>
          <w:sz w:val="28"/>
          <w:szCs w:val="28"/>
          <w:lang w:val="kk-KZ" w:bidi="ar-LY"/>
        </w:rPr>
        <w:t xml:space="preserve">асында Аллаһ, ері жайында Аллаһқа шағым айтып, сенімен </w:t>
      </w:r>
      <w:r w:rsidRPr="0099270D">
        <w:rPr>
          <w:rFonts w:ascii="Times New Roman" w:hAnsi="Times New Roman" w:cs="Times New Roman"/>
          <w:b/>
          <w:bCs/>
          <w:sz w:val="28"/>
          <w:szCs w:val="28"/>
          <w:lang w:val="kk-KZ" w:bidi="ar-LY"/>
        </w:rPr>
        <w:lastRenderedPageBreak/>
        <w:t xml:space="preserve">тартысқан әйелдің сөзін естіді. Аллаһ екеуіңнің сөйлескендеріңді де естиді. Шүбәсіз Аллаһ, толық естуші, тым қырағы (1). Сондай сендерден жұбайларын зиһар еткендердің әйелдері аналары емес. Олардың аналары өздерін тапқандар ғана. Сөзсіз олар теріс әрі өтірік сөз сөйлейді. Шынында, Аллаһ тым кешірімді, ерекше жарылқаушы (2). Сондай жұбайларын зиһар еткендер, сосын айтқан сөздерінен қайтса, сонда екеуі қосылудан бұрын бір құл азат етуге тиіс. Міне, сендерге осы нұсқау беріледі. Аллаһ не істегендеріңді толық біледі» </w:t>
      </w:r>
      <w:r w:rsidRPr="0099270D">
        <w:rPr>
          <w:rFonts w:ascii="Times New Roman" w:hAnsi="Times New Roman" w:cs="Times New Roman"/>
          <w:sz w:val="28"/>
          <w:szCs w:val="28"/>
          <w:lang w:val="kk-KZ" w:bidi="ar-LY"/>
        </w:rPr>
        <w:t>(«Мужадәлә» сүресі, 1-3),– деген аяттарын оқиды. Осы риуаяттан:</w:t>
      </w:r>
    </w:p>
    <w:p w:rsidR="005C14B2" w:rsidRPr="0099270D" w:rsidRDefault="005C14B2" w:rsidP="005C14B2">
      <w:pPr>
        <w:pStyle w:val="a4"/>
        <w:numPr>
          <w:ilvl w:val="0"/>
          <w:numId w:val="15"/>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Пайғамбардың шағым жасап келген әйелге бірнеше мәрте «Сен оған харам болдың, яғни ажырасасың» дегенін;</w:t>
      </w:r>
    </w:p>
    <w:p w:rsidR="005C14B2" w:rsidRPr="0099270D" w:rsidRDefault="005C14B2" w:rsidP="005C14B2">
      <w:pPr>
        <w:pStyle w:val="a4"/>
        <w:numPr>
          <w:ilvl w:val="0"/>
          <w:numId w:val="15"/>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Аллаһ елшісі (с.а.с.) зиһарға қатысты уахи келгенге дейін оның үкімін білмегенін, егер білсе, ерлі-зайыптыларды ажырастырмайтынын;</w:t>
      </w:r>
    </w:p>
    <w:p w:rsidR="005C14B2" w:rsidRPr="0099270D" w:rsidRDefault="005C14B2" w:rsidP="005C14B2">
      <w:pPr>
        <w:pStyle w:val="a4"/>
        <w:numPr>
          <w:ilvl w:val="0"/>
          <w:numId w:val="15"/>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Аллаһ елшісінің (с.а.с.) тағы бір мәрте уахи арқылы түзетілуі, уахидің пайғамбардың өзінен туындамағандығын көрсетеді.</w:t>
      </w:r>
    </w:p>
    <w:p w:rsidR="005C14B2" w:rsidRPr="0099270D" w:rsidRDefault="005C14B2" w:rsidP="005C14B2">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Кейбір мүшіріктерге дұға қылуында қадағалануы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Аллаһ елшісі (с.а.с.) таң намазының соңғы ракағатында рукуғтан басын көтеріп: «Иә, Аллаһ пәленшені, пәленшені, пәленшені лағынетте»,– деп, «самиа Аллаһу лимән хамидаһ Раббанә ләкә әл-хамд» дұғасын айтқаннан кейін, Аллаһ тағала: </w:t>
      </w:r>
      <w:r w:rsidRPr="0099270D">
        <w:rPr>
          <w:rFonts w:ascii="Times New Roman" w:hAnsi="Times New Roman" w:cs="Times New Roman"/>
          <w:b/>
          <w:bCs/>
          <w:sz w:val="28"/>
          <w:szCs w:val="28"/>
          <w:lang w:val="kk-KZ" w:bidi="ar-LY"/>
        </w:rPr>
        <w:t xml:space="preserve">«Ешбір іс сенің еркіңде емес. </w:t>
      </w:r>
      <w:r w:rsidRPr="0099270D">
        <w:rPr>
          <w:rFonts w:ascii="Times New Roman" w:hAnsi="Times New Roman" w:cs="Times New Roman"/>
          <w:sz w:val="28"/>
          <w:szCs w:val="28"/>
          <w:lang w:val="kk-KZ" w:bidi="ar-LY"/>
        </w:rPr>
        <w:t>(Аллаһ)</w:t>
      </w:r>
      <w:r w:rsidRPr="0099270D">
        <w:rPr>
          <w:rFonts w:ascii="Times New Roman" w:hAnsi="Times New Roman" w:cs="Times New Roman"/>
          <w:b/>
          <w:bCs/>
          <w:sz w:val="28"/>
          <w:szCs w:val="28"/>
          <w:lang w:val="kk-KZ" w:bidi="ar-LY"/>
        </w:rPr>
        <w:t xml:space="preserve"> я</w:t>
      </w:r>
      <w:r w:rsidRPr="0099270D">
        <w:rPr>
          <w:rFonts w:ascii="Times New Roman" w:hAnsi="Times New Roman" w:cs="Times New Roman"/>
          <w:b/>
          <w:bCs/>
          <w:color w:val="FF0000"/>
          <w:sz w:val="28"/>
          <w:szCs w:val="28"/>
          <w:lang w:val="kk-KZ" w:bidi="ar-LY"/>
        </w:rPr>
        <w:t xml:space="preserve"> </w:t>
      </w:r>
      <w:r w:rsidRPr="0099270D">
        <w:rPr>
          <w:rFonts w:ascii="Times New Roman" w:hAnsi="Times New Roman" w:cs="Times New Roman"/>
          <w:b/>
          <w:bCs/>
          <w:sz w:val="28"/>
          <w:szCs w:val="28"/>
          <w:lang w:val="kk-KZ" w:bidi="ar-LY"/>
        </w:rPr>
        <w:t>олардың тәубесін қабыл етеді немесе оларды азаптайды. Өйткені, олар залымдар»</w:t>
      </w:r>
      <w:r w:rsidRPr="0099270D">
        <w:rPr>
          <w:rFonts w:ascii="Times New Roman" w:hAnsi="Times New Roman" w:cs="Times New Roman"/>
          <w:sz w:val="28"/>
          <w:szCs w:val="28"/>
          <w:lang w:val="kk-KZ" w:bidi="ar-LY"/>
        </w:rPr>
        <w:t>,–</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sz w:val="28"/>
          <w:szCs w:val="28"/>
          <w:lang w:val="kk-KZ" w:bidi="ar-LY"/>
        </w:rPr>
        <w:t>аятын түсіреді («Әли Имран» сүресі, 128). Имам әт-Табари тәпсірінде бұл аятты: «Уа, Мұхаммед, Менің бұйрығымды орындап, оларды Маған бойсұнуға шақырғаның болмаса, жаратқандарымның ісі сенің қолыңда емес. Олардың ісі мен жағдайы Менің ғана қолымда, Маған күпірлік қылып, бас көтергендерден қалағанымның тәубесін қабыл алып, үстемдік етемін немесе өлім және ауыртпашылық секілді дүниедегі азаптармен яки кәпірлерге дайындалған ақирет азаптарымен жазалаймын»</w:t>
      </w:r>
      <w:r w:rsidRPr="0099270D">
        <w:rPr>
          <w:rFonts w:ascii="Times New Roman" w:eastAsia="SimSun" w:hAnsi="Times New Roman" w:cs="Times New Roman"/>
          <w:sz w:val="28"/>
          <w:szCs w:val="28"/>
          <w:lang w:val="kk-KZ" w:eastAsia="zh-CN"/>
        </w:rPr>
        <w:t>,–</w:t>
      </w:r>
      <w:r w:rsidRPr="0099270D">
        <w:rPr>
          <w:rFonts w:ascii="Times New Roman" w:hAnsi="Times New Roman" w:cs="Times New Roman"/>
          <w:sz w:val="28"/>
          <w:szCs w:val="28"/>
          <w:lang w:val="kk-KZ" w:bidi="ar-LY"/>
        </w:rPr>
        <w:t xml:space="preserve"> деп түсіндіреді</w:t>
      </w:r>
      <w:r w:rsidRPr="0099270D">
        <w:rPr>
          <w:rStyle w:val="a9"/>
          <w:rFonts w:ascii="Times New Roman" w:hAnsi="Times New Roman" w:cs="Times New Roman"/>
          <w:sz w:val="28"/>
          <w:szCs w:val="28"/>
          <w:lang w:val="kk-KZ" w:bidi="ar-LY"/>
        </w:rPr>
        <w:footnoteReference w:id="29"/>
      </w:r>
      <w:r w:rsidRPr="0099270D">
        <w:rPr>
          <w:rFonts w:ascii="Times New Roman" w:hAnsi="Times New Roman" w:cs="Times New Roman"/>
          <w:sz w:val="28"/>
          <w:szCs w:val="28"/>
          <w:lang w:val="kk-KZ" w:bidi="ar-LY"/>
        </w:rPr>
        <w:t xml:space="preserve">. </w:t>
      </w:r>
    </w:p>
    <w:p w:rsidR="005C14B2" w:rsidRPr="0099270D" w:rsidRDefault="005C14B2" w:rsidP="005C14B2">
      <w:pPr>
        <w:pStyle w:val="a4"/>
        <w:ind w:left="-567" w:firstLine="567"/>
        <w:jc w:val="both"/>
        <w:rPr>
          <w:rFonts w:ascii="Times New Roman" w:eastAsia="SimSun" w:hAnsi="Times New Roman" w:cs="Times New Roman"/>
          <w:sz w:val="28"/>
          <w:szCs w:val="28"/>
          <w:lang w:val="kk-KZ" w:eastAsia="zh-CN"/>
        </w:rPr>
      </w:pPr>
      <w:r w:rsidRPr="0099270D">
        <w:rPr>
          <w:rFonts w:ascii="Times New Roman" w:hAnsi="Times New Roman" w:cs="Times New Roman"/>
          <w:sz w:val="28"/>
          <w:szCs w:val="28"/>
          <w:lang w:val="kk-KZ" w:bidi="ar-LY"/>
        </w:rPr>
        <w:t xml:space="preserve">Сол секілді Әбу Талибке жарылқау тілеп, Аллаһ тағала тарапынан ескерту алуы да уахидің Мұхаммедтің өзінен келмегендігін дәлелдейді. Бұл тұрғыда әл-Бұхари риуаят еткен хадисте: </w:t>
      </w:r>
      <w:r w:rsidRPr="0099270D">
        <w:rPr>
          <w:rFonts w:ascii="Times New Roman" w:eastAsia="SimSun" w:hAnsi="Times New Roman" w:cs="Times New Roman"/>
          <w:sz w:val="28"/>
          <w:szCs w:val="28"/>
          <w:lang w:val="kk-KZ" w:eastAsia="zh-CN"/>
        </w:rPr>
        <w:t xml:space="preserve">«Пайғамбар (с.а.с.) көкесі Әбу Талиб өлім аузында жатқанында қасына келді. Оның жанында Әбу Жәһл мен Абдуллаһ ибн Әбу Умәйя бар болатын. Пайғамбарымыз (с.а.с.): </w:t>
      </w:r>
      <w:r w:rsidRPr="0099270D">
        <w:rPr>
          <w:rFonts w:ascii="Times New Roman" w:eastAsia="SimSun" w:hAnsi="Times New Roman" w:cs="Times New Roman"/>
          <w:i/>
          <w:iCs/>
          <w:sz w:val="28"/>
          <w:szCs w:val="28"/>
          <w:lang w:val="kk-KZ" w:eastAsia="zh-CN"/>
        </w:rPr>
        <w:t>«Уа, көке!</w:t>
      </w:r>
      <w:r w:rsidRPr="0099270D">
        <w:rPr>
          <w:rFonts w:ascii="Times New Roman" w:eastAsia="SimSun" w:hAnsi="Times New Roman" w:cs="Times New Roman"/>
          <w:sz w:val="28"/>
          <w:szCs w:val="28"/>
          <w:lang w:val="kk-KZ" w:eastAsia="zh-CN"/>
        </w:rPr>
        <w:t xml:space="preserve"> </w:t>
      </w:r>
      <w:r w:rsidRPr="0099270D">
        <w:rPr>
          <w:rFonts w:ascii="Times New Roman" w:eastAsia="SimSun" w:hAnsi="Times New Roman" w:cs="Times New Roman"/>
          <w:i/>
          <w:iCs/>
          <w:sz w:val="28"/>
          <w:szCs w:val="28"/>
          <w:lang w:val="kk-KZ" w:eastAsia="zh-CN"/>
        </w:rPr>
        <w:t>«Аллаһтан басқа тәңір жоқ»,– деп айт. Ұлы да Аса Мәртебелі Аллаһтың алдында, бұл сөзбен сен үшін куәлік етемін»</w:t>
      </w:r>
      <w:r w:rsidRPr="0099270D">
        <w:rPr>
          <w:rFonts w:ascii="Times New Roman" w:eastAsia="SimSun" w:hAnsi="Times New Roman" w:cs="Times New Roman"/>
          <w:sz w:val="28"/>
          <w:szCs w:val="28"/>
          <w:lang w:val="kk-KZ" w:eastAsia="zh-CN"/>
        </w:rPr>
        <w:t>,– деді. Осы кезде Әбу Жәһл мен Абдуллаһ ибн Әбу Умәййә:</w:t>
      </w:r>
      <w:r w:rsidRPr="0099270D">
        <w:rPr>
          <w:rFonts w:ascii="Times New Roman" w:eastAsia="SimSun" w:hAnsi="Times New Roman" w:cs="Times New Roman"/>
          <w:i/>
          <w:iCs/>
          <w:sz w:val="28"/>
          <w:szCs w:val="28"/>
          <w:lang w:val="kk-KZ" w:eastAsia="zh-CN"/>
        </w:rPr>
        <w:t xml:space="preserve"> «Ей, Әбу Талиб! Абдулмутталибтің дінінен бас тартасың ба?»</w:t>
      </w:r>
      <w:r w:rsidRPr="0099270D">
        <w:rPr>
          <w:rFonts w:ascii="Times New Roman" w:eastAsia="SimSun" w:hAnsi="Times New Roman" w:cs="Times New Roman"/>
          <w:sz w:val="28"/>
          <w:szCs w:val="28"/>
          <w:lang w:val="kk-KZ" w:eastAsia="zh-CN"/>
        </w:rPr>
        <w:t xml:space="preserve">– деп тұрып алды. Пайғамбарымыз (с.а.с.): </w:t>
      </w:r>
      <w:r w:rsidRPr="0099270D">
        <w:rPr>
          <w:rFonts w:ascii="Times New Roman" w:eastAsia="SimSun" w:hAnsi="Times New Roman" w:cs="Times New Roman"/>
          <w:i/>
          <w:iCs/>
          <w:sz w:val="28"/>
          <w:szCs w:val="28"/>
          <w:lang w:val="kk-KZ" w:eastAsia="zh-CN"/>
        </w:rPr>
        <w:t>«Екеуі әлгі сөзді қайталай берді де, ақырында Әбу Талибтің оларға айтқан ақырғы сөзі Абдулмутталибтің дінінде қалатындығы болды»</w:t>
      </w:r>
      <w:r w:rsidRPr="0099270D">
        <w:rPr>
          <w:rFonts w:ascii="Times New Roman" w:eastAsia="SimSun" w:hAnsi="Times New Roman" w:cs="Times New Roman"/>
          <w:sz w:val="28"/>
          <w:szCs w:val="28"/>
          <w:lang w:val="kk-KZ" w:eastAsia="zh-CN"/>
        </w:rPr>
        <w:t>,– деді»,– делінген</w:t>
      </w:r>
      <w:r w:rsidRPr="0099270D">
        <w:rPr>
          <w:rStyle w:val="a9"/>
          <w:rFonts w:ascii="Times New Roman" w:eastAsia="SimSun" w:hAnsi="Times New Roman" w:cs="Times New Roman"/>
          <w:sz w:val="28"/>
          <w:szCs w:val="28"/>
          <w:lang w:val="kk-KZ" w:eastAsia="zh-CN"/>
        </w:rPr>
        <w:footnoteReference w:id="30"/>
      </w:r>
      <w:r w:rsidRPr="0099270D">
        <w:rPr>
          <w:rFonts w:ascii="Times New Roman" w:eastAsia="SimSun" w:hAnsi="Times New Roman" w:cs="Times New Roman"/>
          <w:sz w:val="28"/>
          <w:szCs w:val="28"/>
          <w:lang w:val="kk-KZ" w:eastAsia="zh-CN"/>
        </w:rPr>
        <w:t>.</w:t>
      </w:r>
    </w:p>
    <w:p w:rsidR="005C14B2" w:rsidRPr="0099270D" w:rsidRDefault="005C14B2" w:rsidP="005C14B2">
      <w:pPr>
        <w:pStyle w:val="a4"/>
        <w:ind w:left="-567" w:firstLine="567"/>
        <w:jc w:val="both"/>
        <w:rPr>
          <w:rFonts w:ascii="Times New Roman" w:eastAsia="SimSun" w:hAnsi="Times New Roman" w:cs="Simplified Arabic Fixed"/>
          <w:sz w:val="28"/>
          <w:szCs w:val="28"/>
          <w:lang w:val="kk-KZ" w:eastAsia="zh-CN"/>
        </w:rPr>
      </w:pPr>
      <w:r w:rsidRPr="0099270D">
        <w:rPr>
          <w:rFonts w:ascii="Times New Roman" w:eastAsia="SimSun" w:hAnsi="Times New Roman" w:cs="Times New Roman"/>
          <w:sz w:val="28"/>
          <w:szCs w:val="28"/>
          <w:lang w:val="kk-KZ" w:eastAsia="zh-CN"/>
        </w:rPr>
        <w:t xml:space="preserve">Пайғамбарымыз (с.а.с.): </w:t>
      </w:r>
      <w:r w:rsidRPr="0099270D">
        <w:rPr>
          <w:rFonts w:ascii="Times New Roman" w:eastAsia="SimSun" w:hAnsi="Times New Roman" w:cs="Times New Roman"/>
          <w:i/>
          <w:iCs/>
          <w:sz w:val="28"/>
          <w:szCs w:val="28"/>
          <w:lang w:val="kk-KZ" w:eastAsia="zh-CN"/>
        </w:rPr>
        <w:t xml:space="preserve">«Маған </w:t>
      </w:r>
      <w:r w:rsidRPr="0099270D">
        <w:rPr>
          <w:rFonts w:ascii="Times New Roman" w:eastAsia="SimSun" w:hAnsi="Times New Roman" w:cs="Simplified Arabic Fixed"/>
          <w:i/>
          <w:iCs/>
          <w:sz w:val="28"/>
          <w:szCs w:val="28"/>
          <w:lang w:val="kk-KZ" w:eastAsia="zh-CN"/>
        </w:rPr>
        <w:t>тыйым салынғанша, сен үшін әлбетте кешірім өтінемін»</w:t>
      </w:r>
      <w:r w:rsidRPr="0099270D">
        <w:rPr>
          <w:rFonts w:ascii="Times New Roman" w:eastAsia="SimSun" w:hAnsi="Times New Roman" w:cs="Simplified Arabic Fixed"/>
          <w:sz w:val="28"/>
          <w:szCs w:val="28"/>
          <w:lang w:val="kk-KZ" w:eastAsia="zh-CN"/>
        </w:rPr>
        <w:t>,– дегенде: «</w:t>
      </w:r>
      <w:r w:rsidRPr="0099270D">
        <w:rPr>
          <w:rFonts w:ascii="Times New Roman" w:eastAsia="SimSun" w:hAnsi="Times New Roman" w:cs="Simplified Arabic Fixed"/>
          <w:b/>
          <w:bCs/>
          <w:sz w:val="28"/>
          <w:szCs w:val="28"/>
          <w:lang w:val="kk-KZ" w:eastAsia="zh-CN"/>
        </w:rPr>
        <w:t>Пайғамбарға және мүміндерге тозақтық екендігі өздеріне білінгеннен кейін, егер жақындары болса да мүшріктер үшін жарылқау тілеулеріне болмайды»</w:t>
      </w:r>
      <w:r w:rsidRPr="0099270D">
        <w:rPr>
          <w:lang w:val="kk-KZ"/>
        </w:rPr>
        <w:t xml:space="preserve"> </w:t>
      </w:r>
      <w:r w:rsidRPr="0099270D">
        <w:rPr>
          <w:rFonts w:ascii="Times New Roman" w:hAnsi="Times New Roman" w:cs="Times New Roman"/>
          <w:sz w:val="28"/>
          <w:szCs w:val="28"/>
          <w:lang w:val="kk-KZ"/>
        </w:rPr>
        <w:t>(«</w:t>
      </w:r>
      <w:r w:rsidRPr="0099270D">
        <w:rPr>
          <w:rFonts w:ascii="Times New Roman" w:eastAsia="SimSun" w:hAnsi="Times New Roman" w:cs="Times New Roman"/>
          <w:sz w:val="28"/>
          <w:szCs w:val="28"/>
          <w:lang w:val="kk-KZ" w:eastAsia="zh-CN"/>
        </w:rPr>
        <w:t>Тәубе» сүресі, 113)</w:t>
      </w:r>
      <w:r w:rsidRPr="0099270D">
        <w:rPr>
          <w:rFonts w:ascii="Times New Roman" w:hAnsi="Times New Roman" w:cs="Times New Roman"/>
          <w:sz w:val="28"/>
          <w:szCs w:val="28"/>
          <w:lang w:val="kk-KZ" w:bidi="ar-LY"/>
        </w:rPr>
        <w:t>,–</w:t>
      </w:r>
      <w:r w:rsidRPr="0099270D">
        <w:rPr>
          <w:rFonts w:ascii="Times New Roman" w:eastAsia="SimSun" w:hAnsi="Times New Roman" w:cs="Times New Roman"/>
          <w:sz w:val="28"/>
          <w:szCs w:val="28"/>
          <w:lang w:val="kk-KZ" w:eastAsia="zh-CN"/>
        </w:rPr>
        <w:t xml:space="preserve"> </w:t>
      </w:r>
      <w:r w:rsidRPr="0099270D">
        <w:rPr>
          <w:rFonts w:ascii="Times New Roman" w:eastAsia="SimSun" w:hAnsi="Times New Roman" w:cs="Simplified Arabic Fixed"/>
          <w:sz w:val="28"/>
          <w:szCs w:val="28"/>
          <w:lang w:val="kk-KZ" w:eastAsia="zh-CN"/>
        </w:rPr>
        <w:t xml:space="preserve">аяты мен Әбу Талибке </w:t>
      </w:r>
      <w:r w:rsidRPr="0099270D">
        <w:rPr>
          <w:rFonts w:ascii="Times New Roman" w:eastAsia="SimSun" w:hAnsi="Times New Roman" w:cs="Simplified Arabic Fixed"/>
          <w:sz w:val="28"/>
          <w:szCs w:val="28"/>
          <w:lang w:val="kk-KZ" w:eastAsia="zh-CN"/>
        </w:rPr>
        <w:lastRenderedPageBreak/>
        <w:t xml:space="preserve">қатысты: </w:t>
      </w:r>
      <w:r w:rsidRPr="0099270D">
        <w:rPr>
          <w:rFonts w:ascii="Times New Roman" w:eastAsia="SimSun" w:hAnsi="Times New Roman" w:cs="Simplified Arabic Fixed"/>
          <w:b/>
          <w:bCs/>
          <w:sz w:val="28"/>
          <w:szCs w:val="28"/>
          <w:lang w:val="kk-KZ" w:eastAsia="zh-CN"/>
        </w:rPr>
        <w:t xml:space="preserve">«Расында, жақсы көргеніңді тура жолға сала алмайсың. Бірақ Алла кімді қаласа, оны тура жолға салады. Сондай-ақ, Ол тура жол табатындарды жақсы біледі» </w:t>
      </w:r>
      <w:r w:rsidRPr="0099270D">
        <w:rPr>
          <w:rFonts w:ascii="Times New Roman" w:eastAsia="SimSun" w:hAnsi="Times New Roman" w:cs="Simplified Arabic Fixed"/>
          <w:sz w:val="28"/>
          <w:szCs w:val="28"/>
          <w:lang w:val="kk-KZ" w:eastAsia="zh-CN"/>
        </w:rPr>
        <w:t>(«Қасас» сүресі, 56)</w:t>
      </w:r>
      <w:r w:rsidRPr="0099270D">
        <w:rPr>
          <w:rFonts w:ascii="Times New Roman" w:hAnsi="Times New Roman" w:cs="Times New Roman"/>
          <w:sz w:val="28"/>
          <w:szCs w:val="28"/>
          <w:lang w:val="kk-KZ" w:bidi="ar-LY"/>
        </w:rPr>
        <w:t>,–</w:t>
      </w:r>
      <w:r w:rsidRPr="0099270D">
        <w:rPr>
          <w:rFonts w:ascii="Times New Roman" w:eastAsia="SimSun" w:hAnsi="Times New Roman" w:cs="Simplified Arabic Fixed"/>
          <w:sz w:val="28"/>
          <w:szCs w:val="28"/>
          <w:lang w:val="kk-KZ" w:eastAsia="zh-CN"/>
        </w:rPr>
        <w:t xml:space="preserve"> делінген аят түскен болатын.</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eastAsia="SimSun" w:hAnsi="Times New Roman" w:cs="Simplified Arabic Fixed"/>
          <w:sz w:val="28"/>
          <w:szCs w:val="28"/>
          <w:lang w:val="kk-KZ" w:eastAsia="zh-CN"/>
        </w:rPr>
        <w:t xml:space="preserve">Бұл жерде </w:t>
      </w:r>
      <w:r w:rsidRPr="0099270D">
        <w:rPr>
          <w:rFonts w:ascii="Times New Roman" w:hAnsi="Times New Roman" w:cs="Times New Roman"/>
          <w:sz w:val="28"/>
          <w:szCs w:val="28"/>
          <w:lang w:val="kk-KZ" w:bidi="ar-LY"/>
        </w:rPr>
        <w:t>Аллаһ елшісі (с.а.с.) жанына жақын адамының ақиреттегі жағдайына жаны ашып, әрдайым Аллаһтан жарылқау тілеген еді. Алайда, Аллаһ тағала уахи арқылы Аллаһқа ортақ қосып, дүниеден өткен адамға кешірім тілеуге тыйым салып, Мұхаммедтің (с.а.с.) уахиді қабылдаушы ғана екендігін нақтылауда.</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i/>
          <w:iCs/>
          <w:sz w:val="28"/>
          <w:szCs w:val="28"/>
          <w:lang w:val="kk-KZ" w:bidi="ar-LY"/>
        </w:rPr>
        <w:t xml:space="preserve">Кейбір екіжүзділердің Тәбук жорығына бармауларын рұқсат етудегі қадағалануы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Пайғамбарымыздың (с.а.с.) кейбір екіжүзділерге Табук жорығына бармауды рұқсат еткендігіне қатысты, Аллаһ тағала ескертіп: </w:t>
      </w:r>
      <w:r w:rsidRPr="0099270D">
        <w:rPr>
          <w:rFonts w:ascii="Times New Roman" w:hAnsi="Times New Roman" w:cs="Times New Roman"/>
          <w:b/>
          <w:bCs/>
          <w:sz w:val="28"/>
          <w:szCs w:val="28"/>
          <w:lang w:val="kk-KZ" w:bidi="ar-LY"/>
        </w:rPr>
        <w:t>«Аллаһ сені кешірсін. Саған шын айтқандар анықталып, өтірікшілерді білмейінше оларға неге рұқсат бердің?»</w:t>
      </w:r>
      <w:r w:rsidRPr="0099270D">
        <w:rPr>
          <w:rFonts w:ascii="Times New Roman" w:hAnsi="Times New Roman" w:cs="Times New Roman"/>
          <w:sz w:val="28"/>
          <w:szCs w:val="28"/>
          <w:lang w:val="kk-KZ" w:bidi="ar-LY"/>
        </w:rPr>
        <w:t xml:space="preserve"> («Тәубе» сүресі, 43) аятын түсірді. Әт-Табари тәпсірінде: «Бұл </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Аллаһ тағаланың пайғамбарына кейбір екіжүзділердің римдіктерге қарсы, Табук жорығына  бармауларын рұқсат еткені үшін ескертуі»</w:t>
      </w:r>
      <w:r w:rsidRPr="0099270D">
        <w:rPr>
          <w:rFonts w:ascii="Times New Roman" w:eastAsia="SimSun" w:hAnsi="Times New Roman" w:cs="Times New Roman"/>
          <w:sz w:val="28"/>
          <w:szCs w:val="28"/>
          <w:lang w:val="kk-KZ" w:eastAsia="zh-CN"/>
        </w:rPr>
        <w:t xml:space="preserve">,– </w:t>
      </w:r>
      <w:r w:rsidRPr="0099270D">
        <w:rPr>
          <w:rFonts w:ascii="Times New Roman" w:hAnsi="Times New Roman" w:cs="Times New Roman"/>
          <w:sz w:val="28"/>
          <w:szCs w:val="28"/>
          <w:lang w:val="kk-KZ" w:bidi="ar-LY"/>
        </w:rPr>
        <w:t xml:space="preserve">дейді.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Пайғамбардың (с.а.с.) кейбір жұбайларының ризашылығын қалауына байланысты қадағалануы</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Мұхаммед (с.а.с.) жұбайларының бірі Зейнептің үйінен бал шәрбетін ішкенін қызғанған Айша мен Хафса ақылдасып, пайғамбарға (с.а.с.): «Аузыңыздан жағымсыз иіс шығып тұр»,</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дейді. Осыдан соң пайғамбар (с.а.с.) өзіне балды арам етіп, ант ішеді. Осыған орай Аллаһ тағала: </w:t>
      </w:r>
      <w:r w:rsidRPr="0099270D">
        <w:rPr>
          <w:rFonts w:ascii="Times New Roman" w:hAnsi="Times New Roman" w:cs="Times New Roman"/>
          <w:b/>
          <w:bCs/>
          <w:sz w:val="28"/>
          <w:szCs w:val="28"/>
          <w:lang w:val="kk-KZ" w:bidi="ar-LY"/>
        </w:rPr>
        <w:t xml:space="preserve">«Ей, пайғамбар!  Жұбайларыңның ризалығын қалап, Аллаһтың өзіңе адал еткен нәрсесін неге арам етесің? Аллаһ тым жарылқаушы, ерекше мейрімді (1). Расында, Аллаһ анттарыңды шешуді парыз қылды. Аллаһ </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bidi="ar-LY"/>
        </w:rPr>
        <w:t xml:space="preserve">Иелерің. Ол толық білуші, аса дана (2)» </w:t>
      </w:r>
      <w:r w:rsidRPr="0099270D">
        <w:rPr>
          <w:rFonts w:ascii="Times New Roman" w:hAnsi="Times New Roman" w:cs="Times New Roman"/>
          <w:sz w:val="28"/>
          <w:szCs w:val="28"/>
          <w:lang w:val="kk-KZ" w:bidi="ar-LY"/>
        </w:rPr>
        <w:t>(«Тахрим» сүресі, 1-2) аятын түсірген. Бұл аятпен Аллаһ тағала пайғамбарына адал нәрсені арам еткені үшін ескерткен.</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Аллаһ тағаланың осылайша пайғамбарын қадағалауы, уахиді Мұхаммедтің ішкі жан дүниесінен туындаған деп айтушылардың негізсіз ойларын түбегейлі жоққа шығарады.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Пайғамбардың (с.а.с.) асырап алған баласы талақ қылған әйелге үйленуіне қатысты келген уахи</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Пайғамбар (с.а.с.) құлдықтан азат етіп, асырап алған </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 xml:space="preserve">ұлы </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 xml:space="preserve">Зәйд ибн Харисаны өзінің әкесімен туысқан әпкесінің қызы </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Жахыш қызы Зейнепке үйлендіреді. Алайда, бұл некені Зейнеп те, жақындары да қаламаған еді. Аралары жараспай, Зәйд пайғамбарға (с.а.с.) ажырасатындығын айтып келгенде, пайғамбар (с.а.с.) оны сабырлыққа, тақуалыққа шақыратын. Кейін Аллаһ тағала уахи арқылы Зейнепті пайғамбардың өзіне некелейтіндігін хабарлаған еді. Пайғамбар (с.а.с.) адамдардың: «өзінің баласының әйеліне үйленді»,</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xml:space="preserve"> деп айтуынан қорқып, жасырған еді. Ал, Аллаһ тағала бұнымен жаһілдік дәуірден қалыптасқан асырап алған баласына өз тегін беру салтының тамырына балта шапқан болатын. Бұл тұрғыда Аллаһ тағала: </w:t>
      </w:r>
      <w:r w:rsidRPr="0099270D">
        <w:rPr>
          <w:rFonts w:ascii="Times New Roman" w:hAnsi="Times New Roman" w:cs="Times New Roman"/>
          <w:b/>
          <w:bCs/>
          <w:sz w:val="28"/>
          <w:szCs w:val="28"/>
          <w:lang w:val="kk-KZ" w:bidi="ar-LY"/>
        </w:rPr>
        <w:t>«Сол уақытта өзіне Аллаһ та бақ берген, сен де бақ берген Зәйдке: «Жұбайыңды ажыратпа, Аллаһтан корық!»</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bidi="ar-LY"/>
        </w:rPr>
        <w:t xml:space="preserve"> деуде едің. Аллаһтың жариялайтын нәрсесін көңіліңде жасыруда едің. Адамдардан қорқасың. Негізінде қорқуға Аллаһ лайық. Сонда одан Зәйдтің жұмысы біткен </w:t>
      </w:r>
      <w:r w:rsidRPr="0099270D">
        <w:rPr>
          <w:rFonts w:ascii="Times New Roman" w:hAnsi="Times New Roman" w:cs="Times New Roman"/>
          <w:sz w:val="28"/>
          <w:szCs w:val="28"/>
          <w:lang w:val="kk-KZ" w:bidi="ar-LY"/>
        </w:rPr>
        <w:t>(ажыраған)</w:t>
      </w:r>
      <w:r w:rsidRPr="0099270D">
        <w:rPr>
          <w:rFonts w:ascii="Times New Roman" w:hAnsi="Times New Roman" w:cs="Times New Roman"/>
          <w:b/>
          <w:bCs/>
          <w:sz w:val="28"/>
          <w:szCs w:val="28"/>
          <w:lang w:val="kk-KZ" w:bidi="ar-LY"/>
        </w:rPr>
        <w:t xml:space="preserve"> кезде, оны саған некелендірдік; мүміндерге асырандыларынан </w:t>
      </w:r>
      <w:r w:rsidRPr="0099270D">
        <w:rPr>
          <w:rFonts w:ascii="Times New Roman" w:hAnsi="Times New Roman" w:cs="Times New Roman"/>
          <w:b/>
          <w:bCs/>
          <w:sz w:val="28"/>
          <w:szCs w:val="28"/>
          <w:lang w:val="kk-KZ" w:bidi="ar-LY"/>
        </w:rPr>
        <w:lastRenderedPageBreak/>
        <w:t>босаған әйелдерді алуда бір кінә болмауы үшін. Аллаһтың әмірі орындалады (37). Пайғамбарға Аллаһтың парыз еткен нәрсесінде оған айып жоқ. Бұрынғы өткендерге де Аллаһтың жолы осы еді. Аллаһтың әмірі тұжырымды бір үкім (38)»</w:t>
      </w:r>
      <w:r w:rsidRPr="0099270D">
        <w:rPr>
          <w:rFonts w:ascii="Times New Roman" w:eastAsia="SimSun" w:hAnsi="Times New Roman" w:cs="Times New Roman"/>
          <w:sz w:val="28"/>
          <w:szCs w:val="28"/>
          <w:lang w:val="kk-KZ" w:eastAsia="zh-CN"/>
        </w:rPr>
        <w:t>,–</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дейді («Ахзаб» сүресі, 37-38).</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Бұл жерде, пайғамбардың жасырған нәрсесін Аллаһ тағаланың: </w:t>
      </w:r>
      <w:r w:rsidRPr="0099270D">
        <w:rPr>
          <w:rFonts w:ascii="Times New Roman" w:hAnsi="Times New Roman" w:cs="Times New Roman"/>
          <w:b/>
          <w:bCs/>
          <w:sz w:val="28"/>
          <w:szCs w:val="28"/>
          <w:lang w:val="kk-KZ" w:bidi="ar-LY"/>
        </w:rPr>
        <w:t>«Аллаһтың жариялайтын нәрсесін көңіліңде жасыруда едің»</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sz w:val="28"/>
          <w:szCs w:val="28"/>
          <w:lang w:val="kk-KZ" w:bidi="ar-LY"/>
        </w:rPr>
        <w:t>деп әшкерелеуі</w:t>
      </w:r>
      <w:r w:rsidRPr="0099270D">
        <w:rPr>
          <w:rFonts w:ascii="Times New Roman" w:hAnsi="Times New Roman" w:cs="Times New Roman"/>
          <w:sz w:val="28"/>
          <w:szCs w:val="28"/>
          <w:lang w:val="kk-KZ"/>
        </w:rPr>
        <w:t xml:space="preserve"> – </w:t>
      </w:r>
      <w:r w:rsidRPr="0099270D">
        <w:rPr>
          <w:rFonts w:ascii="Times New Roman" w:hAnsi="Times New Roman" w:cs="Times New Roman"/>
          <w:sz w:val="28"/>
          <w:szCs w:val="28"/>
          <w:lang w:val="kk-KZ" w:bidi="ar-LY"/>
        </w:rPr>
        <w:t>пайғамбарды асыранды баласының әйеліне үйлендіру арқылы, баланы асырап алып, оны өз балам деп санайтын салтты жою еді.</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Егер уахи пайғамбардың өзінен болса, пайғамбардың қалауына қарсы келмес еді. Сонымен қатар: </w:t>
      </w:r>
      <w:r w:rsidRPr="0099270D">
        <w:rPr>
          <w:rFonts w:ascii="Times New Roman" w:hAnsi="Times New Roman" w:cs="Times New Roman"/>
          <w:b/>
          <w:bCs/>
          <w:sz w:val="28"/>
          <w:szCs w:val="28"/>
          <w:lang w:val="kk-KZ" w:bidi="ar-LY"/>
        </w:rPr>
        <w:t>«Адамдардан қорқасың. Негізінде қорқуға Аллаһ лайық»</w:t>
      </w:r>
      <w:r w:rsidRPr="0099270D">
        <w:rPr>
          <w:rFonts w:ascii="Times New Roman" w:hAnsi="Times New Roman" w:cs="Times New Roman"/>
          <w:sz w:val="28"/>
          <w:szCs w:val="28"/>
          <w:lang w:val="kk-KZ" w:bidi="ar-LY"/>
        </w:rPr>
        <w:t xml:space="preserve">,– деген аятымен пайғамбардың адамдар сөзінен қорыққандығын да білдіруде.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Айша мен Әнәстан (р.а.) жеткен деректе: «Аллаһ елшісі (с.а.с.) уахидан бір нәрсе жасыратын болса, осы аятты жасырар еді»</w:t>
      </w:r>
      <w:r w:rsidRPr="0099270D">
        <w:rPr>
          <w:rFonts w:ascii="Times New Roman" w:eastAsia="SimSun" w:hAnsi="Times New Roman" w:cs="Times New Roman"/>
          <w:sz w:val="28"/>
          <w:szCs w:val="28"/>
          <w:lang w:val="kk-KZ" w:eastAsia="zh-CN"/>
        </w:rPr>
        <w:t>,–</w:t>
      </w:r>
      <w:r w:rsidRPr="0099270D">
        <w:rPr>
          <w:rFonts w:ascii="Times New Roman" w:hAnsi="Times New Roman" w:cs="Times New Roman"/>
          <w:sz w:val="28"/>
          <w:szCs w:val="28"/>
          <w:lang w:val="kk-KZ" w:bidi="ar-LY"/>
        </w:rPr>
        <w:t xml:space="preserve"> деп келеді.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Сөзімізді қорытатын болсақ, Аллаһ тағаланың Өз елшісін қадағалап, ескертуі</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 xml:space="preserve"> уахидің Аллаһ елшісінің өзінен туындамағандығына нақты дәлел болады. Сонымен қатар, пайғамбардың өз пікірімен шешім қабылдауы күнә болып табылмайды әрі оның пайғамбарлығына да нұқсан келтірмейді. Өйткені, Аллаһ тағала адамзатқа өздерінен болған адамды елші етіп таңдаған болатын. Пайғамбар (с.а.с.): </w:t>
      </w:r>
      <w:r w:rsidRPr="0099270D">
        <w:rPr>
          <w:rFonts w:ascii="Times New Roman" w:hAnsi="Times New Roman" w:cs="Times New Roman"/>
          <w:i/>
          <w:iCs/>
          <w:sz w:val="28"/>
          <w:szCs w:val="28"/>
          <w:lang w:val="kk-KZ" w:bidi="ar-LY"/>
        </w:rPr>
        <w:t>«Мен де сендер секілді адаммын, ой-пікірім қате де, дұрыс та болуы мүмкін. Ал, Аллаһ тағала айтты десем, ешуақытта жалған сөйлемеймін»</w:t>
      </w:r>
      <w:r w:rsidRPr="0099270D">
        <w:rPr>
          <w:rFonts w:ascii="Times New Roman" w:hAnsi="Times New Roman" w:cs="Times New Roman"/>
          <w:sz w:val="28"/>
          <w:szCs w:val="28"/>
          <w:lang w:val="kk-KZ" w:bidi="ar-LY"/>
        </w:rPr>
        <w:t xml:space="preserve">,– деген. Аллаһ тағала пайғамбарының қателікке бой алдыруына мүмкіншілік бергенімен, сол сәтте түзетіп отырған. Пайғамбар (с.а.с.) Аллаһ тағаланың түзетулері мен әміріне бұлжытпай бойсұнып, уахиді жасырып қалмаған.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Сол себепті, Құран </w:t>
      </w:r>
      <w:r w:rsidRPr="0099270D">
        <w:rPr>
          <w:rFonts w:ascii="Times New Roman" w:eastAsia="SimSun" w:hAnsi="Times New Roman" w:cs="Times New Roman"/>
          <w:sz w:val="28"/>
          <w:szCs w:val="28"/>
          <w:lang w:val="kk-KZ" w:eastAsia="zh-CN"/>
        </w:rPr>
        <w:t xml:space="preserve">– </w:t>
      </w:r>
      <w:r w:rsidRPr="0099270D">
        <w:rPr>
          <w:rFonts w:ascii="Times New Roman" w:hAnsi="Times New Roman" w:cs="Times New Roman"/>
          <w:sz w:val="28"/>
          <w:szCs w:val="28"/>
          <w:lang w:val="kk-KZ" w:bidi="ar-LY"/>
        </w:rPr>
        <w:t xml:space="preserve">Мұхаммедтің (с.а.с.) жан дүниесінен туындамаған, Аллаһ тағаланың сөзі.    </w:t>
      </w:r>
    </w:p>
    <w:p w:rsidR="005C14B2" w:rsidRPr="0099270D" w:rsidRDefault="005C14B2" w:rsidP="005C14B2">
      <w:pPr>
        <w:pStyle w:val="a4"/>
        <w:ind w:left="-567" w:firstLine="567"/>
        <w:jc w:val="both"/>
        <w:rPr>
          <w:rFonts w:ascii="Times New Roman" w:hAnsi="Times New Roman" w:cs="Times New Roman"/>
          <w:color w:val="FF0000"/>
          <w:sz w:val="28"/>
          <w:szCs w:val="28"/>
          <w:lang w:val="kk-KZ" w:bidi="ar-LY"/>
        </w:rPr>
      </w:pPr>
    </w:p>
    <w:p w:rsidR="005C14B2" w:rsidRPr="0099270D" w:rsidRDefault="005C14B2" w:rsidP="005C14B2">
      <w:pPr>
        <w:pStyle w:val="a4"/>
        <w:ind w:left="-567" w:firstLine="567"/>
        <w:jc w:val="both"/>
        <w:rPr>
          <w:rFonts w:ascii="Times New Roman" w:hAnsi="Times New Roman" w:cs="Times New Roman"/>
          <w:b/>
          <w:bCs/>
          <w:i/>
          <w:sz w:val="28"/>
          <w:szCs w:val="28"/>
          <w:u w:val="single"/>
          <w:lang w:val="kk-KZ" w:bidi="ar-LY"/>
        </w:rPr>
      </w:pPr>
      <w:r w:rsidRPr="0099270D">
        <w:rPr>
          <w:rFonts w:ascii="Times New Roman" w:hAnsi="Times New Roman" w:cs="Times New Roman"/>
          <w:sz w:val="28"/>
          <w:szCs w:val="28"/>
          <w:lang w:val="kk-KZ"/>
        </w:rPr>
        <w:sym w:font="Wingdings" w:char="F0FE"/>
      </w:r>
      <w:r w:rsidRPr="0099270D">
        <w:rPr>
          <w:rFonts w:ascii="Times New Roman" w:hAnsi="Times New Roman" w:cs="Times New Roman"/>
          <w:sz w:val="28"/>
          <w:szCs w:val="28"/>
          <w:lang w:val="kk-KZ"/>
        </w:rPr>
        <w:t xml:space="preserve"> </w:t>
      </w:r>
      <w:r w:rsidRPr="0099270D">
        <w:rPr>
          <w:rFonts w:ascii="Times New Roman" w:hAnsi="Times New Roman" w:cs="Times New Roman"/>
          <w:b/>
          <w:bCs/>
          <w:i/>
          <w:sz w:val="28"/>
          <w:szCs w:val="28"/>
          <w:u w:val="single"/>
          <w:lang w:val="kk-KZ" w:bidi="ar-LY"/>
        </w:rPr>
        <w:t>Бақылау сұрақтары мен тапсырмалар:</w:t>
      </w:r>
    </w:p>
    <w:p w:rsidR="005C14B2" w:rsidRPr="0099270D" w:rsidRDefault="005C14B2" w:rsidP="005C14B2">
      <w:pPr>
        <w:pStyle w:val="a4"/>
        <w:ind w:left="-567" w:firstLine="567"/>
        <w:jc w:val="both"/>
        <w:rPr>
          <w:rFonts w:ascii="Times New Roman" w:hAnsi="Times New Roman" w:cs="Times New Roman"/>
          <w:sz w:val="28"/>
          <w:szCs w:val="28"/>
          <w:lang w:val="kk-KZ"/>
        </w:rPr>
      </w:pP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Иләһи уахи мен иләһи емес уахиді қалай түсінесіз? Айырмашылығы қандай?</w:t>
      </w:r>
    </w:p>
    <w:p w:rsidR="005C14B2" w:rsidRPr="0099270D" w:rsidRDefault="005C14B2" w:rsidP="005C14B2">
      <w:pPr>
        <w:pStyle w:val="a4"/>
        <w:ind w:left="-567" w:firstLine="567"/>
        <w:jc w:val="both"/>
        <w:rPr>
          <w:rFonts w:ascii="Times New Roman" w:hAnsi="Times New Roman" w:cs="Times New Roman"/>
          <w:bCs/>
          <w:i/>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bCs/>
          <w:i/>
          <w:sz w:val="28"/>
          <w:szCs w:val="28"/>
          <w:lang w:val="kk-KZ" w:bidi="ar-LY"/>
        </w:rPr>
        <w:t xml:space="preserve"> Ислам діні мен өзге діндердегі уахи түсініктерінің қандай ұқсастықтары мен айырмашылықтары бар? </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Мұхаммед пайғамбарға </w:t>
      </w:r>
      <w:r w:rsidRPr="0099270D">
        <w:rPr>
          <w:rFonts w:ascii="Times New Roman" w:hAnsi="Times New Roman" w:cs="Times New Roman"/>
          <w:sz w:val="28"/>
          <w:szCs w:val="28"/>
          <w:lang w:val="kk-KZ"/>
        </w:rPr>
        <w:t xml:space="preserve">(с.а.с.) </w:t>
      </w:r>
      <w:r w:rsidRPr="0099270D">
        <w:rPr>
          <w:rFonts w:ascii="Times New Roman" w:hAnsi="Times New Roman" w:cs="Times New Roman"/>
          <w:i/>
          <w:iCs/>
          <w:sz w:val="28"/>
          <w:szCs w:val="28"/>
          <w:lang w:val="kk-KZ"/>
        </w:rPr>
        <w:t>келген уахидің басқа пайғамбарларға келген уахиден қандай ерекшеліктері бар?</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Уахи мен Құран Кәрім аяттарының түс арқылы нәзіл болғандығына қатысты көзқарасыңыз қандай?</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Шығыстанушылар жайлы не білесіз? Олардың ислам өркениетіндегі орнын баяндаңыз.</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Құран ілімдерін зерттеген қандай танымал ориенталистерді білесіз?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24"/>
      </w:r>
      <w:r w:rsidRPr="0099270D">
        <w:rPr>
          <w:rFonts w:ascii="Times New Roman" w:hAnsi="Times New Roman" w:cs="Times New Roman"/>
          <w:i/>
          <w:iCs/>
          <w:sz w:val="28"/>
          <w:szCs w:val="28"/>
          <w:lang w:val="kk-KZ" w:bidi="ar-LY"/>
        </w:rPr>
        <w:t xml:space="preserve"> Құран Кәрім Аллаһ тағаланың сөзі екендігін дәлелдеп, дін дұшпандары мен шығыстанушылардың «Құран </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bidi="ar-LY"/>
        </w:rPr>
        <w:t>Мұхаммедтің ойынан туындаған»,</w:t>
      </w:r>
      <w:r w:rsidRPr="0099270D">
        <w:rPr>
          <w:rFonts w:ascii="Times New Roman" w:hAnsi="Times New Roman" w:cs="Times New Roman"/>
          <w:sz w:val="28"/>
          <w:szCs w:val="28"/>
          <w:lang w:val="kk-KZ"/>
        </w:rPr>
        <w:t>–</w:t>
      </w:r>
      <w:r w:rsidRPr="0099270D">
        <w:rPr>
          <w:rFonts w:ascii="Times New Roman" w:hAnsi="Times New Roman" w:cs="Times New Roman"/>
          <w:i/>
          <w:iCs/>
          <w:sz w:val="28"/>
          <w:szCs w:val="28"/>
          <w:lang w:val="kk-KZ" w:bidi="ar-LY"/>
        </w:rPr>
        <w:t xml:space="preserve"> деген жаңсақ пікірлеріне қарсы эссе жазу арқылы жауап беріңіз.</w:t>
      </w:r>
    </w:p>
    <w:p w:rsidR="005C14B2" w:rsidRPr="0099270D" w:rsidRDefault="005C14B2" w:rsidP="005C14B2">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  </w:t>
      </w:r>
    </w:p>
    <w:p w:rsidR="005C14B2" w:rsidRPr="0099270D" w:rsidRDefault="005C14B2" w:rsidP="005C14B2">
      <w:pPr>
        <w:pStyle w:val="a4"/>
        <w:jc w:val="both"/>
        <w:rPr>
          <w:rFonts w:ascii="Times New Roman" w:hAnsi="Times New Roman" w:cs="Times New Roman"/>
          <w:i/>
          <w:iCs/>
          <w:sz w:val="28"/>
          <w:szCs w:val="28"/>
          <w:lang w:val="kk-KZ" w:bidi="ar-LY"/>
        </w:rPr>
      </w:pPr>
    </w:p>
    <w:p w:rsidR="005C14B2" w:rsidRPr="0099270D" w:rsidRDefault="005C14B2" w:rsidP="005C14B2">
      <w:pPr>
        <w:pStyle w:val="a4"/>
        <w:jc w:val="both"/>
        <w:rPr>
          <w:rFonts w:ascii="Times New Roman" w:hAnsi="Times New Roman" w:cs="Times New Roman"/>
          <w:i/>
          <w:iCs/>
          <w:sz w:val="28"/>
          <w:szCs w:val="28"/>
          <w:lang w:val="kk-KZ" w:bidi="ar-LY"/>
        </w:rPr>
      </w:pPr>
    </w:p>
    <w:p w:rsidR="005C14B2" w:rsidRPr="0099270D" w:rsidRDefault="005C14B2" w:rsidP="005C14B2">
      <w:pPr>
        <w:pStyle w:val="a4"/>
        <w:jc w:val="both"/>
        <w:rPr>
          <w:rFonts w:ascii="Times New Roman" w:hAnsi="Times New Roman" w:cs="Times New Roman"/>
          <w:i/>
          <w:iCs/>
          <w:sz w:val="28"/>
          <w:szCs w:val="28"/>
          <w:lang w:val="kk-KZ" w:bidi="ar-LY"/>
        </w:rPr>
      </w:pPr>
    </w:p>
    <w:p w:rsidR="005C14B2" w:rsidRPr="0099270D" w:rsidRDefault="005C14B2" w:rsidP="005C14B2">
      <w:pPr>
        <w:pStyle w:val="a4"/>
        <w:jc w:val="both"/>
        <w:rPr>
          <w:rFonts w:ascii="Times New Roman" w:hAnsi="Times New Roman" w:cs="Times New Roman"/>
          <w:i/>
          <w:iCs/>
          <w:sz w:val="28"/>
          <w:szCs w:val="28"/>
          <w:lang w:val="kk-KZ" w:bidi="ar-LY"/>
        </w:rPr>
      </w:pPr>
    </w:p>
    <w:p w:rsidR="005C14B2" w:rsidRPr="0099270D" w:rsidRDefault="005C14B2" w:rsidP="005C14B2">
      <w:pPr>
        <w:pStyle w:val="a4"/>
        <w:jc w:val="both"/>
        <w:rPr>
          <w:rFonts w:ascii="Times New Roman" w:hAnsi="Times New Roman" w:cs="Times New Roman"/>
          <w:i/>
          <w:iCs/>
          <w:sz w:val="28"/>
          <w:szCs w:val="28"/>
          <w:lang w:val="kk-KZ" w:bidi="ar-LY"/>
        </w:rPr>
      </w:pPr>
    </w:p>
    <w:p w:rsidR="005C14B2" w:rsidRPr="0099270D" w:rsidRDefault="005C14B2" w:rsidP="005C14B2">
      <w:pPr>
        <w:pStyle w:val="a4"/>
        <w:ind w:left="-567" w:firstLine="567"/>
        <w:jc w:val="center"/>
        <w:rPr>
          <w:rFonts w:ascii="Times New Roman" w:hAnsi="Times New Roman" w:cs="Times New Roman"/>
          <w:b/>
          <w:bCs/>
          <w:sz w:val="28"/>
          <w:szCs w:val="28"/>
          <w:lang w:val="kk-KZ" w:bidi="ar-LY"/>
        </w:rPr>
      </w:pPr>
    </w:p>
    <w:p w:rsidR="005C14B2" w:rsidRPr="0099270D" w:rsidRDefault="005C14B2" w:rsidP="005C14B2">
      <w:pPr>
        <w:pStyle w:val="a4"/>
        <w:ind w:left="-567" w:firstLine="567"/>
        <w:jc w:val="center"/>
        <w:rPr>
          <w:rFonts w:ascii="Times New Roman" w:hAnsi="Times New Roman" w:cs="Times New Roman"/>
          <w:b/>
          <w:bCs/>
          <w:sz w:val="28"/>
          <w:szCs w:val="28"/>
          <w:lang w:val="kk-KZ" w:bidi="ar-LY"/>
        </w:rPr>
      </w:pPr>
    </w:p>
    <w:p w:rsidR="005C14B2" w:rsidRPr="0099270D" w:rsidRDefault="005C14B2" w:rsidP="005C14B2">
      <w:pPr>
        <w:pStyle w:val="a4"/>
        <w:ind w:left="-567" w:firstLine="567"/>
        <w:jc w:val="center"/>
        <w:rPr>
          <w:rFonts w:ascii="Times New Roman" w:hAnsi="Times New Roman" w:cs="Times New Roman"/>
          <w:b/>
          <w:bCs/>
          <w:sz w:val="28"/>
          <w:szCs w:val="28"/>
          <w:lang w:val="kk-KZ" w:bidi="ar-LY"/>
        </w:rPr>
      </w:pPr>
    </w:p>
    <w:p w:rsidR="005C14B2" w:rsidRPr="0099270D" w:rsidRDefault="005C14B2" w:rsidP="005C14B2">
      <w:pPr>
        <w:pStyle w:val="a4"/>
        <w:ind w:left="-567" w:firstLine="567"/>
        <w:jc w:val="center"/>
        <w:rPr>
          <w:rFonts w:ascii="Times New Roman" w:hAnsi="Times New Roman" w:cs="Times New Roman"/>
          <w:b/>
          <w:bCs/>
          <w:sz w:val="28"/>
          <w:szCs w:val="28"/>
          <w:lang w:val="kk-KZ"/>
        </w:rPr>
      </w:pPr>
      <w:r w:rsidRPr="0099270D">
        <w:rPr>
          <w:rFonts w:ascii="Times New Roman" w:hAnsi="Times New Roman" w:cs="Times New Roman"/>
          <w:b/>
          <w:bCs/>
          <w:sz w:val="28"/>
          <w:szCs w:val="28"/>
          <w:lang w:val="kk-KZ" w:bidi="ar-LY"/>
        </w:rPr>
        <w:t xml:space="preserve">II ТАРАУ. </w:t>
      </w:r>
      <w:r w:rsidRPr="0099270D">
        <w:rPr>
          <w:rFonts w:ascii="Times New Roman" w:hAnsi="Times New Roman" w:cs="Times New Roman"/>
          <w:b/>
          <w:bCs/>
          <w:sz w:val="28"/>
          <w:szCs w:val="28"/>
          <w:lang w:val="kk-KZ"/>
        </w:rPr>
        <w:t>ҚҰРАН ТАРИХЫ</w:t>
      </w:r>
    </w:p>
    <w:p w:rsidR="005C14B2" w:rsidRPr="0099270D" w:rsidRDefault="005C14B2" w:rsidP="005C14B2">
      <w:pPr>
        <w:pStyle w:val="a4"/>
        <w:ind w:left="435"/>
        <w:jc w:val="center"/>
        <w:rPr>
          <w:rFonts w:ascii="Times New Roman" w:hAnsi="Times New Roman" w:cs="Times New Roman"/>
          <w:b/>
          <w:bCs/>
          <w:sz w:val="28"/>
          <w:szCs w:val="28"/>
          <w:lang w:val="kk-KZ"/>
        </w:rPr>
      </w:pPr>
    </w:p>
    <w:tbl>
      <w:tblPr>
        <w:tblpPr w:leftFromText="180" w:rightFromText="180" w:vertAnchor="text" w:horzAnchor="margin" w:tblpX="-318"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4361"/>
      </w:tblGrid>
      <w:tr w:rsidR="005C14B2" w:rsidRPr="0099270D" w:rsidTr="002153D8">
        <w:tblPrEx>
          <w:tblCellMar>
            <w:top w:w="0" w:type="dxa"/>
            <w:bottom w:w="0" w:type="dxa"/>
          </w:tblCellMar>
        </w:tblPrEx>
        <w:trPr>
          <w:trHeight w:val="180"/>
        </w:trPr>
        <w:tc>
          <w:tcPr>
            <w:tcW w:w="4361" w:type="dxa"/>
            <w:tcBorders>
              <w:top w:val="nil"/>
              <w:left w:val="nil"/>
              <w:right w:val="nil"/>
            </w:tcBorders>
            <w:shd w:val="clear" w:color="auto" w:fill="F2F2F2"/>
          </w:tcPr>
          <w:p w:rsidR="005C14B2" w:rsidRPr="0099270D" w:rsidRDefault="005C14B2" w:rsidP="002153D8">
            <w:pPr>
              <w:pStyle w:val="a4"/>
              <w:jc w:val="center"/>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Бұл тақырыпта келесі сұрақтарға жауап таба аласыздар:</w:t>
            </w:r>
          </w:p>
          <w:p w:rsidR="005C14B2" w:rsidRPr="0099270D" w:rsidRDefault="005C14B2" w:rsidP="002153D8">
            <w:pPr>
              <w:pStyle w:val="a4"/>
              <w:jc w:val="center"/>
              <w:rPr>
                <w:rFonts w:ascii="Times New Roman" w:hAnsi="Times New Roman" w:cs="Times New Roman"/>
                <w:b/>
                <w:bCs/>
                <w:i/>
                <w:iCs/>
                <w:sz w:val="28"/>
                <w:szCs w:val="28"/>
                <w:lang w:val="kk-KZ" w:bidi="ar-LY"/>
              </w:rPr>
            </w:pP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1</w:t>
            </w:r>
            <w:r w:rsidRPr="0099270D">
              <w:rPr>
                <w:rFonts w:ascii="Times New Roman" w:hAnsi="Times New Roman" w:cs="Times New Roman"/>
                <w:b/>
                <w:bCs/>
                <w:i/>
                <w:iCs/>
                <w:sz w:val="28"/>
                <w:szCs w:val="28"/>
                <w:lang w:val="kk-KZ" w:bidi="ar-LY"/>
              </w:rPr>
              <w:t xml:space="preserve">. </w:t>
            </w:r>
            <w:r w:rsidRPr="0099270D">
              <w:rPr>
                <w:rFonts w:ascii="Times New Roman" w:hAnsi="Times New Roman" w:cs="Times New Roman"/>
                <w:i/>
                <w:iCs/>
                <w:sz w:val="28"/>
                <w:szCs w:val="28"/>
                <w:lang w:val="kk-KZ" w:bidi="ar-LY"/>
              </w:rPr>
              <w:t>Пайғамбарымызға (с.а.с.) дейін Құранның  сақталуы мен түсуі қандай кезеңдерден өтті?</w:t>
            </w:r>
          </w:p>
          <w:p w:rsidR="005C14B2" w:rsidRPr="0099270D" w:rsidRDefault="005C14B2" w:rsidP="002153D8">
            <w:pPr>
              <w:pStyle w:val="a4"/>
              <w:rPr>
                <w:rFonts w:ascii="Times New Roman" w:hAnsi="Times New Roman" w:cs="Times New Roman"/>
                <w:i/>
                <w:iCs/>
                <w:sz w:val="28"/>
                <w:szCs w:val="28"/>
                <w:lang w:val="kk-KZ" w:bidi="ar-LY"/>
              </w:rPr>
            </w:pP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2.</w:t>
            </w:r>
            <w:r w:rsidRPr="0099270D">
              <w:rPr>
                <w:rFonts w:ascii="Times New Roman" w:hAnsi="Times New Roman" w:cs="Times New Roman"/>
                <w:b/>
                <w:bCs/>
                <w:i/>
                <w:iCs/>
                <w:sz w:val="28"/>
                <w:szCs w:val="28"/>
                <w:lang w:val="kk-KZ" w:bidi="ar-LY"/>
              </w:rPr>
              <w:t xml:space="preserve"> </w:t>
            </w:r>
            <w:r w:rsidRPr="0099270D">
              <w:rPr>
                <w:rFonts w:ascii="Times New Roman" w:hAnsi="Times New Roman" w:cs="Times New Roman"/>
                <w:i/>
                <w:iCs/>
                <w:sz w:val="28"/>
                <w:szCs w:val="28"/>
                <w:lang w:val="kk-KZ" w:bidi="ar-LY"/>
              </w:rPr>
              <w:t>Құран аяттарының бөлек-бөлек түсуінің сыры қандай?</w:t>
            </w:r>
          </w:p>
          <w:p w:rsidR="005C14B2" w:rsidRPr="0099270D" w:rsidRDefault="005C14B2" w:rsidP="002153D8">
            <w:pPr>
              <w:pStyle w:val="a4"/>
              <w:rPr>
                <w:rFonts w:ascii="Times New Roman" w:hAnsi="Times New Roman" w:cs="Times New Roman"/>
                <w:i/>
                <w:iCs/>
                <w:sz w:val="28"/>
                <w:szCs w:val="28"/>
                <w:lang w:val="kk-KZ" w:bidi="ar-LY"/>
              </w:rPr>
            </w:pP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3. Қандай аяттар алғаш және соңғы түскен?</w:t>
            </w:r>
          </w:p>
          <w:p w:rsidR="005C14B2" w:rsidRPr="0099270D" w:rsidRDefault="005C14B2" w:rsidP="002153D8">
            <w:pPr>
              <w:pStyle w:val="a4"/>
              <w:rPr>
                <w:rFonts w:ascii="Times New Roman" w:hAnsi="Times New Roman" w:cs="Times New Roman"/>
                <w:i/>
                <w:iCs/>
                <w:sz w:val="28"/>
                <w:szCs w:val="28"/>
                <w:lang w:val="kk-KZ" w:bidi="ar-LY"/>
              </w:rPr>
            </w:pP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4. Алғашқы және соңғы түскен аяттарды білудің пайдалары қандай?</w:t>
            </w:r>
          </w:p>
          <w:p w:rsidR="005C14B2" w:rsidRPr="0099270D" w:rsidRDefault="005C14B2" w:rsidP="002153D8">
            <w:pPr>
              <w:pStyle w:val="a4"/>
              <w:rPr>
                <w:rFonts w:ascii="Times New Roman" w:hAnsi="Times New Roman" w:cs="Times New Roman"/>
                <w:i/>
                <w:iCs/>
                <w:sz w:val="28"/>
                <w:szCs w:val="28"/>
                <w:lang w:val="kk-KZ" w:bidi="ar-LY"/>
              </w:rPr>
            </w:pPr>
          </w:p>
        </w:tc>
      </w:tr>
    </w:tbl>
    <w:p w:rsidR="005C14B2" w:rsidRPr="0099270D" w:rsidRDefault="005C14B2" w:rsidP="005C14B2">
      <w:pPr>
        <w:pStyle w:val="a4"/>
        <w:jc w:val="center"/>
        <w:rPr>
          <w:rFonts w:ascii="Times New Roman" w:hAnsi="Times New Roman" w:cs="Times New Roman"/>
          <w:b/>
          <w:bCs/>
          <w:sz w:val="28"/>
          <w:szCs w:val="28"/>
          <w:lang w:val="kk-KZ" w:bidi="ar-LY"/>
        </w:rPr>
      </w:pP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b/>
          <w:sz w:val="28"/>
          <w:szCs w:val="28"/>
          <w:lang w:val="kk-KZ"/>
        </w:rPr>
        <w:t xml:space="preserve">3.  </w:t>
      </w:r>
      <w:r w:rsidRPr="0099270D">
        <w:rPr>
          <w:rFonts w:ascii="Times New Roman" w:hAnsi="Times New Roman" w:cs="Times New Roman"/>
          <w:b/>
          <w:bCs/>
          <w:sz w:val="28"/>
          <w:szCs w:val="28"/>
          <w:lang w:val="kk-KZ"/>
        </w:rPr>
        <w:t xml:space="preserve">Құранның түсу тарихы мен </w:t>
      </w:r>
      <w:r w:rsidRPr="0099270D">
        <w:rPr>
          <w:rFonts w:ascii="Times New Roman" w:hAnsi="Times New Roman" w:cs="Times New Roman"/>
          <w:b/>
          <w:bCs/>
          <w:sz w:val="28"/>
          <w:szCs w:val="28"/>
          <w:lang w:val="kk-KZ" w:bidi="ar-LY"/>
        </w:rPr>
        <w:t>ерекшеліктері</w:t>
      </w:r>
    </w:p>
    <w:p w:rsidR="005C14B2" w:rsidRPr="0099270D" w:rsidRDefault="005C14B2" w:rsidP="005C14B2">
      <w:pPr>
        <w:pStyle w:val="a4"/>
        <w:rPr>
          <w:rFonts w:ascii="Times New Roman" w:hAnsi="Times New Roman" w:cs="Times New Roman"/>
          <w:b/>
          <w:bCs/>
          <w:sz w:val="28"/>
          <w:szCs w:val="28"/>
          <w:lang w:val="kk-KZ" w:bidi="ar-LY"/>
        </w:rPr>
      </w:pPr>
    </w:p>
    <w:p w:rsidR="005C14B2" w:rsidRPr="005C14B2" w:rsidRDefault="005C14B2" w:rsidP="005C14B2">
      <w:pPr>
        <w:pStyle w:val="a4"/>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1. Құранның сақталуы  мен түсуі</w:t>
      </w:r>
    </w:p>
    <w:p w:rsidR="005C14B2" w:rsidRPr="005C14B2" w:rsidRDefault="005C14B2" w:rsidP="005C14B2">
      <w:pPr>
        <w:pStyle w:val="a4"/>
        <w:rPr>
          <w:rFonts w:ascii="Times New Roman" w:hAnsi="Times New Roman" w:cs="Times New Roman"/>
          <w:b/>
          <w:bCs/>
          <w:i/>
          <w:iCs/>
          <w:sz w:val="28"/>
          <w:szCs w:val="28"/>
          <w:lang w:val="kk-KZ" w:bidi="ar-LY"/>
        </w:rPr>
      </w:pPr>
    </w:p>
    <w:p w:rsidR="005C14B2" w:rsidRPr="0099270D" w:rsidRDefault="005C14B2" w:rsidP="005C14B2">
      <w:pPr>
        <w:pStyle w:val="a4"/>
        <w:ind w:left="-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 Кәрімнің түсуіне қатысты бірнеше көзқарастар бар. Олар</w:t>
      </w:r>
      <w:r w:rsidRPr="0099270D">
        <w:rPr>
          <w:rFonts w:ascii="Times New Roman" w:hAnsi="Times New Roman" w:cs="Times New Roman"/>
          <w:sz w:val="28"/>
          <w:szCs w:val="28"/>
          <w:lang w:val="kk-KZ" w:bidi="ar-LY"/>
        </w:rPr>
        <w:t xml:space="preserve"> келесідей қарастырылады</w:t>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 Көптеген ғалымдардың бір ауыздан келіскен пікір</w:t>
      </w:r>
      <w:r w:rsidRPr="0099270D">
        <w:rPr>
          <w:rFonts w:ascii="Times New Roman" w:hAnsi="Times New Roman" w:cs="Times New Roman"/>
          <w:sz w:val="28"/>
          <w:szCs w:val="28"/>
          <w:lang w:val="kk-KZ" w:bidi="ar-LY"/>
        </w:rPr>
        <w:t>і</w:t>
      </w:r>
      <w:r w:rsidRPr="0099270D">
        <w:rPr>
          <w:rFonts w:ascii="Times New Roman" w:hAnsi="Times New Roman" w:cs="Times New Roman"/>
          <w:sz w:val="28"/>
          <w:szCs w:val="28"/>
          <w:lang w:val="kk-KZ"/>
        </w:rPr>
        <w:t xml:space="preserve"> бойынша, Аллаһ Тағала Құран Кәрімді әуелі «әл-Ләуху әл-Махфузда»</w:t>
      </w:r>
      <w:r w:rsidRPr="0099270D">
        <w:rPr>
          <w:rStyle w:val="a9"/>
          <w:rFonts w:ascii="Times New Roman" w:hAnsi="Times New Roman" w:cs="Times New Roman"/>
          <w:sz w:val="28"/>
          <w:szCs w:val="28"/>
          <w:lang w:val="kk-KZ"/>
        </w:rPr>
        <w:footnoteReference w:id="31"/>
      </w:r>
      <w:r w:rsidRPr="0099270D">
        <w:rPr>
          <w:rFonts w:ascii="Times New Roman" w:hAnsi="Times New Roman" w:cs="Times New Roman"/>
          <w:sz w:val="28"/>
          <w:szCs w:val="28"/>
          <w:lang w:val="kk-KZ"/>
        </w:rPr>
        <w:t xml:space="preserve"> бекітіп, сосын оны аспан дүниесіндегі «Бәйту әл-Иззаға»</w:t>
      </w:r>
      <w:r w:rsidRPr="0099270D">
        <w:rPr>
          <w:rStyle w:val="a9"/>
          <w:rFonts w:ascii="Times New Roman" w:hAnsi="Times New Roman" w:cs="Times New Roman"/>
          <w:sz w:val="28"/>
          <w:szCs w:val="28"/>
          <w:lang w:val="kk-KZ"/>
        </w:rPr>
        <w:footnoteReference w:id="32"/>
      </w:r>
      <w:r w:rsidRPr="0099270D">
        <w:rPr>
          <w:rFonts w:ascii="Times New Roman" w:hAnsi="Times New Roman" w:cs="Times New Roman"/>
          <w:sz w:val="28"/>
          <w:szCs w:val="28"/>
          <w:lang w:val="kk-KZ"/>
        </w:rPr>
        <w:t xml:space="preserve"> бір-ақ мәрте түсірді де, берекелі рамазан айының мүбәр</w:t>
      </w:r>
      <w:r w:rsidRPr="0099270D">
        <w:rPr>
          <w:rFonts w:ascii="Times New Roman" w:hAnsi="Times New Roman" w:cs="Times New Roman"/>
          <w:sz w:val="28"/>
          <w:szCs w:val="28"/>
          <w:lang w:val="kk-KZ" w:bidi="ar-LY"/>
        </w:rPr>
        <w:t>а</w:t>
      </w:r>
      <w:r w:rsidRPr="0099270D">
        <w:rPr>
          <w:rFonts w:ascii="Times New Roman" w:hAnsi="Times New Roman" w:cs="Times New Roman"/>
          <w:sz w:val="28"/>
          <w:szCs w:val="28"/>
          <w:lang w:val="kk-KZ"/>
        </w:rPr>
        <w:t xml:space="preserve">к қадір түнінде елшісі – Мұхаммед пайғамбарға (с.а.с.) Жәбірейіл періштені жіберіп, адамзатқа тура жол көрсету үшін бөлек-бөлек аяттар түрінде жиырма үш жылға жуық уақыт бойы түсірді;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 Құран «Бәйту әл-Иззаға» бір-ақ мәрте түсірілген, сосын Мұхаммедке (с.а.с.) пайғамбарлық келгеннен бастап дүниеден озғанға дейінгі жиырма үш</w:t>
      </w:r>
      <w:r w:rsidRPr="0099270D">
        <w:rPr>
          <w:rStyle w:val="a9"/>
          <w:rFonts w:ascii="Times New Roman" w:hAnsi="Times New Roman" w:cs="Times New Roman"/>
          <w:sz w:val="28"/>
          <w:szCs w:val="28"/>
          <w:lang w:val="kk-KZ"/>
        </w:rPr>
        <w:footnoteReference w:id="33"/>
      </w:r>
      <w:r w:rsidRPr="0099270D">
        <w:rPr>
          <w:rFonts w:ascii="Times New Roman" w:hAnsi="Times New Roman" w:cs="Times New Roman"/>
          <w:sz w:val="28"/>
          <w:szCs w:val="28"/>
          <w:lang w:val="kk-KZ"/>
        </w:rPr>
        <w:t xml:space="preserve"> жыл көлемінде түрлі оқиғалар мен ж</w:t>
      </w:r>
      <w:r w:rsidRPr="0099270D">
        <w:rPr>
          <w:rFonts w:ascii="Times New Roman" w:hAnsi="Times New Roman" w:cs="Times New Roman"/>
          <w:sz w:val="28"/>
          <w:szCs w:val="28"/>
          <w:lang w:val="kk-KZ" w:bidi="ar-LY"/>
        </w:rPr>
        <w:t>а</w:t>
      </w:r>
      <w:r w:rsidRPr="0099270D">
        <w:rPr>
          <w:rFonts w:ascii="Times New Roman" w:hAnsi="Times New Roman" w:cs="Times New Roman"/>
          <w:sz w:val="28"/>
          <w:szCs w:val="28"/>
          <w:lang w:val="kk-KZ"/>
        </w:rPr>
        <w:t>йттарға байланысты бөлек-бөлек түскен</w:t>
      </w:r>
      <w:r w:rsidRPr="0099270D">
        <w:rPr>
          <w:rStyle w:val="a9"/>
          <w:rFonts w:ascii="Times New Roman" w:hAnsi="Times New Roman" w:cs="Times New Roman"/>
          <w:sz w:val="28"/>
          <w:szCs w:val="28"/>
          <w:lang w:val="kk-KZ"/>
        </w:rPr>
        <w:footnoteReference w:id="34"/>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Аталған екі пікірдің айтарлықтай айырмашылығы жоқ деуге де болады.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б) Құран Кәрім дүние аспанына жиырма немесе жиырма үш, яки жиырма бес қадір түнде</w:t>
      </w:r>
      <w:r w:rsidRPr="0099270D">
        <w:rPr>
          <w:rFonts w:ascii="Times New Roman" w:hAnsi="Times New Roman" w:cs="Times New Roman"/>
          <w:sz w:val="28"/>
          <w:szCs w:val="28"/>
          <w:lang w:val="kk-KZ" w:bidi="ar-LY"/>
        </w:rPr>
        <w:t>рінде</w:t>
      </w:r>
      <w:r w:rsidRPr="0099270D">
        <w:rPr>
          <w:rFonts w:ascii="Times New Roman" w:hAnsi="Times New Roman" w:cs="Times New Roman"/>
          <w:sz w:val="28"/>
          <w:szCs w:val="28"/>
          <w:lang w:val="kk-KZ"/>
        </w:rPr>
        <w:t xml:space="preserve"> түсті. Әрбір түні Аллаһ тағаланың белгілеуімен пайғамбарымызға бір жылда түсетін аяттар нәзіл болған. Сосын Аллаһ елшісіне (с.а.с.) бөлек-бөлек жиырма немесе жиырма үш, яки жиырма бес жыл бойы түсірілген</w:t>
      </w:r>
      <w:r w:rsidRPr="0099270D">
        <w:rPr>
          <w:rStyle w:val="a9"/>
          <w:rFonts w:ascii="Times New Roman" w:hAnsi="Times New Roman" w:cs="Times New Roman"/>
          <w:sz w:val="28"/>
          <w:szCs w:val="28"/>
          <w:lang w:val="kk-KZ"/>
        </w:rPr>
        <w:footnoteReference w:id="35"/>
      </w:r>
      <w:r w:rsidRPr="0099270D">
        <w:rPr>
          <w:rFonts w:ascii="Times New Roman" w:hAnsi="Times New Roman" w:cs="Times New Roman"/>
          <w:sz w:val="28"/>
          <w:szCs w:val="28"/>
          <w:lang w:val="kk-KZ"/>
        </w:rPr>
        <w:t>. Бұл көзқарасты Фахруддин әр-Рази</w:t>
      </w:r>
      <w:r w:rsidRPr="0099270D">
        <w:rPr>
          <w:rStyle w:val="a9"/>
          <w:rFonts w:ascii="Times New Roman" w:hAnsi="Times New Roman" w:cs="Times New Roman"/>
          <w:sz w:val="28"/>
          <w:szCs w:val="28"/>
          <w:lang w:val="kk-KZ"/>
        </w:rPr>
        <w:footnoteReference w:id="36"/>
      </w:r>
      <w:r w:rsidRPr="0099270D">
        <w:rPr>
          <w:rFonts w:ascii="Times New Roman" w:hAnsi="Times New Roman" w:cs="Times New Roman"/>
          <w:sz w:val="28"/>
          <w:szCs w:val="28"/>
          <w:lang w:val="kk-KZ"/>
        </w:rPr>
        <w:t xml:space="preserve">: «Әл-Ләуху әл-Махфуздан аспан дүниесіне </w:t>
      </w:r>
      <w:r w:rsidRPr="0099270D">
        <w:rPr>
          <w:rFonts w:ascii="Times New Roman" w:hAnsi="Times New Roman" w:cs="Times New Roman"/>
          <w:sz w:val="28"/>
          <w:szCs w:val="28"/>
          <w:lang w:val="kk-KZ" w:bidi="ar-LY"/>
        </w:rPr>
        <w:t>әрбір қадір түнінде адамдардың қажеттілігіне сай түсіп отырған»,– деп түсіндірген</w:t>
      </w:r>
      <w:r w:rsidRPr="0099270D">
        <w:rPr>
          <w:rStyle w:val="a9"/>
          <w:rFonts w:ascii="Times New Roman" w:hAnsi="Times New Roman" w:cs="Times New Roman"/>
          <w:sz w:val="28"/>
          <w:szCs w:val="28"/>
          <w:lang w:val="kk-KZ"/>
        </w:rPr>
        <w:footnoteReference w:id="37"/>
      </w:r>
      <w:r w:rsidRPr="0099270D">
        <w:rPr>
          <w:rFonts w:ascii="Times New Roman" w:hAnsi="Times New Roman" w:cs="Times New Roman"/>
          <w:sz w:val="28"/>
          <w:szCs w:val="28"/>
          <w:lang w:val="kk-KZ"/>
        </w:rPr>
        <w:t xml:space="preserve">. </w:t>
      </w:r>
    </w:p>
    <w:tbl>
      <w:tblPr>
        <w:tblpPr w:leftFromText="180" w:rightFromText="180" w:vertAnchor="text" w:horzAnchor="margin" w:tblpXSpec="right"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3390"/>
      </w:tblGrid>
      <w:tr w:rsidR="005C14B2" w:rsidRPr="0099270D" w:rsidTr="002153D8">
        <w:tblPrEx>
          <w:tblCellMar>
            <w:top w:w="0" w:type="dxa"/>
            <w:bottom w:w="0" w:type="dxa"/>
          </w:tblCellMar>
        </w:tblPrEx>
        <w:trPr>
          <w:trHeight w:val="2687"/>
        </w:trPr>
        <w:tc>
          <w:tcPr>
            <w:tcW w:w="3390" w:type="dxa"/>
            <w:shd w:val="clear" w:color="auto" w:fill="F2F2F2"/>
          </w:tcPr>
          <w:p w:rsidR="005C14B2" w:rsidRPr="0099270D" w:rsidRDefault="005C14B2" w:rsidP="002153D8">
            <w:pPr>
              <w:pStyle w:val="a4"/>
              <w:jc w:val="center"/>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Әл-Ләуху әл-Махфуз</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w:t>
            </w:r>
            <w:r w:rsidRPr="0099270D">
              <w:rPr>
                <w:rFonts w:ascii="Times New Roman" w:hAnsi="Times New Roman" w:cs="Traditional Arabic" w:hint="eastAsia"/>
                <w:sz w:val="32"/>
                <w:szCs w:val="32"/>
                <w:rtl/>
                <w:lang w:val="kk-KZ"/>
              </w:rPr>
              <w:t>اللوح</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المحفوظ</w:t>
            </w:r>
            <w:r w:rsidRPr="0099270D">
              <w:rPr>
                <w:rFonts w:ascii="Times New Roman" w:hAnsi="Times New Roman" w:cs="Times New Roman"/>
                <w:sz w:val="28"/>
                <w:szCs w:val="28"/>
                <w:lang w:val="kk-KZ"/>
              </w:rPr>
              <w:t xml:space="preserve">) </w:t>
            </w:r>
            <w:r w:rsidRPr="0099270D">
              <w:rPr>
                <w:rFonts w:ascii="Times New Roman" w:hAnsi="Times New Roman" w:cs="Traditional Arabic"/>
                <w:sz w:val="32"/>
                <w:szCs w:val="32"/>
                <w:lang w:val="kk-KZ"/>
              </w:rPr>
              <w:t>–</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 xml:space="preserve">әл-Ләуху»: тақта, «әл-Махфуз»: сақталған) Аллаһтың құзырында болмыс атаулының жаратылмай тұрып, өткені мен болашағы жазылған жер. Сонымен қатар Құранға сәйкес, бұл барша қасиетті жазбалардың </w:t>
            </w:r>
            <w:r w:rsidRPr="0099270D">
              <w:rPr>
                <w:rFonts w:ascii="Times New Roman" w:hAnsi="Times New Roman" w:cs="Times New Roman"/>
                <w:i/>
                <w:iCs/>
                <w:sz w:val="28"/>
                <w:szCs w:val="28"/>
                <w:lang w:val="kk-KZ" w:bidi="ar-LY"/>
              </w:rPr>
              <w:t xml:space="preserve">алғаш </w:t>
            </w:r>
            <w:r w:rsidRPr="0099270D">
              <w:rPr>
                <w:rFonts w:ascii="Times New Roman" w:hAnsi="Times New Roman" w:cs="Times New Roman"/>
                <w:i/>
                <w:iCs/>
                <w:sz w:val="28"/>
                <w:szCs w:val="28"/>
                <w:lang w:val="kk-KZ"/>
              </w:rPr>
              <w:t xml:space="preserve">сақталған орны. </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Бұл </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 xml:space="preserve"> Аллаһтың салтанаты мен шексіз құдіретін және барлығын қамтитын ілім мен ерік-қалау Иесі екендігінің көрінісі. </w:t>
            </w:r>
          </w:p>
        </w:tc>
      </w:tr>
    </w:tbl>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 в)</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sz w:val="28"/>
          <w:szCs w:val="28"/>
          <w:lang w:val="kk-KZ"/>
        </w:rPr>
        <w:t>Әл-Мәуардидің</w:t>
      </w:r>
      <w:r w:rsidRPr="0099270D">
        <w:rPr>
          <w:rStyle w:val="a9"/>
          <w:rFonts w:ascii="Times New Roman" w:hAnsi="Times New Roman" w:cs="Times New Roman"/>
          <w:sz w:val="28"/>
          <w:szCs w:val="28"/>
          <w:lang w:val="kk-KZ"/>
        </w:rPr>
        <w:footnoteReference w:id="38"/>
      </w:r>
      <w:r w:rsidRPr="0099270D">
        <w:rPr>
          <w:rFonts w:ascii="Times New Roman" w:hAnsi="Times New Roman" w:cs="Times New Roman"/>
          <w:sz w:val="28"/>
          <w:szCs w:val="28"/>
          <w:lang w:val="kk-KZ"/>
        </w:rPr>
        <w:t xml:space="preserve"> Ибн Аббастан жеткізген дерегі бойынша, Құран Кәрім рамазан айында, мүбәрак қадір түнінде Аллаһ тағала тарапынан бірақ түсірілді, сосын әл-Ләуху әл-Махфуздан аспан дүниесіндегі жазушы періштелерге бөлек-бөлек нәзіл болды, Жазушы періштелер Жәбірейілге бөлек-бөлек жиырма жылда түсірді, сосын Жәбірейіл періште пайғамбарымызға (с.а.с.) бөлек-бөлек жиырма жыл бойы түсірген</w:t>
      </w:r>
      <w:r w:rsidRPr="0099270D">
        <w:rPr>
          <w:rStyle w:val="a9"/>
          <w:rFonts w:ascii="Times New Roman" w:hAnsi="Times New Roman" w:cs="Times New Roman"/>
          <w:sz w:val="28"/>
          <w:szCs w:val="28"/>
          <w:lang w:val="kk-KZ"/>
        </w:rPr>
        <w:footnoteReference w:id="39"/>
      </w:r>
      <w:r w:rsidRPr="0099270D">
        <w:rPr>
          <w:rFonts w:ascii="Times New Roman" w:hAnsi="Times New Roman" w:cs="Times New Roman"/>
          <w:sz w:val="28"/>
          <w:szCs w:val="28"/>
          <w:lang w:val="kk-KZ"/>
        </w:rPr>
        <w:t>. Ибн әл-Араби</w:t>
      </w:r>
      <w:r w:rsidRPr="0099270D">
        <w:rPr>
          <w:rStyle w:val="a9"/>
          <w:rFonts w:ascii="Times New Roman" w:hAnsi="Times New Roman" w:cs="Times New Roman"/>
          <w:sz w:val="28"/>
          <w:szCs w:val="28"/>
          <w:lang w:val="kk-KZ"/>
        </w:rPr>
        <w:footnoteReference w:id="40"/>
      </w:r>
      <w:r w:rsidRPr="0099270D">
        <w:rPr>
          <w:rFonts w:ascii="Times New Roman" w:hAnsi="Times New Roman" w:cs="Times New Roman"/>
          <w:sz w:val="28"/>
          <w:szCs w:val="28"/>
          <w:lang w:val="kk-KZ"/>
        </w:rPr>
        <w:t>: «Бұл дұрыс емес, Жәбірейіл мен Аллаһ тағаланың арасында, Жәбірейіл мен Мұхаммедтің (с.а.с.) арасында дәнекер жоқ»,– деген</w:t>
      </w:r>
      <w:r w:rsidRPr="0099270D">
        <w:rPr>
          <w:rStyle w:val="a9"/>
          <w:rFonts w:ascii="Times New Roman" w:hAnsi="Times New Roman" w:cs="Times New Roman"/>
          <w:sz w:val="28"/>
          <w:szCs w:val="28"/>
          <w:lang w:val="kk-KZ"/>
        </w:rPr>
        <w:footnoteReference w:id="41"/>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г) Әш-Шағбид</w:t>
      </w:r>
      <w:r w:rsidRPr="0099270D">
        <w:rPr>
          <w:rFonts w:ascii="Times New Roman" w:hAnsi="Times New Roman" w:cs="Times New Roman"/>
          <w:sz w:val="28"/>
          <w:szCs w:val="28"/>
          <w:lang w:val="kk-KZ" w:bidi="ar-LY"/>
        </w:rPr>
        <w:t>е</w:t>
      </w:r>
      <w:r w:rsidRPr="0099270D">
        <w:rPr>
          <w:rFonts w:ascii="Times New Roman" w:hAnsi="Times New Roman" w:cs="Times New Roman"/>
          <w:sz w:val="28"/>
          <w:szCs w:val="28"/>
          <w:lang w:val="kk-KZ"/>
        </w:rPr>
        <w:t>н</w:t>
      </w:r>
      <w:r w:rsidRPr="0099270D">
        <w:rPr>
          <w:rStyle w:val="a9"/>
          <w:rFonts w:ascii="Times New Roman" w:hAnsi="Times New Roman" w:cs="Times New Roman"/>
          <w:sz w:val="28"/>
          <w:szCs w:val="28"/>
          <w:lang w:val="kk-KZ"/>
        </w:rPr>
        <w:footnoteReference w:id="42"/>
      </w:r>
      <w:r w:rsidRPr="0099270D">
        <w:rPr>
          <w:rFonts w:ascii="Times New Roman" w:hAnsi="Times New Roman" w:cs="Times New Roman"/>
          <w:sz w:val="28"/>
          <w:szCs w:val="28"/>
          <w:lang w:val="kk-KZ"/>
        </w:rPr>
        <w:t xml:space="preserve"> жеткен дерек бойынша, Құран Кәрім алғаш рет рамазан айында, мүбарак қадір түнінде түсе бастап, кейін әртүрлі оқиғаларға байланысты бөлек-бөлек аяттар түрінде пайғамбарға (с.а.с.) түсіріл</w:t>
      </w:r>
      <w:r w:rsidRPr="0099270D">
        <w:rPr>
          <w:rFonts w:ascii="Times New Roman" w:hAnsi="Times New Roman" w:cs="Times New Roman"/>
          <w:sz w:val="28"/>
          <w:szCs w:val="28"/>
          <w:lang w:val="kk-KZ" w:bidi="ar-LY"/>
        </w:rPr>
        <w:t xml:space="preserve">ген. Бұл көзқарасты ұстанушылар Құран Кәрімнің </w:t>
      </w:r>
      <w:r w:rsidRPr="0099270D">
        <w:rPr>
          <w:rFonts w:ascii="Times New Roman" w:hAnsi="Times New Roman" w:cs="Times New Roman"/>
          <w:sz w:val="28"/>
          <w:szCs w:val="28"/>
          <w:lang w:val="kk-KZ"/>
        </w:rPr>
        <w:t>Бәйту әл-Иззаға</w:t>
      </w:r>
      <w:r w:rsidRPr="0099270D">
        <w:rPr>
          <w:rStyle w:val="a9"/>
          <w:rFonts w:ascii="Times New Roman" w:hAnsi="Times New Roman" w:cs="Times New Roman"/>
          <w:sz w:val="28"/>
          <w:szCs w:val="28"/>
          <w:lang w:val="kk-KZ"/>
        </w:rPr>
        <w:t xml:space="preserve"> </w:t>
      </w:r>
      <w:r w:rsidRPr="0099270D">
        <w:rPr>
          <w:rFonts w:ascii="Times New Roman" w:hAnsi="Times New Roman" w:cs="Times New Roman"/>
          <w:sz w:val="28"/>
          <w:szCs w:val="28"/>
          <w:lang w:val="kk-KZ"/>
        </w:rPr>
        <w:t>түсірілі</w:t>
      </w:r>
      <w:r w:rsidRPr="0099270D">
        <w:rPr>
          <w:rFonts w:ascii="Times New Roman" w:hAnsi="Times New Roman" w:cs="Times New Roman"/>
          <w:sz w:val="28"/>
          <w:szCs w:val="28"/>
          <w:lang w:val="kk-KZ" w:bidi="ar-LY"/>
        </w:rPr>
        <w:t>п сақталуын</w:t>
      </w:r>
      <w:r w:rsidRPr="0099270D">
        <w:rPr>
          <w:rFonts w:ascii="Times New Roman" w:hAnsi="Times New Roman" w:cs="Times New Roman"/>
          <w:sz w:val="28"/>
          <w:szCs w:val="28"/>
          <w:lang w:val="kk-KZ"/>
        </w:rPr>
        <w:t xml:space="preserve"> құптамайды</w:t>
      </w:r>
      <w:r w:rsidRPr="0099270D">
        <w:rPr>
          <w:rStyle w:val="a9"/>
          <w:rFonts w:ascii="Times New Roman" w:hAnsi="Times New Roman" w:cs="Times New Roman"/>
          <w:sz w:val="28"/>
          <w:szCs w:val="28"/>
          <w:lang w:val="kk-KZ"/>
        </w:rPr>
        <w:footnoteReference w:id="43"/>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Кейін келген ғалымдардың ішінде Мұхаммед Абду</w:t>
      </w:r>
      <w:r w:rsidRPr="0099270D">
        <w:rPr>
          <w:rFonts w:ascii="Times New Roman" w:hAnsi="Times New Roman" w:cs="Times New Roman"/>
          <w:sz w:val="28"/>
          <w:szCs w:val="28"/>
          <w:lang w:val="kk-KZ" w:bidi="ar-LY"/>
        </w:rPr>
        <w:t>һтың</w:t>
      </w:r>
      <w:r w:rsidRPr="0099270D">
        <w:rPr>
          <w:rStyle w:val="a9"/>
          <w:rFonts w:ascii="Times New Roman" w:hAnsi="Times New Roman" w:cs="Times New Roman"/>
          <w:sz w:val="28"/>
          <w:szCs w:val="28"/>
          <w:lang w:val="kk-KZ" w:bidi="ar-LY"/>
        </w:rPr>
        <w:footnoteReference w:id="44"/>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Құранның соңғы парасына жазған тәпсірінде осы пікірді қолдауы </w:t>
      </w:r>
      <w:r w:rsidRPr="0099270D">
        <w:rPr>
          <w:rFonts w:ascii="Times New Roman" w:hAnsi="Times New Roman" w:cs="Times New Roman"/>
          <w:sz w:val="28"/>
          <w:szCs w:val="28"/>
          <w:lang w:val="kk-KZ"/>
        </w:rPr>
        <w:lastRenderedPageBreak/>
        <w:t>және Субхи әс-Салихтың: «Құран Кәрімнің әл-Ләуху әл-Махфузда сақталып, одан Бәйту әл-Иззаға, кейін пайғамбарымызға бөлек-бөлек түскендігіне қатысты келген деректердің барлығы сахих болғанымен, мутауатир</w:t>
      </w:r>
      <w:r w:rsidRPr="0099270D">
        <w:rPr>
          <w:rStyle w:val="a9"/>
          <w:rFonts w:ascii="Times New Roman" w:hAnsi="Times New Roman" w:cs="Times New Roman"/>
          <w:sz w:val="28"/>
          <w:szCs w:val="28"/>
          <w:lang w:val="kk-KZ"/>
        </w:rPr>
        <w:footnoteReference w:id="45"/>
      </w:r>
      <w:r w:rsidRPr="0099270D">
        <w:rPr>
          <w:rFonts w:ascii="Times New Roman" w:hAnsi="Times New Roman" w:cs="Times New Roman"/>
          <w:sz w:val="28"/>
          <w:szCs w:val="28"/>
          <w:lang w:val="kk-KZ"/>
        </w:rPr>
        <w:t xml:space="preserve"> дәрежесіне жетпеген. Құранның бұл түсулері ғайып тақырыбы болғандықтан, тек мутауатир деректерге ғана жүгініледі, сондықтан бұл пікірді қолдай алмаймыз»</w:t>
      </w:r>
      <w:r w:rsidRPr="0099270D">
        <w:rPr>
          <w:rStyle w:val="a9"/>
          <w:rFonts w:ascii="Times New Roman" w:hAnsi="Times New Roman" w:cs="Times New Roman"/>
          <w:sz w:val="28"/>
          <w:szCs w:val="28"/>
          <w:lang w:val="kk-KZ"/>
        </w:rPr>
        <w:footnoteReference w:id="46"/>
      </w:r>
      <w:r w:rsidRPr="0099270D">
        <w:rPr>
          <w:rFonts w:ascii="Times New Roman" w:hAnsi="Times New Roman" w:cs="Times New Roman"/>
          <w:sz w:val="28"/>
          <w:szCs w:val="28"/>
          <w:lang w:val="kk-KZ"/>
        </w:rPr>
        <w:t xml:space="preserve">,– деуі, олардың имам әш-Шағбидің ұстанымын құптайтынын білдірсе керек.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Осы көзқарастардың біріншісін көпшілік ғалымдар төмендегі дәлелдерге жүгіне отырып бір ауыздан қолдаған.</w:t>
      </w:r>
    </w:p>
    <w:p w:rsidR="005C14B2" w:rsidRPr="0099270D" w:rsidRDefault="005C14B2" w:rsidP="005C14B2">
      <w:pPr>
        <w:pStyle w:val="a4"/>
        <w:ind w:left="-567" w:firstLine="567"/>
        <w:jc w:val="both"/>
        <w:rPr>
          <w:rFonts w:ascii="Times New Roman" w:hAnsi="Times New Roman" w:cs="Times New Roman"/>
          <w:sz w:val="32"/>
          <w:szCs w:val="32"/>
          <w:lang w:val="kk-KZ"/>
        </w:rPr>
      </w:pPr>
      <w:r w:rsidRPr="0099270D">
        <w:rPr>
          <w:rFonts w:ascii="Times New Roman" w:hAnsi="Times New Roman" w:cs="Times New Roman"/>
          <w:sz w:val="28"/>
          <w:szCs w:val="28"/>
          <w:lang w:val="kk-KZ"/>
        </w:rPr>
        <w:t>Кұранның «әл-Ләуху әл-Махфузда» сақталғанына:</w:t>
      </w:r>
    </w:p>
    <w:p w:rsidR="005C14B2" w:rsidRPr="0099270D" w:rsidRDefault="005C14B2" w:rsidP="005C14B2">
      <w:pPr>
        <w:pStyle w:val="a4"/>
        <w:bidi/>
        <w:ind w:firstLine="567"/>
        <w:jc w:val="both"/>
        <w:rPr>
          <w:rFonts w:ascii="Times New Roman" w:hAnsi="Times New Roman" w:cs="Times New Roman" w:hint="cs"/>
          <w:sz w:val="28"/>
          <w:szCs w:val="28"/>
          <w:rtl/>
          <w:lang w:val="kk-KZ" w:bidi="ar-LY"/>
        </w:rPr>
      </w:pPr>
      <w:r w:rsidRPr="0099270D">
        <w:rPr>
          <w:rFonts w:ascii="Times New Roman" w:hAnsi="Times New Roman" w:cs="Times New Roman"/>
          <w:color w:val="000000"/>
          <w:sz w:val="28"/>
          <w:szCs w:val="28"/>
          <w:lang w:val="kk-KZ"/>
        </w:rPr>
        <w:t>»</w:t>
      </w:r>
      <w:r w:rsidRPr="0099270D">
        <w:rPr>
          <w:rFonts w:ascii="Times New Roman" w:hAnsi="Times New Roman" w:cs="Traditional Arabic"/>
          <w:sz w:val="32"/>
          <w:szCs w:val="32"/>
          <w:rtl/>
          <w:lang w:val="kk-KZ"/>
        </w:rPr>
        <w:t>بَلْ هُوَ قُرْآَنٌ مَجِيدٌ</w:t>
      </w:r>
      <w:r w:rsidRPr="0099270D">
        <w:rPr>
          <w:rFonts w:ascii="Times New Roman" w:hAnsi="Times New Roman" w:cs="Times New Roman"/>
          <w:sz w:val="32"/>
          <w:szCs w:val="32"/>
          <w:rtl/>
          <w:lang w:val="kk-KZ"/>
        </w:rPr>
        <w:t xml:space="preserve"> </w:t>
      </w:r>
      <w:r w:rsidRPr="0099270D">
        <w:rPr>
          <w:rFonts w:ascii="Times New Roman" w:hAnsi="Times New Roman" w:cs="Times New Roman"/>
          <w:sz w:val="24"/>
          <w:szCs w:val="24"/>
          <w:rtl/>
          <w:lang w:val="kk-KZ"/>
        </w:rPr>
        <w:t>(21)</w:t>
      </w:r>
      <w:r w:rsidRPr="0099270D">
        <w:rPr>
          <w:rFonts w:ascii="Times New Roman" w:hAnsi="Times New Roman" w:cs="Times New Roman"/>
          <w:sz w:val="32"/>
          <w:szCs w:val="32"/>
          <w:rtl/>
          <w:lang w:val="kk-KZ"/>
        </w:rPr>
        <w:t xml:space="preserve"> </w:t>
      </w:r>
      <w:r w:rsidRPr="0099270D">
        <w:rPr>
          <w:rFonts w:ascii="Times New Roman" w:hAnsi="Times New Roman" w:cs="Traditional Arabic"/>
          <w:sz w:val="32"/>
          <w:szCs w:val="32"/>
          <w:rtl/>
          <w:lang w:val="kk-KZ"/>
        </w:rPr>
        <w:t>فِي لَوْحٍ مَحْفُوظٍ</w:t>
      </w:r>
      <w:r w:rsidRPr="0099270D">
        <w:rPr>
          <w:rFonts w:ascii="Times New Roman" w:hAnsi="Times New Roman" w:cs="Traditional Arabic"/>
          <w:sz w:val="32"/>
          <w:szCs w:val="32"/>
          <w:lang w:val="kk-KZ"/>
        </w:rPr>
        <w:t xml:space="preserve"> </w:t>
      </w:r>
      <w:r w:rsidRPr="0099270D">
        <w:rPr>
          <w:rFonts w:ascii="Times New Roman" w:hAnsi="Times New Roman" w:cs="Times New Roman"/>
          <w:sz w:val="28"/>
          <w:szCs w:val="28"/>
          <w:rtl/>
          <w:lang w:val="kk-KZ"/>
        </w:rPr>
        <w:t>(2</w:t>
      </w:r>
      <w:r w:rsidRPr="005C14B2">
        <w:rPr>
          <w:rFonts w:ascii="Times New Roman" w:hAnsi="Times New Roman" w:cs="Times New Roman"/>
          <w:sz w:val="28"/>
          <w:szCs w:val="28"/>
          <w:lang w:val="kk-KZ"/>
        </w:rPr>
        <w:t>2</w:t>
      </w:r>
      <w:r w:rsidRPr="0099270D">
        <w:rPr>
          <w:rFonts w:ascii="Times New Roman" w:hAnsi="Times New Roman" w:cs="Times New Roman"/>
          <w:sz w:val="28"/>
          <w:szCs w:val="28"/>
          <w:rtl/>
          <w:lang w:val="kk-KZ"/>
        </w:rPr>
        <w:t>)</w:t>
      </w:r>
      <w:r w:rsidRPr="0099270D">
        <w:rPr>
          <w:rFonts w:ascii="Times New Roman" w:hAnsi="Times New Roman" w:cs="Times New Roman"/>
          <w:color w:val="000000"/>
          <w:sz w:val="28"/>
          <w:szCs w:val="28"/>
          <w:lang w:val="kk-KZ"/>
        </w:rPr>
        <w:t xml:space="preserve"> «</w:t>
      </w:r>
    </w:p>
    <w:p w:rsidR="005C14B2" w:rsidRPr="0099270D" w:rsidRDefault="005C14B2" w:rsidP="005C14B2">
      <w:pPr>
        <w:pStyle w:val="a4"/>
        <w:ind w:left="-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«Әрине, ол – ұлы бір Құран. Әл</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Ләуху әл-Махфузда сақтаулы»</w:t>
      </w:r>
      <w:r w:rsidRPr="0099270D">
        <w:rPr>
          <w:rFonts w:ascii="Times New Roman" w:hAnsi="Times New Roman" w:cs="Times New Roman"/>
          <w:sz w:val="28"/>
          <w:szCs w:val="28"/>
          <w:lang w:val="kk-KZ"/>
        </w:rPr>
        <w:t xml:space="preserve"> («Буруж» сүресі, 21-22)</w:t>
      </w:r>
    </w:p>
    <w:p w:rsidR="005C14B2" w:rsidRPr="0099270D" w:rsidRDefault="005C14B2" w:rsidP="005C14B2">
      <w:pPr>
        <w:pStyle w:val="a4"/>
        <w:ind w:left="-567" w:firstLine="567"/>
        <w:jc w:val="both"/>
        <w:rPr>
          <w:rFonts w:ascii="Times New Roman" w:hAnsi="Times New Roman" w:cs="Times New Roman"/>
          <w:color w:val="FF0000"/>
          <w:sz w:val="32"/>
          <w:szCs w:val="32"/>
          <w:lang w:val="kk-KZ"/>
        </w:rPr>
      </w:pPr>
      <w:r w:rsidRPr="0099270D">
        <w:rPr>
          <w:rFonts w:cs="Traditional Arabic"/>
          <w:color w:val="000000"/>
          <w:sz w:val="32"/>
          <w:szCs w:val="32"/>
          <w:rtl/>
        </w:rPr>
        <w:t>إِنَّهُ لَقُرْآَنٌ كَرِيمٌ (</w:t>
      </w:r>
      <w:r w:rsidRPr="0099270D">
        <w:rPr>
          <w:rFonts w:ascii="Times New Roman" w:hAnsi="Times New Roman" w:cs="Times New Roman"/>
          <w:color w:val="000000"/>
          <w:sz w:val="28"/>
          <w:szCs w:val="28"/>
          <w:rtl/>
        </w:rPr>
        <w:t>77</w:t>
      </w:r>
      <w:r w:rsidRPr="0099270D">
        <w:rPr>
          <w:rFonts w:cs="Traditional Arabic"/>
          <w:color w:val="000000"/>
          <w:sz w:val="32"/>
          <w:szCs w:val="32"/>
          <w:rtl/>
        </w:rPr>
        <w:t xml:space="preserve">) فِي كِتَابٍ مَكْنُونٍ </w:t>
      </w:r>
      <w:r w:rsidRPr="0099270D">
        <w:rPr>
          <w:rFonts w:ascii="Times New Roman" w:hAnsi="Times New Roman" w:cs="Times New Roman"/>
          <w:color w:val="000000"/>
          <w:sz w:val="28"/>
          <w:szCs w:val="28"/>
          <w:rtl/>
        </w:rPr>
        <w:t>(78)</w:t>
      </w:r>
      <w:r w:rsidRPr="0099270D">
        <w:rPr>
          <w:rFonts w:cs="Traditional Arabic"/>
          <w:color w:val="000000"/>
          <w:sz w:val="32"/>
          <w:szCs w:val="32"/>
          <w:rtl/>
        </w:rPr>
        <w:t xml:space="preserve"> لَا يَمَسُّهُ إِلَّا الْمُطَهَّرُونَ </w:t>
      </w:r>
      <w:r w:rsidRPr="0099270D">
        <w:rPr>
          <w:rFonts w:ascii="Times New Roman" w:hAnsi="Times New Roman" w:cs="Times New Roman"/>
          <w:color w:val="000000"/>
          <w:sz w:val="28"/>
          <w:szCs w:val="28"/>
          <w:rtl/>
        </w:rPr>
        <w:t>(79)</w:t>
      </w:r>
      <w:r w:rsidRPr="0099270D">
        <w:rPr>
          <w:rFonts w:cs="Traditional Arabic"/>
          <w:color w:val="000000"/>
          <w:sz w:val="32"/>
          <w:szCs w:val="32"/>
          <w:rtl/>
        </w:rPr>
        <w:t xml:space="preserve"> تَنْزِيلٌ مِنْ رَبِّ الْعَالَمِينَ </w:t>
      </w:r>
      <w:r w:rsidRPr="0099270D">
        <w:rPr>
          <w:rFonts w:ascii="Times New Roman" w:hAnsi="Times New Roman" w:cs="Times New Roman"/>
          <w:color w:val="000000"/>
          <w:sz w:val="28"/>
          <w:szCs w:val="28"/>
          <w:rtl/>
        </w:rPr>
        <w:t>(80)</w:t>
      </w:r>
      <w:r w:rsidRPr="0099270D">
        <w:rPr>
          <w:rFonts w:cs="Traditional Arabic"/>
          <w:color w:val="FF0000"/>
          <w:sz w:val="32"/>
          <w:szCs w:val="32"/>
          <w:lang w:val="kk-KZ"/>
        </w:rPr>
        <w:t xml:space="preserve"> </w:t>
      </w:r>
    </w:p>
    <w:p w:rsidR="005C14B2" w:rsidRPr="0099270D" w:rsidRDefault="005C14B2" w:rsidP="005C14B2">
      <w:pPr>
        <w:pStyle w:val="a4"/>
        <w:ind w:left="-567" w:firstLine="567"/>
        <w:jc w:val="both"/>
        <w:rPr>
          <w:rFonts w:ascii="Times New Roman" w:hAnsi="Times New Roman" w:cs="Times New Roman"/>
          <w:b/>
          <w:bCs/>
          <w:color w:val="FF0000"/>
          <w:sz w:val="28"/>
          <w:szCs w:val="28"/>
          <w:lang w:val="kk-KZ" w:bidi="ar-LY"/>
        </w:rPr>
      </w:pPr>
      <w:r w:rsidRPr="0099270D">
        <w:rPr>
          <w:rFonts w:ascii="Times New Roman" w:hAnsi="Times New Roman" w:cs="Times New Roman"/>
          <w:b/>
          <w:bCs/>
          <w:sz w:val="28"/>
          <w:szCs w:val="28"/>
          <w:lang w:val="kk-KZ"/>
        </w:rPr>
        <w:t>«Шын мәнінде, ол</w:t>
      </w:r>
      <w:r w:rsidRPr="0099270D">
        <w:rPr>
          <w:rFonts w:ascii="Times New Roman" w:hAnsi="Times New Roman" w:cs="Times New Roman"/>
          <w:sz w:val="28"/>
          <w:szCs w:val="28"/>
          <w:lang w:val="kk-KZ"/>
        </w:rPr>
        <w:t xml:space="preserve"> – </w:t>
      </w:r>
      <w:r w:rsidRPr="0099270D">
        <w:rPr>
          <w:rFonts w:ascii="Times New Roman" w:hAnsi="Times New Roman" w:cs="Times New Roman"/>
          <w:b/>
          <w:bCs/>
          <w:sz w:val="28"/>
          <w:szCs w:val="28"/>
          <w:lang w:val="kk-KZ"/>
        </w:rPr>
        <w:t xml:space="preserve">ардақты Құран (77). Кітапта </w:t>
      </w:r>
      <w:r w:rsidRPr="0099270D">
        <w:rPr>
          <w:rFonts w:ascii="Times New Roman" w:hAnsi="Times New Roman" w:cs="Times New Roman"/>
          <w:sz w:val="28"/>
          <w:szCs w:val="28"/>
          <w:lang w:val="kk-KZ"/>
        </w:rPr>
        <w:t>(Әл-Ләуху әл-Махфузда)</w:t>
      </w:r>
      <w:r w:rsidRPr="0099270D">
        <w:rPr>
          <w:rFonts w:ascii="Times New Roman" w:hAnsi="Times New Roman" w:cs="Times New Roman"/>
          <w:b/>
          <w:bCs/>
          <w:sz w:val="28"/>
          <w:szCs w:val="28"/>
          <w:lang w:val="kk-KZ"/>
        </w:rPr>
        <w:t xml:space="preserve"> сақтаулы (78). Оны тап-таза болғандар ғана ұстайды (79). Әлемдердің Раббы жақтан түсірілген (80)» </w:t>
      </w:r>
      <w:r w:rsidRPr="0099270D">
        <w:rPr>
          <w:rFonts w:ascii="Times New Roman" w:hAnsi="Times New Roman" w:cs="Times New Roman"/>
          <w:sz w:val="28"/>
          <w:szCs w:val="28"/>
          <w:lang w:val="kk-KZ" w:bidi="ar-LY"/>
        </w:rPr>
        <w:t xml:space="preserve">(«Уақиға» сүресі, </w:t>
      </w:r>
      <w:r w:rsidRPr="0099270D">
        <w:rPr>
          <w:rFonts w:ascii="Times New Roman" w:hAnsi="Times New Roman" w:cs="Times New Roman"/>
          <w:sz w:val="28"/>
          <w:szCs w:val="28"/>
          <w:lang w:val="kk-KZ"/>
        </w:rPr>
        <w:t>77-80</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деген аяттар дәлел болады.</w:t>
      </w:r>
      <w:r w:rsidRPr="0099270D">
        <w:rPr>
          <w:rFonts w:ascii="Times New Roman" w:hAnsi="Times New Roman" w:cs="Times New Roman"/>
          <w:b/>
          <w:bCs/>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 Кәрімнің әл-Ләуху әл-Махфузда қашан және қалай сақталғандығына қатысты осы аяттардан артық бір нәрсе айта алмаймыз. Әл-Ләуху әл-Махфуздың бар екендігі және онда Құранның сақталғандығы – хақ нәрсе, оған иман келтіріп, Аллаһтың ұлылығы мен құдіретін еш күмәнсіз мойындауымыз керек. Сонымен қатар Аллаһ тағала тағдырда белгілеген барлық нәрсе сонда жазылған. Оған: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cs="Traditional Arabic" w:hint="cs"/>
          <w:color w:val="000000"/>
          <w:sz w:val="32"/>
          <w:szCs w:val="32"/>
          <w:rtl/>
        </w:rPr>
        <w:t xml:space="preserve"> </w:t>
      </w:r>
      <w:r w:rsidRPr="0099270D">
        <w:rPr>
          <w:rFonts w:cs="Traditional Arabic"/>
          <w:color w:val="000000"/>
          <w:sz w:val="32"/>
          <w:szCs w:val="32"/>
          <w:rtl/>
        </w:rPr>
        <w:t xml:space="preserve">وَكُلُّ صَغِيرٍ وَكَبِيرٍ مُسْتَطَرٌ </w:t>
      </w:r>
      <w:r w:rsidRPr="0099270D">
        <w:rPr>
          <w:rFonts w:ascii="Times New Roman" w:hAnsi="Times New Roman" w:cs="Times New Roman"/>
          <w:b/>
          <w:bCs/>
          <w:sz w:val="28"/>
          <w:szCs w:val="28"/>
          <w:lang w:val="kk-KZ"/>
        </w:rPr>
        <w:t>«Барлық кіші</w:t>
      </w:r>
      <w:r w:rsidRPr="0099270D">
        <w:rPr>
          <w:rFonts w:ascii="Times New Roman" w:hAnsi="Times New Roman" w:cs="Times New Roman"/>
          <w:lang w:val="kk-KZ"/>
        </w:rPr>
        <w:t>-</w:t>
      </w:r>
      <w:r w:rsidRPr="0099270D">
        <w:rPr>
          <w:rFonts w:ascii="Times New Roman" w:hAnsi="Times New Roman" w:cs="Times New Roman"/>
          <w:b/>
          <w:bCs/>
          <w:sz w:val="28"/>
          <w:szCs w:val="28"/>
          <w:lang w:val="kk-KZ"/>
        </w:rPr>
        <w:t xml:space="preserve">үлкен </w:t>
      </w:r>
      <w:r w:rsidRPr="0099270D">
        <w:rPr>
          <w:rFonts w:ascii="Times New Roman" w:hAnsi="Times New Roman" w:cs="Times New Roman"/>
          <w:sz w:val="28"/>
          <w:szCs w:val="28"/>
          <w:lang w:val="kk-KZ"/>
        </w:rPr>
        <w:t>(нәрселер)</w:t>
      </w:r>
      <w:r w:rsidRPr="0099270D">
        <w:rPr>
          <w:rFonts w:ascii="Times New Roman" w:hAnsi="Times New Roman" w:cs="Times New Roman"/>
          <w:b/>
          <w:bCs/>
          <w:sz w:val="28"/>
          <w:szCs w:val="28"/>
          <w:lang w:val="kk-KZ"/>
        </w:rPr>
        <w:t xml:space="preserve"> жазылған»</w:t>
      </w:r>
      <w:r w:rsidRPr="0099270D">
        <w:rPr>
          <w:rFonts w:ascii="Times New Roman" w:hAnsi="Times New Roman" w:cs="Times New Roman" w:hint="cs"/>
          <w:b/>
          <w:bCs/>
          <w:sz w:val="28"/>
          <w:szCs w:val="28"/>
          <w:rtl/>
          <w:lang w:val="kk-KZ"/>
        </w:rPr>
        <w:t xml:space="preserve"> </w:t>
      </w:r>
      <w:r w:rsidRPr="0099270D">
        <w:rPr>
          <w:rFonts w:ascii="Times New Roman" w:hAnsi="Times New Roman" w:cs="Times New Roman"/>
          <w:sz w:val="28"/>
          <w:szCs w:val="28"/>
          <w:lang w:val="kk-KZ"/>
        </w:rPr>
        <w:t xml:space="preserve">(«Қамар» сүресі, </w:t>
      </w:r>
      <w:r w:rsidRPr="005C14B2">
        <w:rPr>
          <w:rFonts w:ascii="Times New Roman" w:hAnsi="Times New Roman" w:cs="Times New Roman"/>
          <w:sz w:val="28"/>
          <w:szCs w:val="28"/>
          <w:lang w:val="kk-KZ"/>
        </w:rPr>
        <w:t>53</w:t>
      </w:r>
      <w:r w:rsidRPr="0099270D">
        <w:rPr>
          <w:rFonts w:ascii="Times New Roman" w:hAnsi="Times New Roman" w:cs="Times New Roman"/>
          <w:sz w:val="28"/>
          <w:szCs w:val="28"/>
          <w:lang w:val="kk-KZ"/>
        </w:rPr>
        <w:t>)</w:t>
      </w:r>
      <w:r w:rsidRPr="0099270D">
        <w:rPr>
          <w:rFonts w:ascii="Times New Roman" w:hAnsi="Times New Roman" w:cs="Times New Roman"/>
          <w:sz w:val="24"/>
          <w:szCs w:val="24"/>
          <w:lang w:val="kk-KZ"/>
        </w:rPr>
        <w:t xml:space="preserve"> </w:t>
      </w:r>
      <w:r w:rsidRPr="0099270D">
        <w:rPr>
          <w:rFonts w:ascii="Times New Roman" w:hAnsi="Times New Roman" w:cs="Times New Roman"/>
          <w:sz w:val="28"/>
          <w:szCs w:val="28"/>
          <w:lang w:val="kk-KZ"/>
        </w:rPr>
        <w:t xml:space="preserve">аяты дәлел. Сол секілді </w:t>
      </w:r>
      <w:r w:rsidRPr="0099270D">
        <w:rPr>
          <w:rFonts w:ascii="Times New Roman" w:hAnsi="Times New Roman" w:cs="Times New Roman"/>
          <w:sz w:val="24"/>
          <w:szCs w:val="24"/>
          <w:lang w:val="kk-KZ"/>
        </w:rPr>
        <w:t xml:space="preserve"> </w:t>
      </w:r>
      <w:r w:rsidRPr="0099270D">
        <w:rPr>
          <w:rFonts w:ascii="Times New Roman" w:hAnsi="Times New Roman" w:cs="Traditional Arabic" w:hint="eastAsia"/>
          <w:sz w:val="32"/>
          <w:szCs w:val="32"/>
          <w:rtl/>
          <w:lang w:val="kk-KZ"/>
        </w:rPr>
        <w:t>مَا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أَصَابَ</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مُصِيبَةٍ</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الْأَرْضِ</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وَلَا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أَنْفُسِكُمْ</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إِلَّا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كِتَابٍ</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قَبْلِ</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نَبْرَأَهَا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إِنَّ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ذَلِكَ</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عَلَى</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يَسِيرٌ</w:t>
      </w:r>
      <w:r w:rsidRPr="0099270D">
        <w:rPr>
          <w:rFonts w:ascii="Times New Roman" w:hAnsi="Times New Roman" w:cs="Traditional Arabic"/>
          <w:sz w:val="32"/>
          <w:szCs w:val="32"/>
          <w:lang w:val="kk-KZ"/>
        </w:rPr>
        <w:t xml:space="preserve"> </w:t>
      </w:r>
      <w:r w:rsidRPr="0099270D">
        <w:rPr>
          <w:rFonts w:ascii="Times New Roman" w:hAnsi="Times New Roman" w:cs="Times New Roman"/>
          <w:b/>
          <w:bCs/>
          <w:sz w:val="28"/>
          <w:szCs w:val="28"/>
          <w:lang w:val="kk-KZ"/>
        </w:rPr>
        <w:t>«</w:t>
      </w:r>
      <w:r w:rsidRPr="005C14B2">
        <w:rPr>
          <w:rFonts w:ascii="Times New Roman" w:hAnsi="Times New Roman" w:cs="Times New Roman"/>
          <w:b/>
          <w:bCs/>
          <w:noProof/>
          <w:color w:val="000000"/>
          <w:sz w:val="28"/>
          <w:szCs w:val="28"/>
          <w:lang w:val="kk-KZ"/>
        </w:rPr>
        <w:t>Жер жүзіне</w:t>
      </w:r>
      <w:r w:rsidRPr="0099270D">
        <w:rPr>
          <w:rFonts w:ascii="Times New Roman" w:hAnsi="Times New Roman" w:cs="Times New Roman"/>
          <w:b/>
          <w:bCs/>
          <w:noProof/>
          <w:color w:val="000000"/>
          <w:sz w:val="28"/>
          <w:szCs w:val="28"/>
          <w:lang w:val="kk-KZ"/>
        </w:rPr>
        <w:t>,</w:t>
      </w:r>
      <w:r w:rsidRPr="005C14B2">
        <w:rPr>
          <w:rFonts w:ascii="Times New Roman" w:hAnsi="Times New Roman" w:cs="Times New Roman"/>
          <w:b/>
          <w:bCs/>
          <w:noProof/>
          <w:color w:val="000000"/>
          <w:sz w:val="28"/>
          <w:szCs w:val="28"/>
          <w:lang w:val="kk-KZ"/>
        </w:rPr>
        <w:t xml:space="preserve"> сонда</w:t>
      </w:r>
      <w:r w:rsidRPr="0099270D">
        <w:rPr>
          <w:rFonts w:ascii="Times New Roman" w:hAnsi="Times New Roman" w:cs="Times New Roman"/>
          <w:b/>
          <w:bCs/>
          <w:noProof/>
          <w:color w:val="000000"/>
          <w:sz w:val="28"/>
          <w:szCs w:val="28"/>
          <w:lang w:val="kk-KZ"/>
        </w:rPr>
        <w:t>й</w:t>
      </w:r>
      <w:r w:rsidRPr="005C14B2">
        <w:rPr>
          <w:rFonts w:ascii="Times New Roman" w:hAnsi="Times New Roman" w:cs="Times New Roman"/>
          <w:b/>
          <w:bCs/>
          <w:noProof/>
          <w:color w:val="000000"/>
          <w:sz w:val="28"/>
          <w:szCs w:val="28"/>
          <w:lang w:val="kk-KZ"/>
        </w:rPr>
        <w:t>-ақ сендерге мүбада бір бейнет келетін болса, о</w:t>
      </w:r>
      <w:r w:rsidRPr="0099270D">
        <w:rPr>
          <w:rFonts w:ascii="Times New Roman" w:hAnsi="Times New Roman" w:cs="Times New Roman"/>
          <w:b/>
          <w:bCs/>
          <w:noProof/>
          <w:color w:val="000000"/>
          <w:sz w:val="28"/>
          <w:szCs w:val="28"/>
          <w:lang w:val="kk-KZ"/>
        </w:rPr>
        <w:t>л</w:t>
      </w:r>
      <w:r w:rsidRPr="005C14B2">
        <w:rPr>
          <w:rFonts w:ascii="Times New Roman" w:hAnsi="Times New Roman" w:cs="Times New Roman"/>
          <w:b/>
          <w:bCs/>
          <w:noProof/>
          <w:color w:val="000000"/>
          <w:sz w:val="28"/>
          <w:szCs w:val="28"/>
          <w:lang w:val="kk-KZ"/>
        </w:rPr>
        <w:t xml:space="preserve"> жаратуымыздан б</w:t>
      </w:r>
      <w:r w:rsidRPr="0099270D">
        <w:rPr>
          <w:rFonts w:ascii="Times New Roman" w:hAnsi="Times New Roman" w:cs="Times New Roman"/>
          <w:b/>
          <w:bCs/>
          <w:noProof/>
          <w:color w:val="000000"/>
          <w:sz w:val="28"/>
          <w:szCs w:val="28"/>
          <w:lang w:val="kk-KZ"/>
        </w:rPr>
        <w:t>ұ</w:t>
      </w:r>
      <w:r w:rsidRPr="005C14B2">
        <w:rPr>
          <w:rFonts w:ascii="Times New Roman" w:hAnsi="Times New Roman" w:cs="Times New Roman"/>
          <w:b/>
          <w:bCs/>
          <w:noProof/>
          <w:color w:val="000000"/>
          <w:sz w:val="28"/>
          <w:szCs w:val="28"/>
          <w:lang w:val="kk-KZ"/>
        </w:rPr>
        <w:t xml:space="preserve">рын </w:t>
      </w:r>
      <w:r w:rsidRPr="0099270D">
        <w:rPr>
          <w:rFonts w:ascii="Times New Roman" w:hAnsi="Times New Roman" w:cs="Times New Roman"/>
          <w:b/>
          <w:bCs/>
          <w:noProof/>
          <w:color w:val="000000"/>
          <w:sz w:val="28"/>
          <w:szCs w:val="28"/>
          <w:lang w:val="kk-KZ"/>
        </w:rPr>
        <w:t>к</w:t>
      </w:r>
      <w:r w:rsidRPr="005C14B2">
        <w:rPr>
          <w:rFonts w:ascii="Times New Roman" w:hAnsi="Times New Roman" w:cs="Times New Roman"/>
          <w:b/>
          <w:bCs/>
          <w:noProof/>
          <w:color w:val="000000"/>
          <w:sz w:val="28"/>
          <w:szCs w:val="28"/>
          <w:lang w:val="kk-KZ"/>
        </w:rPr>
        <w:t>ітапта жазулы. Шәксіз осы, Алла</w:t>
      </w:r>
      <w:r w:rsidRPr="0099270D">
        <w:rPr>
          <w:rFonts w:ascii="Times New Roman" w:hAnsi="Times New Roman" w:cs="Times New Roman"/>
          <w:b/>
          <w:bCs/>
          <w:noProof/>
          <w:color w:val="000000"/>
          <w:sz w:val="28"/>
          <w:szCs w:val="28"/>
          <w:lang w:val="kk-KZ"/>
        </w:rPr>
        <w:t>һқ</w:t>
      </w:r>
      <w:r w:rsidRPr="005C14B2">
        <w:rPr>
          <w:rFonts w:ascii="Times New Roman" w:hAnsi="Times New Roman" w:cs="Times New Roman"/>
          <w:b/>
          <w:bCs/>
          <w:noProof/>
          <w:color w:val="000000"/>
          <w:sz w:val="28"/>
          <w:szCs w:val="28"/>
          <w:lang w:val="kk-KZ"/>
        </w:rPr>
        <w:t>а жеңіл</w:t>
      </w:r>
      <w:r w:rsidRPr="0099270D">
        <w:rPr>
          <w:rFonts w:ascii="Times New Roman" w:hAnsi="Times New Roman" w:cs="Times New Roman"/>
          <w:b/>
          <w:bCs/>
          <w:noProof/>
          <w:color w:val="000000"/>
          <w:sz w:val="28"/>
          <w:szCs w:val="28"/>
          <w:lang w:val="kk-KZ"/>
        </w:rPr>
        <w:t>»</w:t>
      </w:r>
      <w:r w:rsidRPr="005C14B2">
        <w:rPr>
          <w:rFonts w:ascii="Times New Roman" w:hAnsi="Times New Roman" w:cs="Times New Roman"/>
          <w:b/>
          <w:bCs/>
          <w:noProof/>
          <w:color w:val="000000"/>
          <w:sz w:val="28"/>
          <w:szCs w:val="28"/>
          <w:lang w:val="kk-KZ"/>
        </w:rPr>
        <w:t xml:space="preserve"> </w:t>
      </w:r>
      <w:r w:rsidRPr="005C14B2">
        <w:rPr>
          <w:rFonts w:ascii="Times New Roman" w:hAnsi="Times New Roman" w:cs="Times New Roman"/>
          <w:noProof/>
          <w:color w:val="000000"/>
          <w:sz w:val="28"/>
          <w:szCs w:val="28"/>
          <w:lang w:val="kk-KZ"/>
        </w:rPr>
        <w:t>(</w:t>
      </w:r>
      <w:r w:rsidRPr="0099270D">
        <w:rPr>
          <w:rFonts w:ascii="Times New Roman" w:hAnsi="Times New Roman" w:cs="Times New Roman"/>
          <w:noProof/>
          <w:color w:val="000000"/>
          <w:sz w:val="28"/>
          <w:szCs w:val="28"/>
          <w:lang w:val="kk-KZ"/>
        </w:rPr>
        <w:t xml:space="preserve">«Хадид» сүресі, </w:t>
      </w:r>
      <w:r w:rsidRPr="005C14B2">
        <w:rPr>
          <w:rFonts w:ascii="Times New Roman" w:hAnsi="Times New Roman" w:cs="Times New Roman"/>
          <w:noProof/>
          <w:color w:val="000000"/>
          <w:sz w:val="28"/>
          <w:szCs w:val="28"/>
          <w:lang w:val="kk-KZ"/>
        </w:rPr>
        <w:t>22)</w:t>
      </w:r>
      <w:r w:rsidRPr="0099270D">
        <w:rPr>
          <w:rFonts w:ascii="Times New Roman" w:hAnsi="Times New Roman" w:cs="Times New Roman"/>
          <w:noProof/>
          <w:color w:val="000000"/>
          <w:sz w:val="28"/>
          <w:szCs w:val="28"/>
          <w:lang w:val="kk-KZ"/>
        </w:rPr>
        <w:t xml:space="preserve"> аятындағы «кітапты» имам әл</w:t>
      </w:r>
      <w:r w:rsidRPr="005C14B2">
        <w:rPr>
          <w:rFonts w:ascii="Times New Roman" w:hAnsi="Times New Roman" w:cs="Times New Roman"/>
          <w:noProof/>
          <w:color w:val="000000"/>
          <w:sz w:val="28"/>
          <w:szCs w:val="28"/>
          <w:lang w:val="kk-KZ"/>
        </w:rPr>
        <w:t>-</w:t>
      </w:r>
      <w:r w:rsidRPr="0099270D">
        <w:rPr>
          <w:rFonts w:ascii="Times New Roman" w:hAnsi="Times New Roman" w:cs="Times New Roman"/>
          <w:noProof/>
          <w:color w:val="000000"/>
          <w:sz w:val="28"/>
          <w:szCs w:val="28"/>
          <w:lang w:val="kk-KZ"/>
        </w:rPr>
        <w:t>Қуртуби «</w:t>
      </w:r>
      <w:r w:rsidRPr="0099270D">
        <w:rPr>
          <w:rFonts w:ascii="Times New Roman" w:hAnsi="Times New Roman" w:cs="Times New Roman"/>
          <w:sz w:val="28"/>
          <w:szCs w:val="28"/>
          <w:lang w:val="kk-KZ"/>
        </w:rPr>
        <w:t>әл</w:t>
      </w:r>
      <w:r w:rsidRPr="005C14B2">
        <w:rPr>
          <w:rFonts w:ascii="Times New Roman" w:hAnsi="Times New Roman" w:cs="Times New Roman"/>
          <w:sz w:val="28"/>
          <w:szCs w:val="28"/>
          <w:lang w:val="kk-KZ"/>
        </w:rPr>
        <w:t>-</w:t>
      </w:r>
      <w:r w:rsidRPr="0099270D">
        <w:rPr>
          <w:rFonts w:ascii="Times New Roman" w:hAnsi="Times New Roman" w:cs="Times New Roman"/>
          <w:sz w:val="28"/>
          <w:szCs w:val="28"/>
          <w:lang w:val="kk-KZ"/>
        </w:rPr>
        <w:t>Ләуху әл</w:t>
      </w:r>
      <w:r w:rsidRPr="005C14B2">
        <w:rPr>
          <w:rFonts w:ascii="Times New Roman" w:hAnsi="Times New Roman" w:cs="Times New Roman"/>
          <w:sz w:val="28"/>
          <w:szCs w:val="28"/>
          <w:lang w:val="kk-KZ"/>
        </w:rPr>
        <w:t>-</w:t>
      </w:r>
      <w:r w:rsidRPr="0099270D">
        <w:rPr>
          <w:rFonts w:ascii="Times New Roman" w:hAnsi="Times New Roman" w:cs="Times New Roman"/>
          <w:sz w:val="28"/>
          <w:szCs w:val="28"/>
          <w:lang w:val="kk-KZ"/>
        </w:rPr>
        <w:t>махфуз» деп түсіндірсе</w:t>
      </w:r>
      <w:r w:rsidRPr="0099270D">
        <w:rPr>
          <w:rStyle w:val="a9"/>
          <w:rFonts w:ascii="Times New Roman" w:hAnsi="Times New Roman" w:cs="Times New Roman"/>
          <w:sz w:val="28"/>
          <w:szCs w:val="28"/>
          <w:lang w:val="kk-KZ"/>
        </w:rPr>
        <w:footnoteReference w:id="47"/>
      </w:r>
      <w:r w:rsidRPr="0099270D">
        <w:rPr>
          <w:rFonts w:ascii="Times New Roman" w:hAnsi="Times New Roman" w:cs="Times New Roman"/>
          <w:sz w:val="28"/>
          <w:szCs w:val="28"/>
          <w:lang w:val="kk-KZ"/>
        </w:rPr>
        <w:t xml:space="preserve">, </w:t>
      </w:r>
      <w:r w:rsidRPr="0099270D">
        <w:rPr>
          <w:rFonts w:ascii="Times New Roman" w:hAnsi="Times New Roman" w:cs="Traditional Arabic" w:hint="eastAsia"/>
          <w:sz w:val="32"/>
          <w:szCs w:val="32"/>
          <w:rtl/>
          <w:lang w:val="kk-KZ"/>
        </w:rPr>
        <w:t>أَلَمْ</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تَعْلَمْ</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يَعْلَمُ</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مَا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السَّمَاءِ</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وَالْأَرْضِ</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إِنَّ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ذَلِكَ</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فِي</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كِتَابٍ</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إِنَّ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ذَلِكَ</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عَلَى</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اللَّهِ</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يَسِيرٌ</w:t>
      </w:r>
      <w:r w:rsidRPr="0099270D">
        <w:rPr>
          <w:rFonts w:ascii="Times New Roman" w:hAnsi="Times New Roman" w:cs="Times New Roman"/>
          <w:sz w:val="24"/>
          <w:szCs w:val="24"/>
          <w:lang w:val="kk-KZ"/>
        </w:rPr>
        <w:t xml:space="preserve"> </w:t>
      </w:r>
      <w:r w:rsidRPr="0099270D">
        <w:rPr>
          <w:rFonts w:ascii="Times New Roman" w:hAnsi="Times New Roman" w:cs="Times New Roman"/>
          <w:b/>
          <w:bCs/>
          <w:sz w:val="28"/>
          <w:szCs w:val="28"/>
          <w:lang w:val="kk-KZ"/>
        </w:rPr>
        <w:t>«Аллаһтың жер, көктегі нәрселерді білетінін білмейсің бе? Шәксіз бұлар, Кітапта жазулы. Күдіксіз бұл, Аллаһқа оңай»</w:t>
      </w:r>
      <w:r w:rsidRPr="0099270D">
        <w:rPr>
          <w:rFonts w:ascii="Times New Roman" w:hAnsi="Times New Roman" w:cs="Times New Roman"/>
          <w:sz w:val="24"/>
          <w:szCs w:val="24"/>
          <w:lang w:val="kk-KZ"/>
        </w:rPr>
        <w:t xml:space="preserve"> </w:t>
      </w:r>
      <w:r w:rsidRPr="0099270D">
        <w:rPr>
          <w:rFonts w:ascii="Times New Roman" w:hAnsi="Times New Roman" w:cs="Times New Roman"/>
          <w:sz w:val="28"/>
          <w:szCs w:val="28"/>
          <w:lang w:val="kk-KZ"/>
        </w:rPr>
        <w:t>(«Хаж» сүресі, 70)»</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аяттағы «Кітапты» да Ибн Атия «әл-Ләуху әл-махфуз» деп тәпсірлеген</w:t>
      </w:r>
      <w:r w:rsidRPr="0099270D">
        <w:rPr>
          <w:rStyle w:val="a9"/>
          <w:rFonts w:ascii="Times New Roman" w:hAnsi="Times New Roman" w:cs="Times New Roman"/>
          <w:sz w:val="28"/>
          <w:szCs w:val="28"/>
          <w:lang w:val="kk-KZ"/>
        </w:rPr>
        <w:footnoteReference w:id="48"/>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w:t>
      </w:r>
      <w:r w:rsidRPr="0099270D">
        <w:rPr>
          <w:rFonts w:ascii="Times New Roman" w:hAnsi="Times New Roman" w:cs="Times New Roman"/>
          <w:sz w:val="28"/>
          <w:szCs w:val="28"/>
          <w:lang w:val="kk-KZ" w:bidi="ar-LY"/>
        </w:rPr>
        <w:t>л</w:t>
      </w:r>
      <w:r w:rsidRPr="0099270D">
        <w:rPr>
          <w:rFonts w:ascii="Times New Roman" w:hAnsi="Times New Roman" w:cs="Times New Roman"/>
          <w:sz w:val="28"/>
          <w:szCs w:val="28"/>
          <w:lang w:val="kk-KZ"/>
        </w:rPr>
        <w:t xml:space="preserve"> – Аллаһтың салтанаты мен шексіз құдіретін және барлығын қамтитын ілім мен ерік-қалау Иесі екендігін көрсетіп, иманға келген мүміннің иманын арттырары сөзсіз.  </w:t>
      </w:r>
    </w:p>
    <w:p w:rsidR="005C14B2" w:rsidRPr="0099270D" w:rsidRDefault="005C14B2" w:rsidP="005C14B2">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Кұранның аспан дүниесіндегі «Бәйту әл-Иззаға» түсірілгеніне:</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شَهْرُ رَمَضَانَ الَّذِي أُنْزِلَ فِيهِ الْقُرْآنُ هُدًى لِلنَّاسِ وَبَيِّنَاتٍ مِنَ الْهُدَى وَالْفُرْقَانِ</w:t>
      </w:r>
      <w:r w:rsidRPr="0099270D">
        <w:rPr>
          <w:rFonts w:ascii="Times New Roman" w:hAnsi="Times New Roman" w:cs="Traditional Arabic"/>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lastRenderedPageBreak/>
        <w:t xml:space="preserve">«Рамазан айы сондай бір ай, ол айда адам баласына тура жол және ақ пен қараны айыратын дәлел түрінде Құран түсірілді» </w:t>
      </w:r>
      <w:r w:rsidRPr="0099270D">
        <w:rPr>
          <w:rFonts w:ascii="Times New Roman" w:hAnsi="Times New Roman" w:cs="Times New Roman"/>
          <w:sz w:val="28"/>
          <w:szCs w:val="28"/>
          <w:lang w:val="kk-KZ"/>
        </w:rPr>
        <w:t>(«Бақара» сүресі, 185);</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إِنَّا أَنْزَلْنَاهُ فِي لَيْلَةِ الْقَدْرِ</w:t>
      </w:r>
      <w:r w:rsidRPr="0099270D">
        <w:rPr>
          <w:rFonts w:ascii="Times New Roman" w:hAnsi="Times New Roman" w:cs="Traditional Arabic"/>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«Расында, Біз Құранды Қадір түнінде түсірдік»</w:t>
      </w:r>
      <w:r w:rsidRPr="0099270D">
        <w:rPr>
          <w:rFonts w:ascii="Times New Roman" w:hAnsi="Times New Roman" w:cs="Times New Roman"/>
          <w:sz w:val="28"/>
          <w:szCs w:val="28"/>
          <w:lang w:val="kk-KZ"/>
        </w:rPr>
        <w:t xml:space="preserve"> («Қадір» сүресі, 1 - аят);</w:t>
      </w:r>
    </w:p>
    <w:p w:rsidR="005C14B2" w:rsidRPr="0099270D" w:rsidRDefault="005C14B2" w:rsidP="005C14B2">
      <w:pPr>
        <w:pStyle w:val="a4"/>
        <w:bidi/>
        <w:ind w:firstLine="567"/>
        <w:jc w:val="both"/>
        <w:rPr>
          <w:rFonts w:ascii="Times New Roman" w:hAnsi="Times New Roman" w:cs="Traditional Arabic" w:hint="cs"/>
          <w:sz w:val="32"/>
          <w:szCs w:val="32"/>
          <w:rtl/>
          <w:lang w:val="kk-KZ" w:bidi="ar-LY"/>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rtl/>
        </w:rPr>
        <w:t>إِنَّا أَنْزَلْنَاهُ فِي لَيْلَة</w:t>
      </w:r>
      <w:r w:rsidRPr="0099270D">
        <w:rPr>
          <w:rFonts w:ascii="Times New Roman" w:hAnsi="Times New Roman" w:cs="Traditional Arabic" w:hint="cs"/>
          <w:color w:val="000000"/>
          <w:sz w:val="32"/>
          <w:szCs w:val="32"/>
          <w:rtl/>
        </w:rPr>
        <w:t>ٍ</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hint="cs"/>
          <w:color w:val="000000"/>
          <w:sz w:val="32"/>
          <w:szCs w:val="32"/>
          <w:rtl/>
        </w:rPr>
        <w:t>مُبارَكَةٍ</w:t>
      </w:r>
      <w:r w:rsidRPr="0099270D">
        <w:rPr>
          <w:rFonts w:ascii="Times New Roman" w:hAnsi="Times New Roman" w:cs="Traditional Arabic"/>
          <w:color w:val="000000"/>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t xml:space="preserve">«Шын мәнінде, Біз оны мүбарәк бір түнде түсірдік» </w:t>
      </w:r>
      <w:r w:rsidRPr="0099270D">
        <w:rPr>
          <w:rFonts w:ascii="Times New Roman" w:hAnsi="Times New Roman" w:cs="Times New Roman"/>
          <w:sz w:val="28"/>
          <w:szCs w:val="28"/>
          <w:lang w:val="kk-KZ"/>
        </w:rPr>
        <w:t>(«Духан» сүресі, 3-аят)</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делінген үш аят айғақ болады.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Осы аяттар Құран Кәрімнің бір түнде бірақ түскенін нақты білдіреді. Ал, Құран Кәрімнің пайғамбарымызға (с.а.с.) бір түнде ғана түспей, бөлек-бөлек бірнеше жылдар бойы түскендігін көрсететін дәлелдер баршылық. Сондықтан, аталған үш аятта келген Құран Кәрімнің түсуі Құран аяттарының пайғамбарға түсуін білдірмейді. Бұны қуаттайтын бірнеше дұрыс хадистер де бар.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Имам ә</w:t>
      </w:r>
      <w:r w:rsidRPr="0099270D">
        <w:rPr>
          <w:rFonts w:ascii="Times New Roman" w:hAnsi="Times New Roman" w:cs="Times New Roman"/>
          <w:sz w:val="28"/>
          <w:szCs w:val="28"/>
          <w:lang w:val="kk-KZ"/>
        </w:rPr>
        <w:t xml:space="preserve">л-Бәйһақи мен әл-Хакимнің еңбектерінде Ибн Аббастан: </w:t>
      </w:r>
      <w:r w:rsidRPr="0099270D">
        <w:rPr>
          <w:rFonts w:ascii="Times New Roman" w:hAnsi="Times New Roman" w:cs="Times New Roman"/>
          <w:i/>
          <w:iCs/>
          <w:sz w:val="28"/>
          <w:szCs w:val="28"/>
          <w:lang w:val="kk-KZ"/>
        </w:rPr>
        <w:t>«…Құран аспан дүниесіндегі Бәйт әл-Иззада болды, сосын Жәбірейіл періште оны пайғамбарға алып түсті»</w:t>
      </w:r>
      <w:r w:rsidRPr="0099270D">
        <w:rPr>
          <w:rStyle w:val="a9"/>
          <w:rFonts w:ascii="Times New Roman" w:hAnsi="Times New Roman" w:cs="Times New Roman"/>
          <w:i/>
          <w:iCs/>
          <w:sz w:val="28"/>
          <w:szCs w:val="28"/>
          <w:lang w:val="kk-KZ"/>
        </w:rPr>
        <w:footnoteReference w:id="49"/>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және</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«Құран Қадір түні аспан дүниесіне бір-ақ мәрте түсті, содан кейінгі түсуі жиырма жылдай уақытқа созылды»</w:t>
      </w:r>
      <w:r w:rsidRPr="0099270D">
        <w:rPr>
          <w:rStyle w:val="a9"/>
          <w:rFonts w:ascii="Times New Roman" w:hAnsi="Times New Roman" w:cs="Times New Roman"/>
          <w:sz w:val="28"/>
          <w:szCs w:val="28"/>
          <w:lang w:val="kk-KZ"/>
        </w:rPr>
        <w:footnoteReference w:id="50"/>
      </w:r>
      <w:r w:rsidRPr="0099270D">
        <w:rPr>
          <w:rFonts w:ascii="Times New Roman" w:hAnsi="Times New Roman" w:cs="Times New Roman"/>
          <w:sz w:val="28"/>
          <w:szCs w:val="28"/>
          <w:lang w:val="kk-KZ"/>
        </w:rPr>
        <w:t>,– деген хадистер жеткен.</w:t>
      </w:r>
    </w:p>
    <w:tbl>
      <w:tblPr>
        <w:tblpPr w:leftFromText="180" w:rightFromText="180" w:vertAnchor="text" w:horzAnchor="page" w:tblpX="125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3510"/>
      </w:tblGrid>
      <w:tr w:rsidR="005C14B2" w:rsidRPr="0099270D" w:rsidTr="002153D8">
        <w:tblPrEx>
          <w:tblCellMar>
            <w:top w:w="0" w:type="dxa"/>
            <w:bottom w:w="0" w:type="dxa"/>
          </w:tblCellMar>
        </w:tblPrEx>
        <w:trPr>
          <w:trHeight w:val="2687"/>
        </w:trPr>
        <w:tc>
          <w:tcPr>
            <w:tcW w:w="3510" w:type="dxa"/>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Бәйту әл-Изза </w:t>
            </w:r>
            <w:r w:rsidRPr="0099270D">
              <w:rPr>
                <w:rFonts w:ascii="Times New Roman" w:hAnsi="Times New Roman" w:cs="Times New Roman"/>
                <w:sz w:val="28"/>
                <w:szCs w:val="28"/>
                <w:lang w:val="kk-KZ"/>
              </w:rPr>
              <w:t>(</w:t>
            </w:r>
            <w:r w:rsidRPr="0099270D">
              <w:rPr>
                <w:rFonts w:ascii="Times New Roman" w:hAnsi="Times New Roman" w:cs="Traditional Arabic" w:hint="eastAsia"/>
                <w:sz w:val="32"/>
                <w:szCs w:val="32"/>
                <w:rtl/>
                <w:lang w:val="kk-KZ"/>
              </w:rPr>
              <w:t xml:space="preserve"> بيت</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العزّة</w:t>
            </w:r>
            <w:r w:rsidRPr="0099270D">
              <w:rPr>
                <w:rFonts w:ascii="Times New Roman" w:hAnsi="Times New Roman" w:cs="Times New Roman"/>
                <w:sz w:val="28"/>
                <w:szCs w:val="28"/>
                <w:lang w:val="kk-KZ"/>
              </w:rPr>
              <w:t xml:space="preserve">) </w:t>
            </w:r>
            <w:r w:rsidRPr="0099270D">
              <w:rPr>
                <w:rFonts w:ascii="Times New Roman" w:hAnsi="Times New Roman" w:cs="Traditional Arabic"/>
                <w:sz w:val="32"/>
                <w:szCs w:val="32"/>
                <w:lang w:val="kk-KZ"/>
              </w:rPr>
              <w:t>–</w:t>
            </w:r>
            <w:r w:rsidRPr="0099270D">
              <w:rPr>
                <w:rFonts w:ascii="Times New Roman" w:hAnsi="Times New Roman" w:cs="Times New Roman"/>
                <w:i/>
                <w:iCs/>
                <w:sz w:val="28"/>
                <w:szCs w:val="28"/>
                <w:lang w:val="kk-KZ"/>
              </w:rPr>
              <w:t xml:space="preserve"> (Бәйту – үй, мекен, әл-Изза</w:t>
            </w:r>
            <w:r w:rsidRPr="0099270D">
              <w:rPr>
                <w:lang w:val="kk-KZ"/>
              </w:rPr>
              <w:t xml:space="preserve"> </w:t>
            </w:r>
            <w:r w:rsidRPr="0099270D">
              <w:rPr>
                <w:rFonts w:ascii="Times New Roman" w:hAnsi="Times New Roman" w:cs="Times New Roman"/>
                <w:i/>
                <w:iCs/>
                <w:sz w:val="28"/>
                <w:szCs w:val="28"/>
                <w:lang w:val="kk-KZ"/>
              </w:rPr>
              <w:t xml:space="preserve">– ұлық, абыройлы) дүние аспанындағы мекен. </w:t>
            </w:r>
            <w:r w:rsidRPr="0099270D">
              <w:rPr>
                <w:lang w:val="kk-KZ"/>
              </w:rPr>
              <w:t xml:space="preserve"> </w:t>
            </w:r>
            <w:r w:rsidRPr="0099270D">
              <w:rPr>
                <w:rFonts w:ascii="Times New Roman" w:hAnsi="Times New Roman" w:cs="Times New Roman"/>
                <w:i/>
                <w:iCs/>
                <w:sz w:val="28"/>
                <w:szCs w:val="28"/>
                <w:lang w:val="kk-KZ"/>
              </w:rPr>
              <w:t>Ибн Жарир әт-Табари сәләфу әс-салихтың: «Жеті қат көктің әрбірін</w:t>
            </w:r>
            <w:r w:rsidRPr="0099270D">
              <w:rPr>
                <w:rFonts w:ascii="Times New Roman" w:hAnsi="Times New Roman" w:cs="Times New Roman"/>
                <w:i/>
                <w:iCs/>
                <w:sz w:val="28"/>
                <w:szCs w:val="28"/>
                <w:lang w:val="kk-KZ" w:bidi="ar-LY"/>
              </w:rPr>
              <w:t>ің</w:t>
            </w:r>
            <w:r w:rsidRPr="0099270D">
              <w:rPr>
                <w:rFonts w:ascii="Times New Roman" w:hAnsi="Times New Roman" w:cs="Times New Roman"/>
                <w:i/>
                <w:iCs/>
                <w:sz w:val="28"/>
                <w:szCs w:val="28"/>
                <w:lang w:val="kk-KZ"/>
              </w:rPr>
              <w:t xml:space="preserve"> Кағба тұсында арнайы мекен бар. Жетінші қат көктегі мекен «Әл-Бәйту әл-Мағмур» (періштелер құлшылық жасайтын орын) деп аталады. Ал, дүние аспанындағы мекен «Бәйту әл-Изза» деп айтылады»,</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дегенін жеткізген.</w:t>
            </w:r>
          </w:p>
        </w:tc>
      </w:tr>
    </w:tbl>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 Әт-Табаранидің хадис жинағында да: </w:t>
      </w:r>
      <w:r w:rsidRPr="0099270D">
        <w:rPr>
          <w:rFonts w:ascii="Times New Roman" w:hAnsi="Times New Roman" w:cs="Times New Roman"/>
          <w:i/>
          <w:iCs/>
          <w:sz w:val="28"/>
          <w:szCs w:val="28"/>
          <w:lang w:val="kk-KZ"/>
        </w:rPr>
        <w:t>«Құран рамазан айының қадір түнінде дүние аспанына бір-ақ мәрте түсті, сосын бірте-бірте түсірілді»</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деген хадис келген. Осы мағынада айтылған хадистердің барлығы Ибн Аббастан жеткен және имам әс-Суютидің пікірінше, олардың бірнешеуі сахих хадистерге жатады. Бұл хадистер Ибн Аббастан жеткендіктен «мауқуф» хадис</w:t>
      </w:r>
      <w:r w:rsidRPr="0099270D">
        <w:rPr>
          <w:rStyle w:val="a9"/>
          <w:rFonts w:ascii="Times New Roman" w:hAnsi="Times New Roman" w:cs="Times New Roman"/>
          <w:sz w:val="28"/>
          <w:szCs w:val="28"/>
          <w:lang w:val="kk-KZ"/>
        </w:rPr>
        <w:footnoteReference w:id="51"/>
      </w:r>
      <w:r w:rsidRPr="0099270D">
        <w:rPr>
          <w:rFonts w:ascii="Times New Roman" w:hAnsi="Times New Roman" w:cs="Times New Roman"/>
          <w:sz w:val="28"/>
          <w:szCs w:val="28"/>
          <w:lang w:val="kk-KZ"/>
        </w:rPr>
        <w:t xml:space="preserve"> болып табылады. Алайда, сахабаның сөзі мәселенің ғайыппен байланысты болуы және оның жеке пікірінің араласпауы мен исраилияттардан жетпегендігі себепті марфуғ хадис</w:t>
      </w:r>
      <w:r w:rsidRPr="0099270D">
        <w:rPr>
          <w:rStyle w:val="a9"/>
          <w:rFonts w:ascii="Times New Roman" w:hAnsi="Times New Roman" w:cs="Times New Roman"/>
          <w:sz w:val="28"/>
          <w:szCs w:val="28"/>
          <w:lang w:val="kk-KZ"/>
        </w:rPr>
        <w:footnoteReference w:id="52"/>
      </w:r>
      <w:r w:rsidRPr="0099270D">
        <w:rPr>
          <w:rFonts w:ascii="Times New Roman" w:hAnsi="Times New Roman" w:cs="Times New Roman"/>
          <w:sz w:val="28"/>
          <w:szCs w:val="28"/>
          <w:lang w:val="kk-KZ"/>
        </w:rPr>
        <w:t>, яғни пайғамбардан жеткен хадис үкімін алады.</w:t>
      </w:r>
    </w:p>
    <w:p w:rsidR="005C14B2" w:rsidRPr="0099270D" w:rsidRDefault="005C14B2" w:rsidP="005C14B2">
      <w:pPr>
        <w:pStyle w:val="a4"/>
        <w:ind w:left="-567" w:firstLine="567"/>
        <w:jc w:val="both"/>
        <w:rPr>
          <w:rFonts w:ascii="Arial" w:hAnsi="Arial"/>
          <w:lang w:val="kk-KZ"/>
        </w:rPr>
      </w:pPr>
      <w:r w:rsidRPr="0099270D">
        <w:rPr>
          <w:rFonts w:ascii="Times New Roman" w:hAnsi="Times New Roman" w:cs="Times New Roman"/>
          <w:sz w:val="28"/>
          <w:szCs w:val="28"/>
          <w:lang w:val="kk-KZ"/>
        </w:rPr>
        <w:t xml:space="preserve">Бұған араб тілінде бірақ мәрте түсірілген жағдайда «инзал» сөзінің, ал бөлек-бөлек түсірілгенге «танзил» сөздерінің қолданылуы да айғақ болады. </w:t>
      </w:r>
      <w:r w:rsidRPr="0099270D">
        <w:rPr>
          <w:rFonts w:ascii="Times New Roman" w:hAnsi="Times New Roman" w:cs="Times New Roman"/>
          <w:sz w:val="28"/>
          <w:szCs w:val="28"/>
          <w:lang w:val="kk-KZ" w:bidi="ar-LY"/>
        </w:rPr>
        <w:t xml:space="preserve">Жоғарыда Құран Кәрімнің дүние аспанына бір-ақ мәрте түсуіне қатысты келген аяттарда да Құранның түсуі «инзал» сөзімен берілгенін аңғарамыз. Ал, Құран Кәрімнің пайғамбарға (с.а.с.) </w:t>
      </w:r>
      <w:r w:rsidRPr="0099270D">
        <w:rPr>
          <w:rFonts w:ascii="Times New Roman" w:hAnsi="Times New Roman" w:cs="Times New Roman"/>
          <w:sz w:val="28"/>
          <w:szCs w:val="28"/>
          <w:lang w:val="kk-KZ"/>
        </w:rPr>
        <w:t xml:space="preserve">бөлек-бөлек аяттар түрінде түсірілгендігіне: </w:t>
      </w:r>
      <w:r w:rsidRPr="0099270D">
        <w:rPr>
          <w:rFonts w:ascii="Arial" w:hAnsi="Arial"/>
          <w:lang w:val="kk-KZ"/>
        </w:rPr>
        <w:t xml:space="preserve"> </w:t>
      </w:r>
    </w:p>
    <w:p w:rsidR="005C14B2" w:rsidRPr="0099270D" w:rsidRDefault="005C14B2" w:rsidP="005C14B2">
      <w:pPr>
        <w:pStyle w:val="a4"/>
        <w:bidi/>
        <w:ind w:firstLine="567"/>
        <w:jc w:val="center"/>
        <w:rPr>
          <w:rFonts w:ascii="Times New Roman" w:hAnsi="Times New Roman" w:cs="Times New Roman"/>
          <w:b/>
          <w:bCs/>
          <w:sz w:val="32"/>
          <w:szCs w:val="32"/>
          <w:lang w:val="kk-KZ"/>
        </w:rPr>
      </w:pPr>
      <w:r w:rsidRPr="0099270D">
        <w:rPr>
          <w:rFonts w:cs="Traditional Arabic"/>
          <w:sz w:val="32"/>
          <w:szCs w:val="32"/>
          <w:rtl/>
        </w:rPr>
        <w:t xml:space="preserve">وَقَالَ الَّذِينَ كَفَرُوا لَوْلَا نُزِّلَ عَلَيْهِ الْقُرْآنُ جُمْلَةً وَاحِدَةً كَذَلِكَ لِنُثَبِّتَ بِهِ فُؤَادَكَ وَرَتَّلْنَاهُ تَرْتِيلًا </w:t>
      </w:r>
      <w:r w:rsidRPr="0099270D">
        <w:rPr>
          <w:rFonts w:ascii="Times New Roman" w:hAnsi="Times New Roman" w:cs="Times New Roman"/>
          <w:sz w:val="28"/>
          <w:szCs w:val="28"/>
          <w:rtl/>
        </w:rPr>
        <w:t>(32)</w:t>
      </w:r>
      <w:r w:rsidRPr="0099270D">
        <w:rPr>
          <w:rFonts w:cs="Traditional Arabic"/>
          <w:sz w:val="32"/>
          <w:szCs w:val="32"/>
          <w:rtl/>
        </w:rPr>
        <w:t xml:space="preserve"> وَلَا يَأْتُونَكَ بِمَثَلٍ إِلَّا جِئْنَاكَ بِالْحَقِّ وَأَحْسَنَ تَفْسِيرًا </w:t>
      </w:r>
      <w:r w:rsidRPr="0099270D">
        <w:rPr>
          <w:rFonts w:ascii="Times New Roman" w:hAnsi="Times New Roman" w:cs="Times New Roman"/>
          <w:sz w:val="28"/>
          <w:szCs w:val="28"/>
          <w:rtl/>
        </w:rPr>
        <w:t>(33)</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sz w:val="28"/>
          <w:szCs w:val="28"/>
          <w:lang w:val="kk-KZ"/>
        </w:rPr>
        <w:lastRenderedPageBreak/>
        <w:t xml:space="preserve">«Тағы кәпірлер: "Оған Құран бірақ неге түсірілмеді?"– деді. Осылайша, көкейіңе қондыру үшін оны анықтап оқыдық </w:t>
      </w:r>
      <w:r w:rsidRPr="0099270D">
        <w:rPr>
          <w:rFonts w:ascii="Times New Roman" w:hAnsi="Times New Roman" w:cs="Times New Roman"/>
          <w:sz w:val="28"/>
          <w:szCs w:val="28"/>
          <w:lang w:val="kk-KZ"/>
        </w:rPr>
        <w:t>(32).</w:t>
      </w:r>
      <w:r w:rsidRPr="0099270D">
        <w:rPr>
          <w:rFonts w:ascii="Times New Roman" w:hAnsi="Times New Roman" w:cs="Times New Roman"/>
          <w:b/>
          <w:bCs/>
          <w:sz w:val="28"/>
          <w:szCs w:val="28"/>
          <w:lang w:val="kk-KZ"/>
        </w:rPr>
        <w:t xml:space="preserve"> Олар саған бір мысал келтірсе әрине саған шынд</w:t>
      </w:r>
      <w:r w:rsidRPr="0099270D">
        <w:rPr>
          <w:rFonts w:ascii="Times New Roman" w:hAnsi="Times New Roman" w:cs="Times New Roman"/>
          <w:b/>
          <w:bCs/>
          <w:sz w:val="28"/>
          <w:szCs w:val="28"/>
          <w:lang w:val="kk-KZ" w:bidi="ar-LY"/>
        </w:rPr>
        <w:t>ы</w:t>
      </w:r>
      <w:r w:rsidRPr="0099270D">
        <w:rPr>
          <w:rFonts w:ascii="Times New Roman" w:hAnsi="Times New Roman" w:cs="Times New Roman"/>
          <w:b/>
          <w:bCs/>
          <w:sz w:val="28"/>
          <w:szCs w:val="28"/>
          <w:lang w:val="kk-KZ"/>
        </w:rPr>
        <w:t xml:space="preserve">қты және көркем түсінікті әкелеміз </w:t>
      </w:r>
      <w:r w:rsidRPr="0099270D">
        <w:rPr>
          <w:rFonts w:ascii="Times New Roman" w:hAnsi="Times New Roman" w:cs="Times New Roman"/>
          <w:sz w:val="28"/>
          <w:szCs w:val="28"/>
          <w:lang w:val="kk-KZ"/>
        </w:rPr>
        <w:t xml:space="preserve">(33)» («Фурқан» сүресі, 32-33) және </w:t>
      </w:r>
      <w:r w:rsidRPr="0099270D">
        <w:rPr>
          <w:rFonts w:cs="Traditional Arabic"/>
          <w:sz w:val="32"/>
          <w:szCs w:val="32"/>
          <w:rtl/>
        </w:rPr>
        <w:t>وَقُرْآَنًا فَرَقْنَاهُ لِتَقْرَأَهُ عَلَى النَّاسِ عَلَى مُكْثٍ و</w:t>
      </w:r>
      <w:r w:rsidRPr="0099270D">
        <w:rPr>
          <w:rFonts w:cs="Traditional Arabic"/>
          <w:sz w:val="32"/>
          <w:szCs w:val="32"/>
          <w:u w:val="single"/>
          <w:rtl/>
        </w:rPr>
        <w:t>َنَزَّلْنَاهُ</w:t>
      </w:r>
      <w:r w:rsidRPr="0099270D">
        <w:rPr>
          <w:rFonts w:cs="Traditional Arabic"/>
          <w:sz w:val="32"/>
          <w:szCs w:val="32"/>
          <w:rtl/>
        </w:rPr>
        <w:t xml:space="preserve"> تَنْزِيلًا</w:t>
      </w:r>
      <w:r w:rsidRPr="0099270D">
        <w:rPr>
          <w:rFonts w:cs="Traditional Arabic"/>
          <w:sz w:val="44"/>
          <w:szCs w:val="40"/>
          <w:lang w:val="kk-KZ"/>
        </w:rPr>
        <w:t xml:space="preserve"> </w:t>
      </w:r>
      <w:r w:rsidRPr="0099270D">
        <w:rPr>
          <w:rFonts w:ascii="Times New Roman" w:hAnsi="Times New Roman" w:cs="Times New Roman"/>
          <w:b/>
          <w:bCs/>
          <w:sz w:val="28"/>
          <w:szCs w:val="28"/>
          <w:lang w:val="kk-KZ"/>
        </w:rPr>
        <w:t>«Біз Құранды адамдарға тоқырап оқуы үшін бөлімдерге айырып, аз-аздап түсірдік»</w:t>
      </w:r>
      <w:r w:rsidRPr="0099270D">
        <w:rPr>
          <w:rFonts w:ascii="Times New Roman" w:hAnsi="Times New Roman" w:cs="Times New Roman"/>
          <w:sz w:val="28"/>
          <w:szCs w:val="28"/>
          <w:lang w:val="kk-KZ"/>
        </w:rPr>
        <w:t xml:space="preserve"> («Исра» сүресі, 106),– деген аяттар дәлел. </w:t>
      </w:r>
      <w:r w:rsidRPr="0099270D">
        <w:rPr>
          <w:rFonts w:ascii="Times New Roman" w:hAnsi="Times New Roman" w:cs="Times New Roman"/>
          <w:sz w:val="28"/>
          <w:szCs w:val="28"/>
          <w:lang w:val="kk-KZ" w:bidi="ar-LY"/>
        </w:rPr>
        <w:t>Әрі бұл аяттар «тәнзил» сөзімен келген.</w:t>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Сол секілді Құран аяттарының белгілі бір себептер мен оқиғаларға байланысты түсіп отырғандығын білдіретін хадистер де жеткілікті.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Айтып өткеніміздей пайғамбарымызға (с.а.с.) алғаш Құран аяттары Хира үңгірінде түсе бастады. Пайғамбар (с.а.с.) түскен Құран аяттарын сахабаларына жеткізуге асыққан, оларды оны жаттауға, түсінуге және оқуға қызықтырған. Жазушы сахабаларға түскен аяттарды дереу жазуға бұйырған. Пайғамбарымыз (с.а.с.) уахимен түскен Құран аяттарын оларға өзі оқып тұрып жаздыртқан. Осылайша оның көзі тірісінде Құран түгелімен хатқа түседі. Әр жылы Жәбірейіл періште Аллаһ елшісімен (с.а.с.) бірге Құранды толығымен жатқа оқып, қайталаған. Бұл жөнінде Ибн Аббастан жеткен хадисте:</w:t>
      </w:r>
    </w:p>
    <w:p w:rsidR="005C14B2" w:rsidRPr="0099270D" w:rsidRDefault="005C14B2" w:rsidP="005C14B2">
      <w:pPr>
        <w:pStyle w:val="a4"/>
        <w:bidi/>
        <w:ind w:firstLine="566"/>
        <w:jc w:val="both"/>
        <w:rPr>
          <w:rFonts w:ascii="Times New Roman" w:hAnsi="Times New Roman" w:cs="Traditional Arabic" w:hint="cs"/>
          <w:i/>
          <w:iCs/>
          <w:sz w:val="32"/>
          <w:szCs w:val="32"/>
          <w:rtl/>
          <w:lang w:val="kk-KZ" w:eastAsia="ar-SA" w:bidi="ar-LY"/>
        </w:rPr>
      </w:pPr>
      <w:r w:rsidRPr="0099270D">
        <w:rPr>
          <w:rFonts w:ascii="Times New Roman" w:hAnsi="Times New Roman" w:cs="Traditional Arabic"/>
          <w:sz w:val="32"/>
          <w:szCs w:val="32"/>
          <w:rtl/>
          <w:lang w:val="kk-KZ" w:eastAsia="ar-SA"/>
        </w:rPr>
        <w:t>عَنْ ابْنِ عَبَّاسٍ قَالَ كَانَ رَسُولُ اللَّهِ صَلَّى اللَّهُ عَلَيْهِ وَسَلَّمَ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eastAsia="ar-SA"/>
        </w:rPr>
      </w:pPr>
      <w:r w:rsidRPr="0099270D">
        <w:rPr>
          <w:rFonts w:ascii="Times New Roman" w:hAnsi="Times New Roman" w:cs="Times New Roman"/>
          <w:sz w:val="28"/>
          <w:szCs w:val="28"/>
          <w:lang w:val="kk-KZ" w:eastAsia="ar-SA"/>
        </w:rPr>
        <w:t>«Аллаһ елшісі (с.а.с.) барша адамдардың ішіндегі ең жомарты еді. Рамазанда Жәбірейіл періштемен жолыққанда жомарттығы одан сайын арта түсетін. Жәбірейіл (а.с.) пайғамбарымызбен (с.а.с.) Рамазан айының әр кешінде жолығып, Құранды қайталайтын. Аллаһ елшісі (с.а.с.) Жәбірейілмен жолыққан кезде, жақсылықта, ерекше жомарттық танытуда самал желден де жылдам болатын»</w:t>
      </w:r>
      <w:r w:rsidRPr="0099270D">
        <w:rPr>
          <w:rStyle w:val="a9"/>
          <w:rFonts w:ascii="Times New Roman" w:hAnsi="Times New Roman" w:cs="Times New Roman"/>
          <w:sz w:val="28"/>
          <w:szCs w:val="28"/>
          <w:lang w:val="kk-KZ" w:eastAsia="ar-SA"/>
        </w:rPr>
        <w:footnoteReference w:id="53"/>
      </w:r>
      <w:r w:rsidRPr="0099270D">
        <w:rPr>
          <w:rFonts w:ascii="Times New Roman" w:hAnsi="Times New Roman" w:cs="Times New Roman"/>
          <w:sz w:val="28"/>
          <w:szCs w:val="28"/>
          <w:lang w:val="kk-KZ" w:eastAsia="ar-SA"/>
        </w:rPr>
        <w:t xml:space="preserve">,– деп баяндалады.   </w:t>
      </w:r>
    </w:p>
    <w:p w:rsidR="005C14B2" w:rsidRPr="0099270D" w:rsidRDefault="005C14B2" w:rsidP="005C14B2">
      <w:pPr>
        <w:pStyle w:val="a4"/>
        <w:rPr>
          <w:rFonts w:ascii="Times New Roman" w:hAnsi="Times New Roman" w:cs="Times New Roman"/>
          <w:b/>
          <w:bCs/>
          <w:i/>
          <w:iCs/>
          <w:color w:val="000000"/>
          <w:sz w:val="28"/>
          <w:szCs w:val="28"/>
          <w:lang w:val="kk-KZ"/>
        </w:rPr>
      </w:pPr>
    </w:p>
    <w:p w:rsidR="005C14B2" w:rsidRPr="005C14B2" w:rsidRDefault="005C14B2" w:rsidP="005C14B2">
      <w:pPr>
        <w:pStyle w:val="a4"/>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 xml:space="preserve"> 2. Құран аяттарының бөлек-бөлек түсуінің сырлары</w:t>
      </w:r>
    </w:p>
    <w:p w:rsidR="005C14B2" w:rsidRPr="005C14B2" w:rsidRDefault="005C14B2" w:rsidP="005C14B2">
      <w:pPr>
        <w:pStyle w:val="a4"/>
        <w:rPr>
          <w:rFonts w:ascii="Times New Roman" w:hAnsi="Times New Roman" w:cs="Times New Roman"/>
          <w:b/>
          <w:bCs/>
          <w:i/>
          <w:iCs/>
          <w:sz w:val="28"/>
          <w:szCs w:val="28"/>
          <w:lang w:val="kk-KZ"/>
        </w:rPr>
      </w:pPr>
    </w:p>
    <w:tbl>
      <w:tblPr>
        <w:tblpPr w:leftFromText="180" w:rightFromText="180" w:vertAnchor="text" w:horzAnchor="margin" w:tblpXSpec="right"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884"/>
      </w:tblGrid>
      <w:tr w:rsidR="005C14B2" w:rsidRPr="0099270D" w:rsidTr="002153D8">
        <w:trPr>
          <w:trHeight w:val="87"/>
        </w:trPr>
        <w:tc>
          <w:tcPr>
            <w:tcW w:w="3884" w:type="dxa"/>
            <w:tcBorders>
              <w:top w:val="nil"/>
              <w:left w:val="single" w:sz="4" w:space="0" w:color="auto"/>
              <w:bottom w:val="nil"/>
              <w:right w:val="nil"/>
            </w:tcBorders>
            <w:shd w:val="clear" w:color="auto" w:fill="F2F2F2"/>
            <w:hideMark/>
          </w:tcPr>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50"/>
            </w:r>
            <w:r w:rsidRPr="0099270D">
              <w:rPr>
                <w:rFonts w:ascii="Times New Roman" w:hAnsi="Times New Roman" w:cs="Times New Roman"/>
                <w:i/>
                <w:iCs/>
                <w:sz w:val="28"/>
                <w:szCs w:val="28"/>
                <w:lang w:val="kk-KZ"/>
              </w:rPr>
              <w:t xml:space="preserve"> Пайғамбар (с.а.с) жүрегіне тоқтау салып, көңіліне қуаныш ұялату үшін.</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50"/>
            </w:r>
            <w:r w:rsidRPr="0099270D">
              <w:rPr>
                <w:rFonts w:ascii="Times New Roman" w:hAnsi="Times New Roman" w:cs="Times New Roman"/>
                <w:i/>
                <w:iCs/>
                <w:sz w:val="28"/>
                <w:szCs w:val="28"/>
                <w:lang w:val="kk-KZ"/>
              </w:rPr>
              <w:t xml:space="preserve"> Көкейге тез қонып, жеңіл жатталуы үшін.</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50"/>
            </w:r>
            <w:r w:rsidRPr="0099270D">
              <w:rPr>
                <w:rFonts w:ascii="Times New Roman" w:hAnsi="Times New Roman" w:cs="Times New Roman"/>
                <w:i/>
                <w:iCs/>
                <w:sz w:val="28"/>
                <w:szCs w:val="28"/>
                <w:lang w:val="kk-KZ"/>
              </w:rPr>
              <w:t xml:space="preserve"> Ғасырлар бойы әдетке айналған жаман мінез-құлықтардан бірте-бірте арылту.</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50"/>
            </w:r>
            <w:r w:rsidRPr="0099270D">
              <w:rPr>
                <w:rFonts w:ascii="Times New Roman" w:hAnsi="Times New Roman" w:cs="Times New Roman"/>
                <w:i/>
                <w:iCs/>
                <w:sz w:val="28"/>
                <w:szCs w:val="28"/>
                <w:lang w:val="kk-KZ"/>
              </w:rPr>
              <w:t xml:space="preserve"> Әртүрлі жағдайлар мен оқиғаларға байланысты түсуі.</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lastRenderedPageBreak/>
              <w:sym w:font="Wingdings 2" w:char="F050"/>
            </w:r>
            <w:r w:rsidRPr="0099270D">
              <w:rPr>
                <w:rFonts w:ascii="Times New Roman" w:hAnsi="Times New Roman" w:cs="Times New Roman"/>
                <w:i/>
                <w:iCs/>
                <w:sz w:val="28"/>
                <w:szCs w:val="28"/>
                <w:lang w:val="kk-KZ"/>
              </w:rPr>
              <w:t xml:space="preserve"> Мүшріктер мен кәпірлердің сұрақтары мен келтірген шектеріне қарсы жауап ретінде.</w:t>
            </w:r>
          </w:p>
          <w:p w:rsidR="005C14B2" w:rsidRPr="0099270D" w:rsidRDefault="005C14B2" w:rsidP="002153D8">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50"/>
            </w:r>
            <w:r w:rsidRPr="0099270D">
              <w:rPr>
                <w:rFonts w:ascii="Times New Roman" w:hAnsi="Times New Roman" w:cs="Times New Roman"/>
                <w:i/>
                <w:iCs/>
                <w:sz w:val="28"/>
                <w:szCs w:val="28"/>
                <w:lang w:val="kk-KZ"/>
              </w:rPr>
              <w:t xml:space="preserve"> Құран Кәрімнің таңғажайып баяндау үлгісін көрсету.</w:t>
            </w:r>
          </w:p>
        </w:tc>
      </w:tr>
    </w:tbl>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lastRenderedPageBreak/>
        <w:t xml:space="preserve"> Айтып өткеніміздей Құран Кәрім аяттары пайғамбарымызға (с.а.с.) белгілі бір жайттар мен оқиғаларға байланысты бөлек-бөлек түсті. Ғалымдар Құран Кәрім аяттары мен пайғамбар хадистеріне сүйене отырып, аяттардың бөлек-бөлек түсу сырларын келесідей түсіндіреді:</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sz w:val="28"/>
          <w:szCs w:val="28"/>
          <w:lang w:val="kk-KZ"/>
        </w:rPr>
        <w:t>1. Пайғамбарымыздың (с.а.с) жүрегіне тоқтау салып, оның жан дүниесін бекіту, көңіліне қуаныш ұялату үшін. Оған жоғарыда келген Құран Кәрімнің: «</w:t>
      </w:r>
      <w:r w:rsidRPr="0099270D">
        <w:rPr>
          <w:rFonts w:ascii="Times New Roman" w:hAnsi="Times New Roman" w:cs="Times New Roman"/>
          <w:b/>
          <w:bCs/>
          <w:sz w:val="28"/>
          <w:szCs w:val="28"/>
          <w:lang w:val="kk-KZ"/>
        </w:rPr>
        <w:t xml:space="preserve">Тағы кәпірлер: "Оған Құран бірақ неге түсірілмеді?"– деді. Осылайша, көкейіңе қондыру үшін оны анықтап оқыдық </w:t>
      </w:r>
      <w:r w:rsidRPr="0099270D">
        <w:rPr>
          <w:rFonts w:ascii="Times New Roman" w:hAnsi="Times New Roman" w:cs="Times New Roman"/>
          <w:sz w:val="28"/>
          <w:szCs w:val="28"/>
          <w:lang w:val="kk-KZ"/>
        </w:rPr>
        <w:t>(32).</w:t>
      </w:r>
      <w:r w:rsidRPr="0099270D">
        <w:rPr>
          <w:rFonts w:ascii="Times New Roman" w:hAnsi="Times New Roman" w:cs="Times New Roman"/>
          <w:b/>
          <w:bCs/>
          <w:sz w:val="28"/>
          <w:szCs w:val="28"/>
          <w:lang w:val="kk-KZ"/>
        </w:rPr>
        <w:t xml:space="preserve"> Олар саған бір мысал келтірсе, әрине, саған шынд</w:t>
      </w:r>
      <w:r w:rsidRPr="0099270D">
        <w:rPr>
          <w:rFonts w:ascii="Times New Roman" w:hAnsi="Times New Roman" w:cs="Times New Roman"/>
          <w:b/>
          <w:bCs/>
          <w:sz w:val="28"/>
          <w:szCs w:val="28"/>
          <w:lang w:val="kk-KZ" w:bidi="ar-LY"/>
        </w:rPr>
        <w:t>ы</w:t>
      </w:r>
      <w:r w:rsidRPr="0099270D">
        <w:rPr>
          <w:rFonts w:ascii="Times New Roman" w:hAnsi="Times New Roman" w:cs="Times New Roman"/>
          <w:b/>
          <w:bCs/>
          <w:sz w:val="28"/>
          <w:szCs w:val="28"/>
          <w:lang w:val="kk-KZ"/>
        </w:rPr>
        <w:t xml:space="preserve">қты және көркем түсінікті әкелеміз </w:t>
      </w:r>
      <w:r w:rsidRPr="0099270D">
        <w:rPr>
          <w:rFonts w:ascii="Times New Roman" w:hAnsi="Times New Roman" w:cs="Times New Roman"/>
          <w:sz w:val="28"/>
          <w:szCs w:val="28"/>
          <w:lang w:val="kk-KZ"/>
        </w:rPr>
        <w:t>(33) («Фурқан» сүресі, 32-33),– деген аяты дәлел.</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2. Құран сүрелері мен аяттар сахабалардың көкейлеріне тез қонып, жеңіл жатталуы үшін. Себебі көптеген сахабалар ол кезде жазу-сызуды, оқуды білмейтін еді. Құран Кәрім – ерекше дүние, ол ежелгі арабтардың өлең шумақтары немесе адамдардың жай әңгімелеріне ұқсас көркем қара сөз емес. Ол – мағынасы тым терең, көркемдігі ерекше иләһи сөз. Осындай кең мазмұнды, айрықша мәнерлі сөздің қиындықсыз түсініліп, оңай жатталуы үшін бөлек-бөлек түсірілгендігін, Құран Кәрімнің: </w:t>
      </w:r>
      <w:r w:rsidRPr="0099270D">
        <w:rPr>
          <w:rFonts w:ascii="Times New Roman" w:hAnsi="Times New Roman" w:cs="Times New Roman"/>
          <w:b/>
          <w:bCs/>
          <w:sz w:val="28"/>
          <w:szCs w:val="28"/>
          <w:lang w:val="kk-KZ"/>
        </w:rPr>
        <w:t>«Біз Құранды адамдарға тоқырап оқуы үшін бөлімдерге</w:t>
      </w:r>
      <w:r w:rsidRPr="0099270D">
        <w:rPr>
          <w:rFonts w:ascii="Times New Roman" w:hAnsi="Times New Roman" w:cs="Times New Roman"/>
          <w:b/>
          <w:bCs/>
          <w:color w:val="FF0000"/>
          <w:sz w:val="28"/>
          <w:szCs w:val="28"/>
          <w:lang w:val="kk-KZ"/>
        </w:rPr>
        <w:t xml:space="preserve"> </w:t>
      </w:r>
      <w:r w:rsidRPr="0099270D">
        <w:rPr>
          <w:rFonts w:ascii="Times New Roman" w:hAnsi="Times New Roman" w:cs="Times New Roman"/>
          <w:b/>
          <w:bCs/>
          <w:sz w:val="28"/>
          <w:szCs w:val="28"/>
          <w:lang w:val="kk-KZ"/>
        </w:rPr>
        <w:t xml:space="preserve">айырып, аз-аздап түсірдік» </w:t>
      </w:r>
      <w:r w:rsidRPr="0099270D">
        <w:rPr>
          <w:rFonts w:ascii="Times New Roman" w:hAnsi="Times New Roman" w:cs="Times New Roman"/>
          <w:sz w:val="28"/>
          <w:szCs w:val="28"/>
          <w:lang w:val="kk-KZ"/>
        </w:rPr>
        <w:t xml:space="preserve">(«Исра» сүресі, 106),– деген аятынан аңғаруға болады.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3. Ғасырлар бойы сүйекке сіңіп, әдетке айналған жаман мінез-құлықтардан арылып, оның орнына көркем мінездерді бойға жинақтау үшін мұсылман үмбетіне біршама уақыт керек еді. Оған қоса, аяттарда белгіленген нақты шариғат үкімдеріне амал қылу үшін де белгілі мерзім қажет болды. Егер шариғаттағы барлық парыздар мен уәжіптер бір уақытта қабылданып, күллі күнәлар мен жаман істерге бір мезетте тыйым салынғанда мұсылмандарға үлкен машақат туып, олардың барлығын орындау мүмкін болмас еді. </w:t>
      </w:r>
      <w:r w:rsidRPr="0099270D">
        <w:rPr>
          <w:rFonts w:ascii="Times New Roman" w:hAnsi="Times New Roman" w:cs="Times New Roman"/>
          <w:sz w:val="28"/>
          <w:szCs w:val="28"/>
          <w:lang w:val="kk-KZ" w:bidi="ar-LY"/>
        </w:rPr>
        <w:t>Бұның мысалын</w:t>
      </w:r>
      <w:r w:rsidRPr="0099270D">
        <w:rPr>
          <w:rFonts w:ascii="Times New Roman" w:hAnsi="Times New Roman" w:cs="Times New Roman"/>
          <w:sz w:val="28"/>
          <w:szCs w:val="28"/>
          <w:lang w:val="kk-KZ"/>
        </w:rPr>
        <w:t xml:space="preserve"> арасына уақыт салып, бөлек-бөлек түскен, ішімдікке тыйым салған аяттардан аңғарамыз.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4. Аяттар мен сүрелер әртүрлі жағдайларға, түрлі құбылыстарға байланысты түсіп тұрды, сол себепті де бұрын-соңды болмаған оқиғаға орай шариғаттың жаңа үкімдері пайда болды.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5. Мүшріктер мен кәпірлердің айтқан күмәндары мен келтірген шектеріне қарсы жауап ретінде аяттар мен сүрелер кезек-кезек түсіп тұрды және олардың келтірген уәждері ақылға қонымсыз, өте таяз екендігін дәлелдеп отырды. Сол арқылы тура жолдағы мұсылмандарға адасуда жүрген көпқұдайшылдардың ахуалдарын баяндап берді.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Кез келген пенденің жүрегі күмәндардан, нәпсінің сыбырлауынан, шайтанның азғыруынан әрдайым тазаланып тұруы керек. Сондықтан</w:t>
      </w:r>
      <w:r w:rsidRPr="0099270D">
        <w:rPr>
          <w:rFonts w:ascii="Times New Roman" w:hAnsi="Times New Roman" w:cs="Times New Roman"/>
          <w:sz w:val="28"/>
          <w:szCs w:val="28"/>
          <w:lang w:val="kk-KZ"/>
        </w:rPr>
        <w:br/>
        <w:t xml:space="preserve">бөлек-бөлек түсіп жатқан аяттар ақ жаңбырдың тамшысындай, жүректерді кезегімен жуып-шайып нұрландырады. Бұл ақиқатты </w:t>
      </w:r>
      <w:r w:rsidRPr="0099270D">
        <w:rPr>
          <w:rFonts w:ascii="Times New Roman" w:hAnsi="Times New Roman" w:cs="Times New Roman"/>
          <w:sz w:val="28"/>
          <w:szCs w:val="28"/>
          <w:lang w:val="kk-KZ" w:bidi="ar-LY"/>
        </w:rPr>
        <w:t xml:space="preserve">Құран Кәрімнің: </w:t>
      </w:r>
      <w:r w:rsidRPr="0099270D">
        <w:rPr>
          <w:rFonts w:cs="Traditional Arabic"/>
          <w:color w:val="000000"/>
          <w:sz w:val="32"/>
          <w:szCs w:val="32"/>
          <w:rtl/>
        </w:rPr>
        <w:t>وَنُنَزِّلُ مِنَ الْقُرْآَنِ مَا هُوَ شِفَاءٌ وَرَحْمَةٌ لِلْمُؤْمِنِينَ وَلَا يَزِيدُ الظَّالِمِينَ إِلَّا خَسَارًا</w:t>
      </w:r>
      <w:r w:rsidRPr="005C14B2">
        <w:rPr>
          <w:rFonts w:cs="Traditional Arabic"/>
          <w:color w:val="000000"/>
          <w:sz w:val="32"/>
          <w:szCs w:val="32"/>
          <w:lang w:val="kk-KZ"/>
        </w:rPr>
        <w:t xml:space="preserve"> </w:t>
      </w:r>
      <w:r w:rsidRPr="0099270D">
        <w:rPr>
          <w:rFonts w:ascii="Times New Roman" w:hAnsi="Times New Roman" w:cs="Times New Roman"/>
          <w:b/>
          <w:bCs/>
          <w:sz w:val="28"/>
          <w:szCs w:val="28"/>
          <w:lang w:val="kk-KZ"/>
        </w:rPr>
        <w:t xml:space="preserve">«Құраннан мүміндерге шипа және рақым түсіреміз. Ол залымдардың қасіретін арттыра түседі» </w:t>
      </w:r>
      <w:r w:rsidRPr="0099270D">
        <w:rPr>
          <w:rFonts w:ascii="Times New Roman" w:hAnsi="Times New Roman" w:cs="Times New Roman"/>
          <w:sz w:val="28"/>
          <w:szCs w:val="28"/>
          <w:lang w:val="kk-KZ"/>
        </w:rPr>
        <w:t>(«Исра» сүресі, 82),– деген аятынан түсінуге болады.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6. Құран Кәрімнің таңғажайып баяндау үлгісін көрсету.</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Құран Кәрімдегі аяттар мен сүрелер әртүрлі оқиғаларға қатысты болса да алуан түрлі үкімдерді қамтиды. Жиырма үш жыл бойы кезек-кезек түсіп тұрса да барлық аяттар бір-бірімен іштей ғажайып байланысады. Мағыналық бірлік пен ерекше тәртіпке негізделгені, мазмұндық ұштасуы мен үйлесімділігі де анық байқалады. Аллаһтың сөзінен ешкім қандай да болсын бір кемшілік яки нұқсан таба алмайды.</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sz w:val="28"/>
          <w:szCs w:val="28"/>
          <w:lang w:val="kk-KZ"/>
        </w:rPr>
        <w:t>Құран – барлық мүшелері өзара тығыз байланысқан тұтас бір дене секілді. Оны басынан аяғына дейін таза ниет, ашық көңіл, терең оймен оқыған пенде ғана толық үйлесімдегі кітап екендігін мойындайды, тамырын тереңге жіберген, берері мол жеміс ағашы сияқты елестетеді</w:t>
      </w:r>
      <w:r w:rsidRPr="0099270D">
        <w:rPr>
          <w:rStyle w:val="a9"/>
          <w:rFonts w:ascii="Times New Roman" w:hAnsi="Times New Roman" w:cs="Times New Roman"/>
          <w:sz w:val="28"/>
          <w:szCs w:val="28"/>
          <w:lang w:val="kk-KZ"/>
        </w:rPr>
        <w:footnoteReference w:id="54"/>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p>
    <w:p w:rsidR="005C14B2" w:rsidRPr="005C14B2" w:rsidRDefault="005C14B2" w:rsidP="005C14B2">
      <w:pPr>
        <w:pStyle w:val="a4"/>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3. Алғашқы және соңғы түскен аяттар</w:t>
      </w:r>
    </w:p>
    <w:p w:rsidR="005C14B2" w:rsidRPr="005C14B2" w:rsidRDefault="005C14B2" w:rsidP="005C14B2">
      <w:pPr>
        <w:pStyle w:val="a4"/>
        <w:rPr>
          <w:rFonts w:ascii="Times New Roman" w:hAnsi="Times New Roman" w:cs="Times New Roman"/>
          <w:b/>
          <w:bCs/>
          <w:i/>
          <w:iCs/>
          <w:sz w:val="28"/>
          <w:szCs w:val="28"/>
          <w:lang w:val="kk-KZ"/>
        </w:rPr>
      </w:pPr>
    </w:p>
    <w:p w:rsidR="005C14B2" w:rsidRPr="0099270D" w:rsidRDefault="005C14B2" w:rsidP="005C14B2">
      <w:pPr>
        <w:pStyle w:val="a4"/>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Алғаш түскен аяттар</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Алғашқы түскен аяттар турасында бірнеше көзқарастар бар. Дегенмен, осы тақырыпқа қатысты деректерде келген пікірлердің дұрысырағы </w:t>
      </w:r>
      <w:r w:rsidRPr="0099270D">
        <w:rPr>
          <w:rFonts w:ascii="Times New Roman" w:hAnsi="Times New Roman" w:cs="Times New Roman"/>
          <w:i/>
          <w:iCs/>
          <w:sz w:val="28"/>
          <w:szCs w:val="28"/>
          <w:lang w:val="kk-KZ"/>
        </w:rPr>
        <w:t xml:space="preserve">«Аләқ» сүресінің алғашқы бес аяты </w:t>
      </w:r>
      <w:r w:rsidRPr="0099270D">
        <w:rPr>
          <w:rFonts w:ascii="Times New Roman" w:hAnsi="Times New Roman" w:cs="Times New Roman"/>
          <w:sz w:val="28"/>
          <w:szCs w:val="28"/>
          <w:lang w:val="kk-KZ"/>
        </w:rPr>
        <w:t>екендігі мәлім. Оған төмендегі дәлелдер айғақ болады.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Әл-Бұхаридің жинағында келген</w:t>
      </w:r>
      <w:r w:rsidRPr="0099270D">
        <w:rPr>
          <w:rFonts w:ascii="Times New Roman" w:hAnsi="Times New Roman" w:cs="Times New Roman"/>
          <w:color w:val="000000"/>
          <w:sz w:val="28"/>
          <w:szCs w:val="28"/>
          <w:lang w:val="kk-KZ"/>
        </w:rPr>
        <w:t xml:space="preserve"> хадисте Айша анамыз (р.а.): </w:t>
      </w:r>
    </w:p>
    <w:p w:rsidR="005C14B2" w:rsidRPr="0099270D" w:rsidRDefault="005C14B2" w:rsidP="005C14B2">
      <w:pPr>
        <w:pStyle w:val="a4"/>
        <w:bidi/>
        <w:ind w:left="-1" w:firstLine="567"/>
        <w:jc w:val="both"/>
        <w:rPr>
          <w:rFonts w:ascii="Times New Roman" w:hAnsi="Times New Roman" w:cs="Traditional Arabic"/>
          <w:color w:val="000000"/>
          <w:sz w:val="32"/>
          <w:szCs w:val="32"/>
          <w:lang w:val="kk-KZ" w:bidi="ar-LY"/>
        </w:rPr>
      </w:pPr>
      <w:r w:rsidRPr="0099270D">
        <w:rPr>
          <w:rFonts w:ascii="Times New Roman" w:hAnsi="Times New Roman" w:cs="Traditional Arabic"/>
          <w:color w:val="000000"/>
          <w:sz w:val="32"/>
          <w:szCs w:val="32"/>
          <w:rtl/>
        </w:rPr>
        <w:t>عَنْ عَائِشَةَ أُمِّ الْمُؤْمِنِينَ أَنَّهَا قَالَتْ أَوَّلُ مَا بُدِئَ بِهِ رَسُولُ اللَّهِ صَلَّى اللَّه عَلَيْهِ وَسَلَّمَ مِنَ الْوَحْيِ الرُّؤْيَا الصَّالِحَةُ فِي النَّوْمِ فَكَانَ لَا يَرَى رُؤْيَا إِلَّا جَاءَتْ مِثْلَ فَلَقِ الصُّبْحِ ثُمَّ حُبِّبَ إِلَيْهِ الْخَلَاءُ وَكَانَ يَخْلُو بِغَارِ حِرَاءٍ فَيَتَحَنَّثُ فِيهِ وَهُوَ التَّعَبُّدُ اللَّيَالِيَ ذَوَاتِ الْعَدَدِ قَبْلَ أَنْ يَنْزِعَ إِلَى أَهْلِهِ وَيَتَزَوَّدُ لِذَلِكَ ثُمَّ يَرْجِعُ إِلَى خَدِيجَةَ فَيَتَزَوَّدُ لِمِثْلِهَا حَتَّى جَاءَهُ الْحَقُّ وَهُوَ فِي غَارِ حِرَاءٍ فَجَاءَهُ الْمَلَكُ فَقَالَ اقْرَأْ قَالَ مَا أَنَا بِقَارِئٍ قَالَ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 ( اقْرَأْ بِاسْمِ رَبِّكَ الَّذِي خَلَقَ خَلَقَ الْإِنْسَانَ مِنْ عَلَقٍ اقْرَأْ وَرَبُّكَ الْأَكْرَمُ )</w:t>
      </w:r>
      <w:r w:rsidRPr="0099270D">
        <w:rPr>
          <w:rFonts w:ascii="Times New Roman" w:hAnsi="Times New Roman" w:cs="Traditional Arabic"/>
          <w:i/>
          <w:iCs/>
          <w:color w:val="000000"/>
          <w:sz w:val="32"/>
          <w:szCs w:val="32"/>
          <w:lang w:val="kk-KZ"/>
        </w:rPr>
        <w:t xml:space="preserve">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i/>
          <w:iCs/>
          <w:color w:val="000000"/>
          <w:sz w:val="28"/>
          <w:szCs w:val="28"/>
          <w:lang w:val="kk-KZ"/>
        </w:rPr>
        <w:t xml:space="preserve">«Аллаһ елшісіне ең алғашқы уахи шын түс ретінде басталған. Ол ұйқысында қандай түс көрсе, сол нәрсе оның өңінде таң нұрындай </w:t>
      </w:r>
      <w:r w:rsidRPr="0099270D">
        <w:rPr>
          <w:rFonts w:ascii="Times New Roman" w:hAnsi="Times New Roman" w:cs="Times New Roman"/>
          <w:color w:val="000000"/>
          <w:sz w:val="28"/>
          <w:szCs w:val="28"/>
          <w:lang w:val="kk-KZ"/>
        </w:rPr>
        <w:t>(анық)</w:t>
      </w:r>
      <w:r w:rsidRPr="0099270D">
        <w:rPr>
          <w:rFonts w:ascii="Times New Roman" w:hAnsi="Times New Roman" w:cs="Times New Roman"/>
          <w:i/>
          <w:iCs/>
          <w:color w:val="000000"/>
          <w:sz w:val="28"/>
          <w:szCs w:val="28"/>
          <w:lang w:val="kk-KZ"/>
        </w:rPr>
        <w:t xml:space="preserve"> қайталанар еді. Содан кейін, ол оңашалануды ұнататын болды. Сөйтіп «Хира» үңгіріне барып, жеке өзі таханнус жасап, бірнеше күн</w:t>
      </w:r>
      <w:r w:rsidRPr="0099270D">
        <w:rPr>
          <w:rFonts w:ascii="Times New Roman" w:hAnsi="Times New Roman" w:cs="Times New Roman"/>
          <w:color w:val="000000"/>
          <w:sz w:val="28"/>
          <w:szCs w:val="28"/>
          <w:lang w:val="kk-KZ"/>
        </w:rPr>
        <w:t xml:space="preserve"> (Аллаһқа)</w:t>
      </w:r>
      <w:r w:rsidRPr="0099270D">
        <w:rPr>
          <w:rFonts w:ascii="Times New Roman" w:hAnsi="Times New Roman" w:cs="Times New Roman"/>
          <w:i/>
          <w:iCs/>
          <w:color w:val="000000"/>
          <w:sz w:val="28"/>
          <w:szCs w:val="28"/>
          <w:lang w:val="kk-KZ"/>
        </w:rPr>
        <w:t xml:space="preserve"> құлшылық етер еді. Кейде азық үшін жанұясына түсіп, содан соң қайтар еді. Қашан хақ (уахи) келгенінше осылай жалғасты. Ол сонда Хира үңгірінде еді. Оның алдына періште келіп: «Оқы!» </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 xml:space="preserve">деді. </w:t>
      </w:r>
      <w:r w:rsidRPr="0099270D">
        <w:rPr>
          <w:rFonts w:ascii="Times New Roman" w:hAnsi="Times New Roman" w:cs="Times New Roman"/>
          <w:color w:val="000000"/>
          <w:sz w:val="28"/>
          <w:szCs w:val="28"/>
          <w:lang w:val="kk-KZ"/>
        </w:rPr>
        <w:t>(Сонда Аллаһ елшісі):</w:t>
      </w:r>
      <w:r w:rsidRPr="0099270D">
        <w:rPr>
          <w:rFonts w:ascii="Times New Roman" w:hAnsi="Times New Roman" w:cs="Times New Roman"/>
          <w:i/>
          <w:iCs/>
          <w:color w:val="000000"/>
          <w:sz w:val="28"/>
          <w:szCs w:val="28"/>
          <w:lang w:val="kk-KZ"/>
        </w:rPr>
        <w:t xml:space="preserve"> «Мен оқуды білмеймін»</w:t>
      </w:r>
      <w:r w:rsidRPr="0099270D">
        <w:rPr>
          <w:rFonts w:ascii="Times New Roman" w:hAnsi="Times New Roman" w:cs="Times New Roman"/>
          <w:i/>
          <w:iCs/>
          <w:sz w:val="28"/>
          <w:szCs w:val="28"/>
          <w:lang w:val="kk-KZ" w:bidi="ar-LY"/>
        </w:rPr>
        <w:t>,–</w:t>
      </w:r>
      <w:r w:rsidRPr="0099270D">
        <w:rPr>
          <w:rFonts w:ascii="Times New Roman" w:hAnsi="Times New Roman" w:cs="Times New Roman"/>
          <w:i/>
          <w:iCs/>
          <w:color w:val="000000"/>
          <w:sz w:val="28"/>
          <w:szCs w:val="28"/>
          <w:lang w:val="kk-KZ"/>
        </w:rPr>
        <w:t xml:space="preserve"> деді. </w:t>
      </w:r>
      <w:r w:rsidRPr="0099270D">
        <w:rPr>
          <w:rFonts w:ascii="Times New Roman" w:hAnsi="Times New Roman" w:cs="Times New Roman"/>
          <w:color w:val="000000"/>
          <w:sz w:val="28"/>
          <w:szCs w:val="28"/>
          <w:lang w:val="kk-KZ"/>
        </w:rPr>
        <w:t xml:space="preserve">(Сол кезде болып өткен оқиға жайлы пайғамбарымыз (с.а.с.) әңгімелеп былай) </w:t>
      </w:r>
      <w:r w:rsidRPr="0099270D">
        <w:rPr>
          <w:rFonts w:ascii="Times New Roman" w:hAnsi="Times New Roman" w:cs="Times New Roman"/>
          <w:i/>
          <w:iCs/>
          <w:color w:val="000000"/>
          <w:sz w:val="28"/>
          <w:szCs w:val="28"/>
          <w:lang w:val="kk-KZ"/>
        </w:rPr>
        <w:t xml:space="preserve">деді: «Ол </w:t>
      </w:r>
      <w:r w:rsidRPr="0099270D">
        <w:rPr>
          <w:rFonts w:ascii="Times New Roman" w:hAnsi="Times New Roman" w:cs="Times New Roman"/>
          <w:color w:val="000000"/>
          <w:sz w:val="28"/>
          <w:szCs w:val="28"/>
          <w:lang w:val="kk-KZ"/>
        </w:rPr>
        <w:t>(періште)</w:t>
      </w:r>
      <w:r w:rsidRPr="0099270D">
        <w:rPr>
          <w:rFonts w:ascii="Times New Roman" w:hAnsi="Times New Roman" w:cs="Times New Roman"/>
          <w:i/>
          <w:iCs/>
          <w:color w:val="000000"/>
          <w:sz w:val="28"/>
          <w:szCs w:val="28"/>
          <w:lang w:val="kk-KZ"/>
        </w:rPr>
        <w:t xml:space="preserve"> мені ұстап қатты қысты, сосын жіберіп: «Оқы!» </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деді. Мен: «Мен оқуды білмеймін» дедім. «Ол мені екінші рет ұстап қатты қысты, сосын жіберді де: «Оқы!»</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 xml:space="preserve"> деді. (Мен тағы) «Мен оқуды білмеймін»</w:t>
      </w:r>
      <w:r w:rsidRPr="0099270D">
        <w:rPr>
          <w:rFonts w:ascii="Times New Roman" w:hAnsi="Times New Roman" w:cs="Times New Roman"/>
          <w:i/>
          <w:iCs/>
          <w:sz w:val="28"/>
          <w:szCs w:val="28"/>
          <w:lang w:val="kk-KZ" w:bidi="ar-LY"/>
        </w:rPr>
        <w:t>,</w:t>
      </w:r>
      <w:r w:rsidRPr="0099270D">
        <w:rPr>
          <w:rFonts w:ascii="Times New Roman" w:hAnsi="Times New Roman" w:cs="Times New Roman"/>
          <w:sz w:val="28"/>
          <w:szCs w:val="28"/>
          <w:lang w:val="kk-KZ" w:bidi="ar-LY"/>
        </w:rPr>
        <w:t xml:space="preserve">– </w:t>
      </w:r>
      <w:r w:rsidRPr="0099270D">
        <w:rPr>
          <w:rFonts w:ascii="Times New Roman" w:hAnsi="Times New Roman" w:cs="Times New Roman"/>
          <w:i/>
          <w:iCs/>
          <w:color w:val="000000"/>
          <w:sz w:val="28"/>
          <w:szCs w:val="28"/>
          <w:lang w:val="kk-KZ"/>
        </w:rPr>
        <w:t xml:space="preserve">дедім. «Ол мені үшінші рет ұстап қатты қысты, сосын жіберді де: «Оқы! </w:t>
      </w:r>
      <w:r w:rsidRPr="0099270D">
        <w:rPr>
          <w:rFonts w:ascii="Times New Roman" w:hAnsi="Times New Roman" w:cs="Times New Roman"/>
          <w:color w:val="000000"/>
          <w:sz w:val="28"/>
          <w:szCs w:val="28"/>
          <w:lang w:val="kk-KZ"/>
        </w:rPr>
        <w:t>(Ей, Мұхаммед, бүкіл барлықты)</w:t>
      </w:r>
      <w:r w:rsidRPr="0099270D">
        <w:rPr>
          <w:rFonts w:ascii="Times New Roman" w:hAnsi="Times New Roman" w:cs="Times New Roman"/>
          <w:i/>
          <w:iCs/>
          <w:color w:val="000000"/>
          <w:sz w:val="28"/>
          <w:szCs w:val="28"/>
          <w:lang w:val="kk-KZ"/>
        </w:rPr>
        <w:t xml:space="preserve"> жаратқан Раббыңның атымен </w:t>
      </w:r>
      <w:r w:rsidRPr="0099270D">
        <w:rPr>
          <w:rFonts w:ascii="Times New Roman" w:hAnsi="Times New Roman" w:cs="Times New Roman"/>
          <w:color w:val="000000"/>
          <w:sz w:val="28"/>
          <w:szCs w:val="28"/>
          <w:lang w:val="kk-KZ"/>
        </w:rPr>
        <w:t>(бастап оқы)</w:t>
      </w:r>
      <w:r w:rsidRPr="0099270D">
        <w:rPr>
          <w:rFonts w:ascii="Times New Roman" w:hAnsi="Times New Roman" w:cs="Times New Roman"/>
          <w:i/>
          <w:iCs/>
          <w:color w:val="000000"/>
          <w:sz w:val="28"/>
          <w:szCs w:val="28"/>
          <w:lang w:val="kk-KZ"/>
        </w:rPr>
        <w:t xml:space="preserve">! Ол адамды бір түйіршік қаннан жаратты. Оқы! </w:t>
      </w:r>
      <w:r w:rsidRPr="0099270D">
        <w:rPr>
          <w:rFonts w:ascii="Times New Roman" w:hAnsi="Times New Roman" w:cs="Times New Roman"/>
          <w:color w:val="000000"/>
          <w:sz w:val="28"/>
          <w:szCs w:val="28"/>
          <w:lang w:val="kk-KZ"/>
        </w:rPr>
        <w:t>(Ол)</w:t>
      </w:r>
      <w:r w:rsidRPr="0099270D">
        <w:rPr>
          <w:rFonts w:ascii="Times New Roman" w:hAnsi="Times New Roman" w:cs="Times New Roman"/>
          <w:i/>
          <w:iCs/>
          <w:color w:val="000000"/>
          <w:sz w:val="28"/>
          <w:szCs w:val="28"/>
          <w:lang w:val="kk-KZ"/>
        </w:rPr>
        <w:t xml:space="preserve"> Сенің Раббың аса ардақты»</w:t>
      </w:r>
      <w:r w:rsidRPr="0099270D">
        <w:rPr>
          <w:rFonts w:ascii="Times New Roman" w:hAnsi="Times New Roman" w:cs="Times New Roman"/>
          <w:sz w:val="28"/>
          <w:szCs w:val="28"/>
          <w:lang w:val="kk-KZ"/>
        </w:rPr>
        <w:t xml:space="preserve"> –</w:t>
      </w:r>
      <w:r w:rsidRPr="0099270D">
        <w:rPr>
          <w:rFonts w:ascii="Times New Roman" w:hAnsi="Times New Roman" w:cs="Times New Roman"/>
          <w:i/>
          <w:iCs/>
          <w:color w:val="000000"/>
          <w:sz w:val="28"/>
          <w:szCs w:val="28"/>
          <w:lang w:val="kk-KZ"/>
        </w:rPr>
        <w:t xml:space="preserve"> деді»</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деген.</w:t>
      </w:r>
      <w:r w:rsidRPr="0099270D">
        <w:rPr>
          <w:rFonts w:ascii="Times New Roman" w:hAnsi="Times New Roman" w:cs="Times New Roman"/>
          <w:color w:val="000000"/>
          <w:sz w:val="28"/>
          <w:szCs w:val="28"/>
          <w:lang w:val="kk-KZ"/>
        </w:rPr>
        <w:t xml:space="preserve"> </w:t>
      </w:r>
    </w:p>
    <w:tbl>
      <w:tblPr>
        <w:tblpPr w:leftFromText="180" w:rightFromText="180" w:vertAnchor="text" w:horzAnchor="margin" w:tblpXSpec="right"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463"/>
      </w:tblGrid>
      <w:tr w:rsidR="005C14B2" w:rsidRPr="0099270D" w:rsidTr="002153D8">
        <w:trPr>
          <w:trHeight w:val="2687"/>
        </w:trPr>
        <w:tc>
          <w:tcPr>
            <w:tcW w:w="3463" w:type="dxa"/>
            <w:tcBorders>
              <w:top w:val="nil"/>
              <w:left w:val="single" w:sz="4" w:space="0" w:color="auto"/>
              <w:bottom w:val="nil"/>
              <w:right w:val="nil"/>
            </w:tcBorders>
            <w:shd w:val="clear" w:color="auto" w:fill="F2F2F2"/>
            <w:hideMark/>
          </w:tcPr>
          <w:p w:rsidR="005C14B2" w:rsidRPr="0099270D" w:rsidRDefault="005C14B2" w:rsidP="002153D8">
            <w:pPr>
              <w:pStyle w:val="a4"/>
              <w:jc w:val="center"/>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lastRenderedPageBreak/>
              <w:sym w:font="Wingdings 2" w:char="F050"/>
            </w:r>
            <w:r w:rsidRPr="0099270D">
              <w:rPr>
                <w:rFonts w:ascii="Times New Roman" w:hAnsi="Times New Roman" w:cs="Times New Roman"/>
                <w:i/>
                <w:iCs/>
                <w:sz w:val="28"/>
                <w:szCs w:val="28"/>
                <w:lang w:val="kk-KZ"/>
              </w:rPr>
              <w:t xml:space="preserve">  Пайғамбарға (с.а.с.) е</w:t>
            </w:r>
            <w:r w:rsidRPr="0099270D">
              <w:rPr>
                <w:rFonts w:ascii="Times New Roman" w:hAnsi="Times New Roman" w:cs="Times New Roman"/>
                <w:i/>
                <w:iCs/>
                <w:sz w:val="28"/>
                <w:szCs w:val="28"/>
                <w:lang w:val="kk-KZ" w:bidi="ar-LY"/>
              </w:rPr>
              <w:t xml:space="preserve">ң алғаш түскен аят - </w:t>
            </w:r>
            <w:r w:rsidRPr="0099270D">
              <w:rPr>
                <w:rFonts w:ascii="Times New Roman" w:hAnsi="Times New Roman" w:cs="Times New Roman"/>
                <w:b/>
                <w:bCs/>
                <w:i/>
                <w:iCs/>
                <w:sz w:val="28"/>
                <w:szCs w:val="28"/>
                <w:lang w:val="kk-KZ" w:bidi="ar-LY"/>
              </w:rPr>
              <w:t>ә</w:t>
            </w:r>
            <w:r w:rsidRPr="0099270D">
              <w:rPr>
                <w:rFonts w:ascii="Times New Roman" w:hAnsi="Times New Roman" w:cs="Times New Roman"/>
                <w:b/>
                <w:bCs/>
                <w:i/>
                <w:iCs/>
                <w:sz w:val="28"/>
                <w:szCs w:val="28"/>
                <w:lang w:val="kk-KZ"/>
              </w:rPr>
              <w:t>л-Аләқ сүресінің алғашқы бес аяты</w:t>
            </w:r>
            <w:r w:rsidRPr="0099270D">
              <w:rPr>
                <w:rFonts w:ascii="Times New Roman" w:hAnsi="Times New Roman" w:cs="Times New Roman"/>
                <w:i/>
                <w:iCs/>
                <w:sz w:val="28"/>
                <w:szCs w:val="28"/>
                <w:lang w:val="kk-KZ"/>
              </w:rPr>
              <w:t>. Осы аяттар арқылы пайғамбарлық мерзім басталса, «әл-Муддасир» сүресінің аяттары елшілік міндетті жүктеген болып саналады. Ал «Фатиха» сүресі Құран сүрелерінің ішінде ең алғаш түскені болып саналады.</w:t>
            </w:r>
          </w:p>
          <w:p w:rsidR="005C14B2" w:rsidRPr="0099270D" w:rsidRDefault="005C14B2" w:rsidP="002153D8">
            <w:pPr>
              <w:pStyle w:val="a4"/>
              <w:jc w:val="both"/>
              <w:rPr>
                <w:rFonts w:ascii="Times New Roman" w:hAnsi="Times New Roman" w:cs="Times New Roman"/>
                <w:i/>
                <w:iCs/>
                <w:sz w:val="28"/>
                <w:szCs w:val="28"/>
                <w:lang w:val="kk-KZ"/>
              </w:rPr>
            </w:pPr>
          </w:p>
        </w:tc>
      </w:tr>
    </w:tbl>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Әл-Хаким, әл-Бәйһақи Айша анамыздың (р.а.): «Құранның алғашқы түскен сүресі «</w:t>
      </w:r>
      <w:r w:rsidRPr="0099270D">
        <w:rPr>
          <w:rFonts w:ascii="Times New Roman" w:hAnsi="Times New Roman" w:cs="Traditional Arabic"/>
          <w:color w:val="000000"/>
          <w:sz w:val="32"/>
          <w:szCs w:val="32"/>
          <w:rtl/>
        </w:rPr>
        <w:t>اقْرَأْ بِاسْمِ رَبِّكَ</w:t>
      </w:r>
      <w:r w:rsidRPr="0099270D">
        <w:rPr>
          <w:rFonts w:ascii="Times New Roman" w:hAnsi="Times New Roman" w:cs="Times New Roman"/>
          <w:sz w:val="28"/>
          <w:szCs w:val="28"/>
          <w:lang w:val="kk-KZ"/>
        </w:rPr>
        <w:t>» «</w:t>
      </w:r>
      <w:r w:rsidRPr="0099270D">
        <w:rPr>
          <w:rFonts w:ascii="Times New Roman" w:hAnsi="Times New Roman" w:cs="Times New Roman"/>
          <w:b/>
          <w:bCs/>
          <w:sz w:val="28"/>
          <w:szCs w:val="28"/>
          <w:lang w:val="kk-KZ"/>
        </w:rPr>
        <w:t>Раббыңның атымен оқы</w:t>
      </w:r>
      <w:r w:rsidRPr="0099270D">
        <w:rPr>
          <w:rFonts w:ascii="Times New Roman" w:hAnsi="Times New Roman" w:cs="Times New Roman"/>
          <w:sz w:val="28"/>
          <w:szCs w:val="28"/>
          <w:lang w:val="kk-KZ"/>
        </w:rPr>
        <w:t>»»</w:t>
      </w:r>
      <w:r w:rsidRPr="0099270D">
        <w:rPr>
          <w:rStyle w:val="a9"/>
          <w:rFonts w:ascii="Times New Roman" w:hAnsi="Times New Roman" w:cs="Times New Roman"/>
          <w:sz w:val="28"/>
          <w:szCs w:val="28"/>
          <w:lang w:val="kk-KZ"/>
        </w:rPr>
        <w:footnoteReference w:id="55"/>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дегенін жеткізген.</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Әт-Табарани жеткізген тағы бір хадисте Әбу Ража әл-Атариди</w:t>
      </w:r>
      <w:r w:rsidRPr="0099270D">
        <w:rPr>
          <w:rStyle w:val="a9"/>
          <w:rFonts w:ascii="Times New Roman" w:hAnsi="Times New Roman" w:cs="Times New Roman"/>
          <w:sz w:val="28"/>
          <w:szCs w:val="28"/>
          <w:lang w:val="kk-KZ"/>
        </w:rPr>
        <w:footnoteReference w:id="56"/>
      </w:r>
      <w:r w:rsidRPr="0099270D">
        <w:rPr>
          <w:rFonts w:ascii="Times New Roman" w:hAnsi="Times New Roman" w:cs="Times New Roman"/>
          <w:sz w:val="28"/>
          <w:szCs w:val="28"/>
          <w:lang w:val="kk-KZ"/>
        </w:rPr>
        <w:t>: «Әбу Мұса бізге оқытқызып, бізді алқа құрып отырғызатын, үстінде екі ақ киімі болатын. Егер «</w:t>
      </w:r>
      <w:r w:rsidRPr="0099270D">
        <w:rPr>
          <w:rFonts w:ascii="Times New Roman" w:hAnsi="Times New Roman" w:cs="Traditional Arabic"/>
          <w:color w:val="000000"/>
          <w:sz w:val="32"/>
          <w:szCs w:val="32"/>
          <w:rtl/>
        </w:rPr>
        <w:t>اقْرَأْ بِاسْمِ رَبِّكَ</w:t>
      </w:r>
      <w:r w:rsidRPr="0099270D">
        <w:rPr>
          <w:rFonts w:ascii="Times New Roman" w:hAnsi="Times New Roman" w:cs="Traditional Arabic" w:hint="cs"/>
          <w:color w:val="000000"/>
          <w:sz w:val="32"/>
          <w:szCs w:val="32"/>
          <w:rtl/>
          <w:lang w:bidi="ar-LY"/>
        </w:rPr>
        <w:t xml:space="preserve"> </w:t>
      </w:r>
      <w:r w:rsidRPr="0099270D">
        <w:rPr>
          <w:rFonts w:ascii="Times New Roman" w:hAnsi="Times New Roman" w:cs="Traditional Arabic"/>
          <w:color w:val="000000"/>
          <w:sz w:val="32"/>
          <w:szCs w:val="32"/>
          <w:rtl/>
        </w:rPr>
        <w:t>الَّذِي خَلَقَ</w:t>
      </w:r>
      <w:r w:rsidRPr="0099270D">
        <w:rPr>
          <w:rFonts w:ascii="Times New Roman" w:hAnsi="Times New Roman" w:cs="Times New Roman"/>
          <w:sz w:val="28"/>
          <w:szCs w:val="28"/>
          <w:lang w:val="kk-KZ"/>
        </w:rPr>
        <w:t>» «</w:t>
      </w:r>
      <w:r w:rsidRPr="0099270D">
        <w:rPr>
          <w:rFonts w:ascii="Times New Roman" w:hAnsi="Times New Roman" w:cs="Times New Roman"/>
          <w:b/>
          <w:bCs/>
          <w:sz w:val="28"/>
          <w:szCs w:val="28"/>
          <w:lang w:val="kk-KZ"/>
        </w:rPr>
        <w:t>Жаратқан Раббыңның атымен оқы</w:t>
      </w:r>
      <w:r w:rsidRPr="0099270D">
        <w:rPr>
          <w:rFonts w:ascii="Times New Roman" w:hAnsi="Times New Roman" w:cs="Times New Roman"/>
          <w:sz w:val="28"/>
          <w:szCs w:val="28"/>
          <w:lang w:val="kk-KZ"/>
        </w:rPr>
        <w:t>» сүресін оқыса, бұл – Мұхаммедке (с.а.с.) алғаш түскен сүре дейтін»</w:t>
      </w:r>
      <w:r w:rsidRPr="0099270D">
        <w:rPr>
          <w:rStyle w:val="a9"/>
          <w:rFonts w:ascii="Times New Roman" w:hAnsi="Times New Roman" w:cs="Times New Roman"/>
          <w:sz w:val="28"/>
          <w:szCs w:val="28"/>
          <w:lang w:val="kk-KZ"/>
        </w:rPr>
        <w:footnoteReference w:id="57"/>
      </w:r>
      <w:r w:rsidRPr="0099270D">
        <w:rPr>
          <w:rFonts w:ascii="Times New Roman" w:hAnsi="Times New Roman" w:cs="Times New Roman"/>
          <w:sz w:val="28"/>
          <w:szCs w:val="28"/>
          <w:lang w:val="kk-KZ"/>
        </w:rPr>
        <w:t xml:space="preserve">,– деп айтқан.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Сонымен қатар кейбір зерттеушілер алғаш </w:t>
      </w:r>
      <w:r w:rsidRPr="0099270D">
        <w:rPr>
          <w:rFonts w:ascii="Times New Roman" w:hAnsi="Times New Roman" w:cs="Times New Roman"/>
          <w:i/>
          <w:iCs/>
          <w:sz w:val="28"/>
          <w:szCs w:val="28"/>
          <w:lang w:val="kk-KZ"/>
        </w:rPr>
        <w:t>«Мүддәссир» сүресі</w:t>
      </w:r>
      <w:r w:rsidRPr="0099270D">
        <w:rPr>
          <w:rFonts w:ascii="Times New Roman" w:hAnsi="Times New Roman" w:cs="Times New Roman"/>
          <w:sz w:val="28"/>
          <w:szCs w:val="28"/>
          <w:lang w:val="kk-KZ"/>
        </w:rPr>
        <w:t xml:space="preserve"> түскендігін алға тартады. Олар көзқарастарын әл-Бұхари мен Муслимде келген Жәбир ибн Абдуллаһтың</w:t>
      </w:r>
      <w:r w:rsidRPr="0099270D">
        <w:rPr>
          <w:rFonts w:ascii="Times New Roman" w:hAnsi="Times New Roman" w:cs="Times New Roman"/>
          <w:sz w:val="28"/>
          <w:szCs w:val="28"/>
          <w:lang w:val="kk-KZ" w:bidi="ar-LY"/>
        </w:rPr>
        <w:t xml:space="preserve"> (р.а.): «П</w:t>
      </w:r>
      <w:r w:rsidRPr="0099270D">
        <w:rPr>
          <w:rFonts w:ascii="Times New Roman" w:hAnsi="Times New Roman" w:cs="Times New Roman"/>
          <w:sz w:val="28"/>
          <w:szCs w:val="28"/>
          <w:lang w:val="kk-KZ"/>
        </w:rPr>
        <w:t xml:space="preserve">айғамбарымыз (с.а.с.): </w:t>
      </w:r>
      <w:r w:rsidRPr="0099270D">
        <w:rPr>
          <w:rFonts w:ascii="Times New Roman" w:hAnsi="Times New Roman" w:cs="Times New Roman"/>
          <w:i/>
          <w:iCs/>
          <w:sz w:val="28"/>
          <w:szCs w:val="28"/>
          <w:lang w:val="kk-KZ"/>
        </w:rPr>
        <w:t>«Мен жолда кетіп бара жатқан едім, кенеттен аспаннан бір дауыс естідім. Жоғары қарап едім, Хира үңгірінде маған келген періште аспан мен жердің ортасында қалықтаған тақтың үстінде отыр екен. Мен одан қорқып үйге қайтып келдім де: «Мені бүркеңдер, бүркеңдер!» – дедім. Сол кезде Аллаһ тағала:</w:t>
      </w:r>
      <w:r w:rsidRPr="0099270D">
        <w:rPr>
          <w:rFonts w:ascii="Times New Roman" w:hAnsi="Times New Roman" w:cs="Times New Roman"/>
          <w:sz w:val="28"/>
          <w:szCs w:val="28"/>
          <w:lang w:val="kk-KZ"/>
        </w:rPr>
        <w:t xml:space="preserve"> «</w:t>
      </w:r>
      <w:r w:rsidRPr="0099270D">
        <w:rPr>
          <w:rFonts w:cs="Traditional Arabic"/>
          <w:color w:val="000000"/>
          <w:sz w:val="32"/>
          <w:szCs w:val="32"/>
          <w:rtl/>
        </w:rPr>
        <w:t xml:space="preserve">يَاأَيُّهَا الْمُدَّثِّرُ </w:t>
      </w:r>
      <w:r w:rsidRPr="0099270D">
        <w:rPr>
          <w:rFonts w:ascii="Times New Roman" w:hAnsi="Times New Roman" w:cs="Times New Roman"/>
          <w:color w:val="000000"/>
          <w:sz w:val="28"/>
          <w:szCs w:val="28"/>
          <w:rtl/>
        </w:rPr>
        <w:t>(1)</w:t>
      </w:r>
      <w:r w:rsidRPr="0099270D">
        <w:rPr>
          <w:rFonts w:cs="Traditional Arabic"/>
          <w:color w:val="000000"/>
          <w:sz w:val="32"/>
          <w:szCs w:val="32"/>
          <w:rtl/>
        </w:rPr>
        <w:t xml:space="preserve"> قُمْ فَأَنْذِرْ </w:t>
      </w:r>
      <w:r w:rsidRPr="0099270D">
        <w:rPr>
          <w:rFonts w:ascii="Times New Roman" w:hAnsi="Times New Roman" w:cs="Times New Roman"/>
          <w:color w:val="000000"/>
          <w:sz w:val="28"/>
          <w:szCs w:val="28"/>
          <w:rtl/>
        </w:rPr>
        <w:t>(2)</w:t>
      </w:r>
      <w:r w:rsidRPr="0099270D">
        <w:rPr>
          <w:rFonts w:cs="Traditional Arabic"/>
          <w:color w:val="000000"/>
          <w:sz w:val="32"/>
          <w:szCs w:val="32"/>
          <w:rtl/>
        </w:rPr>
        <w:t xml:space="preserve"> وَرَبَّكَ فَكَبِّرْ </w:t>
      </w:r>
      <w:r w:rsidRPr="0099270D">
        <w:rPr>
          <w:rFonts w:ascii="Times New Roman" w:hAnsi="Times New Roman" w:cs="Times New Roman"/>
          <w:color w:val="000000"/>
          <w:sz w:val="28"/>
          <w:szCs w:val="28"/>
          <w:rtl/>
        </w:rPr>
        <w:t>(3)</w:t>
      </w:r>
      <w:r w:rsidRPr="0099270D">
        <w:rPr>
          <w:rFonts w:cs="Traditional Arabic"/>
          <w:color w:val="000000"/>
          <w:sz w:val="32"/>
          <w:szCs w:val="32"/>
          <w:rtl/>
        </w:rPr>
        <w:t xml:space="preserve"> وَثِيَابَكَ فَطَهِّرْ </w:t>
      </w:r>
      <w:r w:rsidRPr="0099270D">
        <w:rPr>
          <w:rFonts w:ascii="Times New Roman" w:hAnsi="Times New Roman" w:cs="Times New Roman"/>
          <w:color w:val="000000"/>
          <w:sz w:val="28"/>
          <w:szCs w:val="28"/>
          <w:rtl/>
        </w:rPr>
        <w:t>(4)</w:t>
      </w:r>
      <w:r w:rsidRPr="0099270D">
        <w:rPr>
          <w:rFonts w:cs="Traditional Arabic"/>
          <w:color w:val="000000"/>
          <w:sz w:val="32"/>
          <w:szCs w:val="32"/>
          <w:rtl/>
        </w:rPr>
        <w:t xml:space="preserve"> وَالرُّجْزَ فَاهْجُرْ </w:t>
      </w:r>
      <w:r w:rsidRPr="0099270D">
        <w:rPr>
          <w:rFonts w:ascii="Times New Roman" w:hAnsi="Times New Roman" w:cs="Times New Roman"/>
          <w:color w:val="000000"/>
          <w:sz w:val="28"/>
          <w:szCs w:val="28"/>
          <w:rtl/>
        </w:rPr>
        <w:t>(5)</w:t>
      </w:r>
      <w:r w:rsidRPr="0099270D">
        <w:rPr>
          <w:rFonts w:ascii="Times New Roman" w:hAnsi="Times New Roman" w:cs="Times New Roman"/>
          <w:sz w:val="28"/>
          <w:szCs w:val="28"/>
          <w:lang w:val="kk-KZ"/>
        </w:rPr>
        <w:t>»</w:t>
      </w:r>
      <w:r w:rsidRPr="005C14B2">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«Ей, жамылушы! (1) Тұр! </w:t>
      </w:r>
      <w:r w:rsidRPr="0099270D">
        <w:rPr>
          <w:rFonts w:ascii="Times New Roman" w:hAnsi="Times New Roman" w:cs="Times New Roman"/>
          <w:sz w:val="28"/>
          <w:szCs w:val="28"/>
          <w:lang w:val="kk-KZ"/>
        </w:rPr>
        <w:t>(Адамдарға)</w:t>
      </w:r>
      <w:r w:rsidRPr="0099270D">
        <w:rPr>
          <w:rFonts w:ascii="Times New Roman" w:hAnsi="Times New Roman" w:cs="Times New Roman"/>
          <w:b/>
          <w:bCs/>
          <w:sz w:val="28"/>
          <w:szCs w:val="28"/>
          <w:lang w:val="kk-KZ"/>
        </w:rPr>
        <w:t xml:space="preserve"> ескерт! (2) Раббыңды ұлықта! (3) Киіміңді тазала! (4) Әртүрлі лас істерден аулақ бол! (5)»</w:t>
      </w:r>
      <w:r w:rsidRPr="0099270D">
        <w:rPr>
          <w:rFonts w:ascii="Times New Roman" w:hAnsi="Times New Roman" w:cs="Times New Roman"/>
          <w:sz w:val="28"/>
          <w:szCs w:val="28"/>
          <w:lang w:val="kk-KZ" w:bidi="ar-LY"/>
        </w:rPr>
        <w:t xml:space="preserve">,– </w:t>
      </w:r>
      <w:r w:rsidRPr="0099270D">
        <w:rPr>
          <w:rFonts w:ascii="Times New Roman" w:hAnsi="Times New Roman" w:cs="Times New Roman"/>
          <w:i/>
          <w:iCs/>
          <w:sz w:val="28"/>
          <w:szCs w:val="28"/>
          <w:lang w:val="kk-KZ"/>
        </w:rPr>
        <w:t>деген аяттарды түсірді»</w:t>
      </w:r>
      <w:r w:rsidRPr="0099270D">
        <w:rPr>
          <w:rFonts w:ascii="Times New Roman" w:hAnsi="Times New Roman" w:cs="Times New Roman"/>
          <w:sz w:val="28"/>
          <w:szCs w:val="28"/>
          <w:lang w:val="kk-KZ"/>
        </w:rPr>
        <w:t>,– деген хадисін дәлел қылады</w:t>
      </w:r>
      <w:r w:rsidRPr="0099270D">
        <w:rPr>
          <w:rStyle w:val="a9"/>
          <w:rFonts w:ascii="Times New Roman" w:hAnsi="Times New Roman" w:cs="Times New Roman"/>
          <w:sz w:val="28"/>
          <w:szCs w:val="28"/>
          <w:lang w:val="kk-KZ"/>
        </w:rPr>
        <w:footnoteReference w:id="58"/>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Бұл дерек «Мүддәссир» сүресінің алғаш түскендігіне нақты айғақ емес. Өйткені риуаяттың мәнісінен: оның алғаш уахи келгеннен кейінгі кезеңде түскендігі байқалады. Өйткені бұл аяттар Хира үңгірінде алғаш аяттар түскеннен кейін пайғамбарымыз</w:t>
      </w:r>
      <w:r w:rsidRPr="0099270D">
        <w:rPr>
          <w:rFonts w:ascii="Times New Roman" w:hAnsi="Times New Roman" w:cs="Times New Roman"/>
          <w:sz w:val="28"/>
          <w:szCs w:val="28"/>
          <w:lang w:val="kk-KZ" w:bidi="ar-LY"/>
        </w:rPr>
        <w:t xml:space="preserve"> (с.а.с.) </w:t>
      </w:r>
      <w:r w:rsidRPr="0099270D">
        <w:rPr>
          <w:rFonts w:ascii="Times New Roman" w:hAnsi="Times New Roman" w:cs="Times New Roman"/>
          <w:sz w:val="28"/>
          <w:szCs w:val="28"/>
          <w:lang w:val="kk-KZ"/>
        </w:rPr>
        <w:t xml:space="preserve">Хадиша анамыздың үйіне барған кезінде нәзіл болған.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Кейбір деректерде Құранның алғаш түскен аяты </w:t>
      </w:r>
      <w:r w:rsidRPr="0099270D">
        <w:rPr>
          <w:rFonts w:ascii="Times New Roman" w:hAnsi="Times New Roman" w:cs="Times New Roman"/>
          <w:i/>
          <w:iCs/>
          <w:sz w:val="28"/>
          <w:szCs w:val="28"/>
          <w:lang w:val="kk-KZ"/>
        </w:rPr>
        <w:t xml:space="preserve">«Фатиха» </w:t>
      </w:r>
      <w:r w:rsidRPr="0099270D">
        <w:rPr>
          <w:rFonts w:ascii="Times New Roman" w:hAnsi="Times New Roman" w:cs="Times New Roman"/>
          <w:sz w:val="28"/>
          <w:szCs w:val="28"/>
          <w:lang w:val="kk-KZ"/>
        </w:rPr>
        <w:t>сүресі екендігі айтылады. Алайда, бұл пікірді қуаттайтын деректер де қанағаттанарлық емес.</w:t>
      </w:r>
    </w:p>
    <w:p w:rsidR="005C14B2" w:rsidRPr="0099270D" w:rsidRDefault="005C14B2" w:rsidP="005C14B2">
      <w:pPr>
        <w:pStyle w:val="a4"/>
        <w:ind w:left="-567" w:firstLine="567"/>
        <w:jc w:val="both"/>
        <w:rPr>
          <w:rFonts w:ascii="Times New Roman" w:hAnsi="Times New Roman" w:cs="Times New Roman" w:hint="cs"/>
          <w:sz w:val="28"/>
          <w:szCs w:val="28"/>
          <w:rtl/>
          <w:lang w:val="kk-KZ" w:bidi="ar-LY"/>
        </w:rPr>
      </w:pPr>
      <w:r w:rsidRPr="0099270D">
        <w:rPr>
          <w:rFonts w:ascii="Times New Roman" w:hAnsi="Times New Roman" w:cs="Times New Roman"/>
          <w:sz w:val="28"/>
          <w:szCs w:val="28"/>
          <w:lang w:val="kk-KZ"/>
        </w:rPr>
        <w:t xml:space="preserve">Демек, аталған көзқарастарды назарға алатын болсақ, Құран Кәрімнің ең алғаш түскен «Аләқ» сүресінің алғашқы бес аяты арқылы пайғамбарлық мерзім басталса, «Муддасир» сүресінің аяттары – елшілік міндетті жүктеген болып саналады. Ал, «Фатиха» сүресі Құран сүрелерінің ішіндегі ең алғаш түскені болып табылады. </w:t>
      </w:r>
    </w:p>
    <w:p w:rsidR="005C14B2" w:rsidRPr="0099270D" w:rsidRDefault="005C14B2" w:rsidP="005C14B2">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Ең соңғы түскен аяттар</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Құрандағы ең соңғы түскен аят турасында ғалымдар ортақ пікірге келмеген, өйткені ол жөнінде пайғамбарымыздың </w:t>
      </w:r>
      <w:r w:rsidRPr="0099270D">
        <w:rPr>
          <w:rFonts w:ascii="Times New Roman" w:hAnsi="Times New Roman" w:cs="Times New Roman"/>
          <w:sz w:val="28"/>
          <w:szCs w:val="28"/>
          <w:lang w:val="kk-KZ" w:bidi="ar-LY"/>
        </w:rPr>
        <w:t xml:space="preserve">(с.а.с.) </w:t>
      </w:r>
      <w:r w:rsidRPr="0099270D">
        <w:rPr>
          <w:rFonts w:ascii="Times New Roman" w:hAnsi="Times New Roman" w:cs="Times New Roman"/>
          <w:sz w:val="28"/>
          <w:szCs w:val="28"/>
          <w:lang w:val="kk-KZ"/>
        </w:rPr>
        <w:t xml:space="preserve">өзінен немесе саңлақ сахабаларынан жеткен нақты хадис немесе үзілді-кесілді хабар жоқ. Бұл мәселе жөнінде Құран ілімдеріне арналған кітаптарда он шақты пікір бар, алайда, біз олардың кейбіріне ғана тоқталып кетейік: </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i/>
          <w:iCs/>
          <w:sz w:val="28"/>
          <w:szCs w:val="28"/>
          <w:lang w:val="kk-KZ"/>
        </w:rPr>
        <w:lastRenderedPageBreak/>
        <w:t>Бірінші</w:t>
      </w:r>
      <w:r w:rsidRPr="0099270D">
        <w:rPr>
          <w:rFonts w:ascii="Times New Roman" w:hAnsi="Times New Roman" w:cs="Times New Roman"/>
          <w:sz w:val="28"/>
          <w:szCs w:val="28"/>
          <w:lang w:val="kk-KZ"/>
        </w:rPr>
        <w:t>, «Бақара» сүресінің 281</w:t>
      </w:r>
      <w:r w:rsidRPr="005C14B2">
        <w:rPr>
          <w:rFonts w:ascii="Times New Roman" w:hAnsi="Times New Roman" w:cs="Times New Roman"/>
          <w:sz w:val="28"/>
          <w:szCs w:val="28"/>
          <w:lang w:val="kk-KZ"/>
        </w:rPr>
        <w:t>-</w:t>
      </w:r>
      <w:r w:rsidRPr="0099270D">
        <w:rPr>
          <w:rFonts w:ascii="Times New Roman" w:hAnsi="Times New Roman" w:cs="Times New Roman"/>
          <w:sz w:val="28"/>
          <w:szCs w:val="28"/>
          <w:lang w:val="kk-KZ"/>
        </w:rPr>
        <w:t>аяты.</w:t>
      </w:r>
      <w:r w:rsidRPr="0099270D">
        <w:rPr>
          <w:rFonts w:ascii="Times New Roman" w:hAnsi="Times New Roman" w:cs="Times New Roman"/>
          <w:color w:val="FF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cs="Traditional Arabic"/>
          <w:color w:val="000000"/>
          <w:sz w:val="32"/>
          <w:szCs w:val="32"/>
          <w:rtl/>
        </w:rPr>
        <w:t>وَاتَّقُوا يَوْمًا تُرْجَعُونَ فِيهِ إِلَى اللَّهِ ثُمَّ تُوَفَّى كُلُّ نَفْسٍ مَا كَسَبَتْ وَهُمْ لَا يُظْلَمُونَ</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b/>
          <w:bCs/>
          <w:sz w:val="28"/>
          <w:szCs w:val="28"/>
          <w:lang w:val="kk-KZ"/>
        </w:rPr>
        <w:t>«Аллаһқа қайтатын күннен қорқыңдар, сосын әрбір жан істегенін толық алып, олар зұлымдық көрмейді».</w:t>
      </w:r>
      <w:r w:rsidRPr="0099270D">
        <w:rPr>
          <w:rFonts w:ascii="Times New Roman" w:hAnsi="Times New Roman" w:cs="Times New Roman"/>
          <w:b/>
          <w:bCs/>
          <w:color w:val="FF0000"/>
          <w:sz w:val="28"/>
          <w:szCs w:val="28"/>
          <w:lang w:val="kk-KZ"/>
        </w:rPr>
        <w:t xml:space="preserve"> </w:t>
      </w:r>
      <w:r w:rsidRPr="0099270D">
        <w:rPr>
          <w:rFonts w:ascii="Times New Roman" w:hAnsi="Times New Roman" w:cs="Times New Roman"/>
          <w:sz w:val="28"/>
          <w:szCs w:val="28"/>
          <w:lang w:val="kk-KZ"/>
        </w:rPr>
        <w:t xml:space="preserve">Абдуллаһ ибн Аббастан жеткен дерек бойынша, пайғамбарымыз </w:t>
      </w:r>
      <w:r w:rsidRPr="0099270D">
        <w:rPr>
          <w:rFonts w:ascii="Times New Roman" w:hAnsi="Times New Roman" w:cs="Times New Roman"/>
          <w:sz w:val="28"/>
          <w:szCs w:val="28"/>
          <w:lang w:val="kk-KZ" w:bidi="ar-LY"/>
        </w:rPr>
        <w:t xml:space="preserve">(с.а.с.) </w:t>
      </w:r>
      <w:r w:rsidRPr="0099270D">
        <w:rPr>
          <w:rFonts w:ascii="Times New Roman" w:hAnsi="Times New Roman" w:cs="Times New Roman"/>
          <w:sz w:val="28"/>
          <w:szCs w:val="28"/>
          <w:lang w:val="kk-KZ"/>
        </w:rPr>
        <w:t xml:space="preserve">осы аят түскеннен кейін тоғыз күн ғана өмір сүрген.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Осы аяттың Құран Кәрімнің ең ақырғы түскен аяты екендігіне имам ән-Нәсәи, Ибн Жарир әт-Табари Икриманың Ибн Аббастан, басқа тізбекте Ибн Мардауайһ Сағид ибн Жубәйрдің Ибн Аббастан жеткізген: «Құранның ең соңғы түскен аяты </w:t>
      </w:r>
      <w:r w:rsidRPr="0099270D">
        <w:rPr>
          <w:rFonts w:ascii="Times New Roman" w:hAnsi="Times New Roman" w:cs="Times New Roman"/>
          <w:b/>
          <w:bCs/>
          <w:sz w:val="28"/>
          <w:szCs w:val="28"/>
          <w:lang w:val="kk-KZ"/>
        </w:rPr>
        <w:t xml:space="preserve">«Аллаһқа қайтатын күннен қорқыңдар ...» </w:t>
      </w:r>
      <w:r w:rsidRPr="0099270D">
        <w:rPr>
          <w:rFonts w:ascii="Times New Roman" w:hAnsi="Times New Roman" w:cs="Times New Roman"/>
          <w:sz w:val="28"/>
          <w:szCs w:val="28"/>
          <w:lang w:val="kk-KZ"/>
        </w:rPr>
        <w:t>аяты</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хадис дәлел. </w:t>
      </w:r>
      <w:r w:rsidRPr="0099270D">
        <w:rPr>
          <w:rFonts w:ascii="Times New Roman" w:hAnsi="Times New Roman" w:cs="Times New Roman"/>
          <w:sz w:val="28"/>
          <w:szCs w:val="28"/>
          <w:lang w:val="kk-KZ" w:bidi="ar-LY"/>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Екінші,</w:t>
      </w:r>
      <w:r w:rsidRPr="0099270D">
        <w:rPr>
          <w:rFonts w:ascii="Times New Roman" w:hAnsi="Times New Roman" w:cs="Times New Roman"/>
          <w:sz w:val="28"/>
          <w:szCs w:val="28"/>
          <w:lang w:val="kk-KZ"/>
        </w:rPr>
        <w:t xml:space="preserve"> «Бақара» сүресінің 278-аяты.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cs="Traditional Arabic"/>
          <w:color w:val="000000"/>
          <w:sz w:val="32"/>
          <w:szCs w:val="32"/>
          <w:rtl/>
        </w:rPr>
        <w:t>يَا أَيُّهَا الَّذِينَ آَمَنُوا اتَّقُوا اللَّهَ وَذَرُوا مَا بَقِيَ مِنَ الرِّبَا إِنْ كُنْتُمْ مُؤْمِنِينَ</w:t>
      </w:r>
      <w:r w:rsidRPr="0099270D">
        <w:rPr>
          <w:rFonts w:cs="Traditional Arabic"/>
          <w:color w:val="000000"/>
          <w:sz w:val="44"/>
          <w:szCs w:val="40"/>
          <w:rtl/>
        </w:rPr>
        <w:t xml:space="preserve"> </w:t>
      </w:r>
      <w:r w:rsidRPr="0099270D">
        <w:rPr>
          <w:rFonts w:cs="Traditional Arabic"/>
          <w:color w:val="000000"/>
          <w:sz w:val="44"/>
          <w:szCs w:val="40"/>
          <w:lang w:val="kk-KZ"/>
        </w:rPr>
        <w:t xml:space="preserve"> </w:t>
      </w:r>
      <w:r w:rsidRPr="0099270D">
        <w:rPr>
          <w:rFonts w:ascii="Times New Roman" w:hAnsi="Times New Roman" w:cs="Times New Roman"/>
          <w:b/>
          <w:bCs/>
          <w:sz w:val="28"/>
          <w:szCs w:val="28"/>
          <w:lang w:val="kk-KZ"/>
        </w:rPr>
        <w:t>«Уа, иман келтіргендер! Аллаһтан қорқыңдар! Егер иман еткен болсаңдар, қалған өсімқорлықты тастаңдар!»</w:t>
      </w:r>
      <w:r w:rsidRPr="0099270D">
        <w:rPr>
          <w:rFonts w:ascii="Times New Roman" w:hAnsi="Times New Roman" w:cs="Times New Roman"/>
          <w:b/>
          <w:bCs/>
          <w:color w:val="FF0000"/>
          <w:sz w:val="28"/>
          <w:szCs w:val="28"/>
          <w:lang w:val="kk-KZ"/>
        </w:rPr>
        <w:t xml:space="preserve"> </w:t>
      </w:r>
      <w:r w:rsidRPr="0099270D">
        <w:rPr>
          <w:rFonts w:ascii="Times New Roman" w:hAnsi="Times New Roman" w:cs="Times New Roman"/>
          <w:sz w:val="28"/>
          <w:szCs w:val="28"/>
          <w:lang w:val="kk-KZ"/>
        </w:rPr>
        <w:t>Абдуллаһ ибн Аббастан жеткен тағы бір хадис бойынша, ақырғы болып, осы аят түскендігі айтылады. Алайда кейбір ғалымдар бұл деректерді зерделей отырып, аяттың «өсімге қатысты келген аяттардың ақырғысы»</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пікір білдірген.  </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i/>
          <w:iCs/>
          <w:sz w:val="28"/>
          <w:szCs w:val="28"/>
          <w:lang w:val="kk-KZ"/>
        </w:rPr>
        <w:t>Үшінші,</w:t>
      </w:r>
      <w:r w:rsidRPr="0099270D">
        <w:rPr>
          <w:rFonts w:ascii="Times New Roman" w:hAnsi="Times New Roman" w:cs="Times New Roman"/>
          <w:sz w:val="28"/>
          <w:szCs w:val="28"/>
          <w:lang w:val="kk-KZ"/>
        </w:rPr>
        <w:t xml:space="preserve"> «Бақара» сүресінің 282-аяты.</w:t>
      </w:r>
    </w:p>
    <w:p w:rsidR="005C14B2" w:rsidRPr="0099270D" w:rsidRDefault="005C14B2" w:rsidP="005C14B2">
      <w:pPr>
        <w:pStyle w:val="a4"/>
        <w:bidi/>
        <w:ind w:firstLine="567"/>
        <w:jc w:val="both"/>
        <w:rPr>
          <w:rFonts w:ascii="Times New Roman" w:hAnsi="Times New Roman" w:cs="Times New Roman"/>
          <w:color w:val="FF0000"/>
          <w:sz w:val="28"/>
          <w:szCs w:val="28"/>
          <w:lang w:val="kk-KZ"/>
        </w:rPr>
      </w:pPr>
      <w:r w:rsidRPr="0099270D">
        <w:rPr>
          <w:rFonts w:cs="Traditional Arabic"/>
          <w:color w:val="000000"/>
          <w:sz w:val="32"/>
          <w:szCs w:val="32"/>
          <w:rtl/>
        </w:rPr>
        <w:t>يَا أَيُّهَا الَّذِينَ آَمَنُوا إِذَا تَدَايَنْتُمْ بِدَيْنٍ إِلَى أَجَلٍ مُسَمًّى فَاكْتُبُوهُ وَلْيَكْتُبْ 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يُضَارَّ كَاتِبٌ وَلَا شَهِيدٌ وَإِنْ تَفْعَلُوا فَإِنَّهُ فُسُوقٌ بِكُمْ وَاتَّقُوا اللَّهَ وَيُعَلِّمُكُمُ اللَّهُ وَاللَّهُ بِكُلِّ شَيْءٍ عَلِيمٌ</w:t>
      </w:r>
    </w:p>
    <w:p w:rsidR="005C14B2" w:rsidRPr="0099270D" w:rsidRDefault="005C14B2" w:rsidP="005C14B2">
      <w:pPr>
        <w:pStyle w:val="a4"/>
        <w:ind w:left="-567" w:firstLine="567"/>
        <w:jc w:val="both"/>
        <w:rPr>
          <w:rFonts w:ascii="Times New Roman" w:hAnsi="Times New Roman" w:cs="Times New Roman"/>
          <w:b/>
          <w:bCs/>
          <w:sz w:val="28"/>
          <w:szCs w:val="28"/>
          <w:lang w:val="kk-KZ"/>
        </w:rPr>
      </w:pPr>
      <w:r w:rsidRPr="0099270D">
        <w:rPr>
          <w:rFonts w:ascii="Times New Roman" w:hAnsi="Times New Roman" w:cs="Times New Roman"/>
          <w:b/>
          <w:bCs/>
          <w:sz w:val="28"/>
          <w:szCs w:val="28"/>
          <w:lang w:val="kk-KZ"/>
        </w:rPr>
        <w:t xml:space="preserve">«Ей, мүміндер! Егер белгілі бip мерзімге дейін бip-бipiңe борыштансаңдар, сонда оны жазыңдар. Араларыңда бip хатшы дұрыс жазсын. Сондай-ақ, хатшы Аллаһтың оған үйретуі бойынша жазудан бас тартпасын. Борышты кici жаздырсын. Раббы болған Аллаһтан қорықсын әpi одан ешнәрсе кeмiтпeciн. Сонда егер борышты есалаң не нашар </w:t>
      </w:r>
      <w:r w:rsidRPr="0099270D">
        <w:rPr>
          <w:rFonts w:ascii="Times New Roman" w:hAnsi="Times New Roman" w:cs="Times New Roman"/>
          <w:sz w:val="28"/>
          <w:szCs w:val="28"/>
          <w:lang w:val="kk-KZ"/>
        </w:rPr>
        <w:t>(жас бала не кәpi)</w:t>
      </w:r>
      <w:r w:rsidRPr="0099270D">
        <w:rPr>
          <w:rFonts w:ascii="Times New Roman" w:hAnsi="Times New Roman" w:cs="Times New Roman"/>
          <w:b/>
          <w:bCs/>
          <w:sz w:val="28"/>
          <w:szCs w:val="28"/>
          <w:lang w:val="kk-KZ"/>
        </w:rPr>
        <w:t xml:space="preserve"> немесе жаздыра алмайтын </w:t>
      </w:r>
      <w:r w:rsidRPr="0099270D">
        <w:rPr>
          <w:rFonts w:ascii="Times New Roman" w:hAnsi="Times New Roman" w:cs="Times New Roman"/>
          <w:sz w:val="28"/>
          <w:szCs w:val="28"/>
          <w:lang w:val="kk-KZ"/>
        </w:rPr>
        <w:t>(сақау, т.б.)</w:t>
      </w:r>
      <w:r w:rsidRPr="0099270D">
        <w:rPr>
          <w:rFonts w:ascii="Times New Roman" w:hAnsi="Times New Roman" w:cs="Times New Roman"/>
          <w:b/>
          <w:bCs/>
          <w:sz w:val="28"/>
          <w:szCs w:val="28"/>
          <w:lang w:val="kk-KZ"/>
        </w:rPr>
        <w:t xml:space="preserve"> болса, оның иесі тура жаздырсын. Еркектеріңнен екі айғақ қойыңдар. Егер еркек болмаса, онда өздерің ұнатқан айғақтардан бip еркек, екi әйел болады. Егер eкeyiнiң бipi жаңылса, екіншісі оның eciнe салады. Куәлер шақырылған сәтте бас тартпасын. Аз, көп болса да белгілі мерзімге дейін жазудан ерінбеңдер. Осыларың Аллаһтың қасында туралық; куәлік үшін мықтырақ және күдіктенбеуге де жақынырақ. Бipaқ та өзара қолма-қол алып, беретін әзip сауда болса, жазбауларыңның оқасы жоқ. Саудаласқан кезде айғақ қойыңдар. Хатшы да, айғақ та зиянға ұшыратылмасын. Егер оны iстесеңдер, рас күнәлі боласыңдар. Аллаһтан қорқыңдар. Әpi Алла сендерге үйретеді. Сондай-ақ, Алла</w:t>
      </w:r>
      <w:r w:rsidRPr="0099270D">
        <w:rPr>
          <w:rFonts w:ascii="Times New Roman" w:hAnsi="Times New Roman" w:cs="Times New Roman"/>
          <w:b/>
          <w:bCs/>
          <w:sz w:val="28"/>
          <w:szCs w:val="28"/>
          <w:lang w:val="kk-KZ" w:bidi="ar-LY"/>
        </w:rPr>
        <w:t>һ</w:t>
      </w:r>
      <w:r w:rsidRPr="0099270D">
        <w:rPr>
          <w:rFonts w:ascii="Times New Roman" w:hAnsi="Times New Roman" w:cs="Times New Roman"/>
          <w:b/>
          <w:bCs/>
          <w:sz w:val="28"/>
          <w:szCs w:val="28"/>
          <w:lang w:val="kk-KZ"/>
        </w:rPr>
        <w:t xml:space="preserve"> әр нәрсені толық білуші».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Құрандағы «ең ұзын аят» саналатын қарызға қатысты келген осы аяттың соңғы түскен аят екендігін алға тартқандар – Ибн Шиһаб әз-Зуһри мен Сағид ибн әл-</w:t>
      </w:r>
      <w:r w:rsidRPr="0099270D">
        <w:rPr>
          <w:rFonts w:ascii="Times New Roman" w:hAnsi="Times New Roman" w:cs="Times New Roman"/>
          <w:sz w:val="28"/>
          <w:szCs w:val="28"/>
          <w:lang w:val="kk-KZ"/>
        </w:rPr>
        <w:lastRenderedPageBreak/>
        <w:t>Мусайябтан жеткен мурсал хадиске жүгінген. Алайда, бұл аят – Құран Кәрімнің соңғы түскен аяты емес, аяттың қамтып отырған сауда-саттық тақырыбына қатысты соңғы түскен аят деп айтуға болады. Себебі ғалымдар Құран Кәрімнің ең соңғы түскен аятын зерттегені секілді, әрбір тақырып пен мәселеге қатысты соңғы түскен аяттарды да анықтаған.</w:t>
      </w:r>
      <w:r w:rsidRPr="0099270D">
        <w:rPr>
          <w:rFonts w:ascii="Times New Roman" w:hAnsi="Times New Roman" w:cs="Times New Roman"/>
          <w:color w:val="FF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i/>
          <w:iCs/>
          <w:sz w:val="28"/>
          <w:szCs w:val="28"/>
          <w:lang w:val="kk-KZ"/>
        </w:rPr>
        <w:t xml:space="preserve">Төртінші, </w:t>
      </w:r>
      <w:r w:rsidRPr="0099270D">
        <w:rPr>
          <w:rFonts w:ascii="Times New Roman" w:hAnsi="Times New Roman" w:cs="Times New Roman"/>
          <w:sz w:val="28"/>
          <w:szCs w:val="28"/>
          <w:lang w:val="kk-KZ"/>
        </w:rPr>
        <w:t>«Тәубе» сүресінің соңғы аяттары</w:t>
      </w:r>
    </w:p>
    <w:p w:rsidR="005C14B2" w:rsidRPr="0099270D" w:rsidRDefault="005C14B2" w:rsidP="005C14B2">
      <w:pPr>
        <w:pStyle w:val="a4"/>
        <w:bidi/>
        <w:ind w:firstLine="567"/>
        <w:rPr>
          <w:rFonts w:ascii="Times New Roman" w:hAnsi="Times New Roman" w:cs="Times New Roman" w:hint="cs"/>
          <w:sz w:val="32"/>
          <w:szCs w:val="32"/>
          <w:rtl/>
          <w:lang w:val="kk-KZ"/>
        </w:rPr>
      </w:pPr>
      <w:r w:rsidRPr="0099270D">
        <w:rPr>
          <w:rFonts w:cs="Traditional Arabic"/>
          <w:color w:val="000000"/>
          <w:sz w:val="32"/>
          <w:szCs w:val="32"/>
          <w:rtl/>
        </w:rPr>
        <w:t xml:space="preserve">لَقَدْ جَاءَكُمْ رَسُولٌ مِنْ أَنْفُسِكُمْ عَزِيزٌ عَلَيْهِ مَا عَنِتُّمْ حَرِيصٌ عَلَيْكُمْ بِالْمُؤْمِنِينَ رَءُوفٌ رَحِيمٌ </w:t>
      </w:r>
      <w:r w:rsidRPr="0099270D">
        <w:rPr>
          <w:rFonts w:ascii="Times New Roman" w:hAnsi="Times New Roman" w:cs="Times New Roman"/>
          <w:color w:val="000000"/>
          <w:sz w:val="28"/>
          <w:szCs w:val="28"/>
          <w:rtl/>
        </w:rPr>
        <w:t>(128)</w:t>
      </w:r>
      <w:r w:rsidRPr="0099270D">
        <w:rPr>
          <w:rFonts w:cs="Traditional Arabic"/>
          <w:color w:val="000000"/>
          <w:sz w:val="32"/>
          <w:szCs w:val="32"/>
          <w:rtl/>
        </w:rPr>
        <w:t xml:space="preserve"> فَإِنْ تَوَلَّوْا فَقُلْ حَسْبِيَ اللَّهُ لَا إِلَهَ إِلَّا هُوَ عَلَيْهِ تَوَكَّلْتُ وَهُوَ رَبُّ الْعَرْشِ الْعَظِيمِ </w:t>
      </w:r>
      <w:r w:rsidRPr="0099270D">
        <w:rPr>
          <w:rFonts w:ascii="Times New Roman" w:hAnsi="Times New Roman" w:cs="Times New Roman"/>
          <w:color w:val="000000"/>
          <w:sz w:val="28"/>
          <w:szCs w:val="28"/>
          <w:rtl/>
        </w:rPr>
        <w:t>(129)</w:t>
      </w:r>
    </w:p>
    <w:p w:rsidR="005C14B2" w:rsidRPr="0099270D" w:rsidRDefault="005C14B2" w:rsidP="005C14B2">
      <w:pPr>
        <w:pStyle w:val="a4"/>
        <w:ind w:left="-567" w:firstLine="567"/>
        <w:jc w:val="both"/>
        <w:rPr>
          <w:rFonts w:ascii="Times New Roman" w:hAnsi="Times New Roman" w:cs="Times New Roman"/>
          <w:b/>
          <w:bCs/>
          <w:sz w:val="28"/>
          <w:szCs w:val="28"/>
          <w:lang w:val="kk-KZ"/>
        </w:rPr>
      </w:pPr>
      <w:r w:rsidRPr="0099270D">
        <w:rPr>
          <w:rFonts w:ascii="Times New Roman" w:hAnsi="Times New Roman" w:cs="Times New Roman"/>
          <w:b/>
          <w:bCs/>
          <w:sz w:val="28"/>
          <w:szCs w:val="28"/>
          <w:lang w:val="kk-KZ"/>
        </w:rPr>
        <w:t xml:space="preserve">«Расында сендерге іштеріңнен ардақты бір пайғамбар келді. Оған қиналуларың ауыр тиеді. Сендерге өте ынтық, мүміндерге өте жұмсақ, ерекше мейірімді (128). Сонда егер олар сенен бет бұрса: «Маған Аллаһ жетіп асады, Одан басқа ешбір тәңір жоқ, Оған тәуекел еттім. Сондай-ақ Ол </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ұлы аршының Раббы»</w:t>
      </w:r>
      <w:r w:rsidRPr="0099270D">
        <w:rPr>
          <w:rFonts w:ascii="Times New Roman" w:hAnsi="Times New Roman" w:cs="Times New Roman"/>
          <w:sz w:val="28"/>
          <w:szCs w:val="28"/>
          <w:lang w:val="kk-KZ" w:bidi="ar-LY"/>
        </w:rPr>
        <w:t>,–</w:t>
      </w:r>
      <w:r w:rsidRPr="0099270D">
        <w:rPr>
          <w:rFonts w:ascii="Times New Roman" w:hAnsi="Times New Roman" w:cs="Times New Roman"/>
          <w:b/>
          <w:bCs/>
          <w:sz w:val="28"/>
          <w:szCs w:val="28"/>
          <w:lang w:val="kk-KZ"/>
        </w:rPr>
        <w:t xml:space="preserve"> де (129)».</w:t>
      </w:r>
    </w:p>
    <w:p w:rsidR="005C14B2" w:rsidRPr="0099270D" w:rsidRDefault="005C14B2" w:rsidP="005C14B2">
      <w:pPr>
        <w:pStyle w:val="a4"/>
        <w:ind w:left="-567" w:firstLine="567"/>
        <w:jc w:val="both"/>
        <w:rPr>
          <w:rFonts w:ascii="Times New Roman" w:hAnsi="Times New Roman" w:cs="Times New Roman"/>
          <w:b/>
          <w:bCs/>
          <w:sz w:val="28"/>
          <w:szCs w:val="28"/>
          <w:lang w:val="kk-KZ"/>
        </w:rPr>
      </w:pPr>
      <w:r w:rsidRPr="0099270D">
        <w:rPr>
          <w:rFonts w:ascii="Times New Roman" w:hAnsi="Times New Roman" w:cs="Times New Roman"/>
          <w:sz w:val="28"/>
          <w:szCs w:val="28"/>
          <w:lang w:val="kk-KZ"/>
        </w:rPr>
        <w:t xml:space="preserve">Бұл аяттардың ең соңғы түскен аяттар екендігін әл-Хакимнің «Мустадрак» </w:t>
      </w:r>
      <w:r w:rsidRPr="0099270D">
        <w:rPr>
          <w:rFonts w:ascii="Times New Roman" w:hAnsi="Times New Roman" w:cs="Times New Roman"/>
          <w:sz w:val="28"/>
          <w:szCs w:val="28"/>
          <w:lang w:val="kk-KZ" w:bidi="ar-LY"/>
        </w:rPr>
        <w:t xml:space="preserve">атты </w:t>
      </w:r>
      <w:r w:rsidRPr="0099270D">
        <w:rPr>
          <w:rFonts w:ascii="Times New Roman" w:hAnsi="Times New Roman" w:cs="Times New Roman"/>
          <w:sz w:val="28"/>
          <w:szCs w:val="28"/>
          <w:lang w:val="kk-KZ"/>
        </w:rPr>
        <w:t xml:space="preserve">хадис жинағында Убәй ибн Кағыбтан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жеткізген риуаятынан көре аламыз.</w:t>
      </w:r>
      <w:r w:rsidRPr="0099270D">
        <w:rPr>
          <w:rFonts w:ascii="Times New Roman" w:hAnsi="Times New Roman" w:cs="Times New Roman"/>
          <w:b/>
          <w:bCs/>
          <w:sz w:val="28"/>
          <w:szCs w:val="28"/>
          <w:lang w:val="kk-KZ"/>
        </w:rPr>
        <w:t xml:space="preserve"> </w:t>
      </w:r>
      <w:r w:rsidRPr="0099270D">
        <w:rPr>
          <w:rFonts w:ascii="Times New Roman" w:hAnsi="Times New Roman" w:cs="Times New Roman"/>
          <w:sz w:val="28"/>
          <w:szCs w:val="28"/>
          <w:lang w:val="kk-KZ"/>
        </w:rPr>
        <w:t xml:space="preserve">Әсілінде, деректер бұл аяттардың «Тәубе» сүресінің соңғы аяттары ғана екендігін ұғындырады.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Бесінші,</w:t>
      </w:r>
      <w:r w:rsidRPr="0099270D">
        <w:rPr>
          <w:rFonts w:ascii="Times New Roman" w:hAnsi="Times New Roman" w:cs="Times New Roman"/>
          <w:sz w:val="28"/>
          <w:szCs w:val="28"/>
          <w:lang w:val="kk-KZ"/>
        </w:rPr>
        <w:t xml:space="preserve"> «Насыр» сүресі.</w:t>
      </w:r>
    </w:p>
    <w:p w:rsidR="005C14B2" w:rsidRPr="0099270D" w:rsidRDefault="005C14B2" w:rsidP="005C14B2">
      <w:pPr>
        <w:pStyle w:val="a5"/>
        <w:widowControl w:val="0"/>
        <w:bidi/>
        <w:spacing w:before="40" w:after="60"/>
        <w:jc w:val="lowKashida"/>
        <w:rPr>
          <w:rFonts w:cs="Traditional Arabic"/>
          <w:color w:val="000000"/>
          <w:sz w:val="32"/>
          <w:szCs w:val="32"/>
          <w:rtl/>
        </w:rPr>
      </w:pPr>
      <w:r w:rsidRPr="0099270D">
        <w:rPr>
          <w:rFonts w:cs="Traditional Arabic"/>
          <w:color w:val="000000"/>
          <w:sz w:val="32"/>
          <w:szCs w:val="32"/>
          <w:rtl/>
        </w:rPr>
        <w:t xml:space="preserve">إِذَا جَاءَ نَصْرُ اللَّهِ وَالْفَتْحُ </w:t>
      </w:r>
      <w:r w:rsidRPr="0099270D">
        <w:rPr>
          <w:rFonts w:cs="Traditional Arabic"/>
          <w:color w:val="000000"/>
          <w:sz w:val="28"/>
          <w:szCs w:val="28"/>
          <w:rtl/>
        </w:rPr>
        <w:t>(1)</w:t>
      </w:r>
      <w:r w:rsidRPr="0099270D">
        <w:rPr>
          <w:rFonts w:cs="Traditional Arabic"/>
          <w:color w:val="000000"/>
          <w:sz w:val="32"/>
          <w:szCs w:val="32"/>
          <w:rtl/>
        </w:rPr>
        <w:t xml:space="preserve"> وَرَأَيْتَ النَّاسَ يَدْخُلُونَ فِي دِينِ اللَّهِ أَفْوَاجًا </w:t>
      </w:r>
      <w:r w:rsidRPr="0099270D">
        <w:rPr>
          <w:rFonts w:cs="Traditional Arabic"/>
          <w:color w:val="000000"/>
          <w:sz w:val="28"/>
          <w:szCs w:val="28"/>
          <w:rtl/>
        </w:rPr>
        <w:t>(2)</w:t>
      </w:r>
      <w:r w:rsidRPr="0099270D">
        <w:rPr>
          <w:rFonts w:cs="Traditional Arabic"/>
          <w:color w:val="000000"/>
          <w:sz w:val="32"/>
          <w:szCs w:val="32"/>
          <w:rtl/>
        </w:rPr>
        <w:t xml:space="preserve"> فَسَبِّحْ بِحَمْدِ رَبِّكَ وَاسْتَغْفِرْهُ إِنَّهُ كَانَ تَوَّابًا </w:t>
      </w:r>
      <w:r w:rsidRPr="0099270D">
        <w:rPr>
          <w:rFonts w:cs="Traditional Arabic"/>
          <w:color w:val="000000"/>
          <w:sz w:val="28"/>
          <w:szCs w:val="28"/>
          <w:rtl/>
        </w:rPr>
        <w:t xml:space="preserve">(3)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w:t>
      </w:r>
      <w:r w:rsidRPr="0099270D">
        <w:rPr>
          <w:rFonts w:ascii="Times New Roman" w:hAnsi="Times New Roman" w:cs="Times New Roman"/>
          <w:b/>
          <w:bCs/>
          <w:sz w:val="28"/>
          <w:szCs w:val="28"/>
          <w:lang w:val="kk-KZ"/>
        </w:rPr>
        <w:t>Аллаһтың жәрдемі және жеңіс келген кезде (1); Адамдардың Аллаһтың дініне топ-тобымен кіргенін көресің (2). Енді Раббыңды мадақтап дәріпте, Одан жарылқау тіле. Негізінен Аллаһ, тәубені аса қабыл етуші (3)».</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sz w:val="28"/>
          <w:szCs w:val="28"/>
          <w:lang w:val="kk-KZ"/>
        </w:rPr>
        <w:t>«Насыр» сүресі ең соңында түскен»,– деген пікірге имам Муслимнің, ән-Нәсәидің хадис жинақтарындағы Абдуллаһ ибн Аббастан жеткен деректер дәлел болады. Бұл пікірді алға тартқандар сүренің пайғамбар қазасының жақындағанына ишарат еткендігіне қатысты деректерге де жүгінген болса керек. Оған имам әл-Бұхаридің осы сүренің тәпсіріне қатысты жеткізген деректерін айтуға болады</w:t>
      </w:r>
      <w:r w:rsidRPr="0099270D">
        <w:rPr>
          <w:rStyle w:val="a9"/>
          <w:rFonts w:ascii="Times New Roman" w:hAnsi="Times New Roman" w:cs="Times New Roman"/>
          <w:sz w:val="28"/>
          <w:szCs w:val="28"/>
          <w:lang w:val="kk-KZ"/>
        </w:rPr>
        <w:footnoteReference w:id="59"/>
      </w:r>
      <w:r w:rsidRPr="0099270D">
        <w:rPr>
          <w:rFonts w:ascii="Times New Roman" w:hAnsi="Times New Roman" w:cs="Times New Roman"/>
          <w:sz w:val="28"/>
          <w:szCs w:val="28"/>
          <w:lang w:val="kk-KZ"/>
        </w:rPr>
        <w:t xml:space="preserve">. </w:t>
      </w:r>
      <w:r w:rsidRPr="0099270D">
        <w:rPr>
          <w:rFonts w:ascii="Times New Roman" w:hAnsi="Times New Roman" w:cs="Times New Roman"/>
          <w:color w:val="FF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sz w:val="28"/>
          <w:szCs w:val="28"/>
          <w:lang w:val="kk-KZ"/>
        </w:rPr>
        <w:t>Имам әс-Суюти жоғарыда келтірілген әртүрлі пікірлерді жинақтай келіп: «Шамасы «Бақара» сүресіндегі жоғарыда аталған аяттардың барлығы бір уақытта түскен болса керек, себебі олардың Құрандағы орналасу тәртіптері де соған дәлел болады»,– деген ой түйеді</w:t>
      </w:r>
      <w:r w:rsidRPr="0099270D">
        <w:rPr>
          <w:rStyle w:val="a9"/>
          <w:rFonts w:ascii="Times New Roman" w:hAnsi="Times New Roman" w:cs="Times New Roman"/>
          <w:sz w:val="28"/>
          <w:szCs w:val="28"/>
          <w:lang w:val="kk-KZ"/>
        </w:rPr>
        <w:footnoteReference w:id="60"/>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Әз-Зурқани өзінің еңбегінде жоғарыда келтірілген барлық пікірлерді тізіп шығып, сөз соңында ең ақырғы түскен аят деп «Бақара» сүресінің 281-аятына тоқтайды және оған: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бұл аятта уахидің тоқтайтынына ашық ишарат-белгі бар;</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бұл аят барша адамдарды қиямет күніне дайындалуға шақырады;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 Ән-Нәсәидің хадис кітабында </w:t>
      </w:r>
      <w:r w:rsidRPr="0099270D">
        <w:rPr>
          <w:rFonts w:ascii="Times New Roman" w:hAnsi="Times New Roman" w:cs="Times New Roman"/>
          <w:sz w:val="28"/>
          <w:szCs w:val="28"/>
          <w:lang w:val="kk-KZ" w:bidi="ar-LY"/>
        </w:rPr>
        <w:t>келген</w:t>
      </w:r>
      <w:r w:rsidRPr="0099270D">
        <w:rPr>
          <w:rFonts w:ascii="Times New Roman" w:hAnsi="Times New Roman" w:cs="Times New Roman"/>
          <w:sz w:val="28"/>
          <w:szCs w:val="28"/>
          <w:lang w:val="kk-KZ"/>
        </w:rPr>
        <w:t xml:space="preserve"> хадисте айтылғандай, «пайғамбар осы аят түскеннен кейін тоғыз күн ғана өмір сүрген»</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дәлелдер мен дәйектер келтіреді</w:t>
      </w:r>
      <w:r w:rsidRPr="0099270D">
        <w:rPr>
          <w:rStyle w:val="a9"/>
          <w:rFonts w:ascii="Times New Roman" w:hAnsi="Times New Roman" w:cs="Times New Roman"/>
          <w:sz w:val="28"/>
          <w:szCs w:val="28"/>
          <w:lang w:val="kk-KZ"/>
        </w:rPr>
        <w:footnoteReference w:id="61"/>
      </w:r>
      <w:r w:rsidRPr="0099270D">
        <w:rPr>
          <w:rFonts w:ascii="Times New Roman" w:hAnsi="Times New Roman" w:cs="Times New Roman"/>
          <w:sz w:val="28"/>
          <w:szCs w:val="28"/>
          <w:lang w:val="kk-KZ"/>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Ең әуелі және ең ақырғы түскен аяттар турасындағы зерттеу жұмыстарының барлығы да «нақли» (Құран мен сүннеттен алынған) дәлелдерге сүйенеді, оны жай ғана ақылдың көмегімен шешу мүмкін емес, өйткені ондай тәсіл қанағаттанарлық нәтиже бермесі анық.</w:t>
      </w:r>
    </w:p>
    <w:p w:rsidR="005C14B2" w:rsidRPr="0099270D" w:rsidRDefault="005C14B2" w:rsidP="005C14B2">
      <w:pPr>
        <w:pStyle w:val="a4"/>
        <w:jc w:val="both"/>
        <w:rPr>
          <w:rFonts w:ascii="Times New Roman" w:hAnsi="Times New Roman" w:cs="Times New Roman"/>
          <w:b/>
          <w:bCs/>
          <w:i/>
          <w:iCs/>
          <w:sz w:val="28"/>
          <w:szCs w:val="28"/>
          <w:lang w:val="kk-KZ"/>
        </w:rPr>
      </w:pPr>
    </w:p>
    <w:p w:rsidR="005C14B2" w:rsidRPr="0099270D" w:rsidRDefault="005C14B2" w:rsidP="005C14B2">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rPr>
        <w:t xml:space="preserve">    Алғашқы және соңғы түскен аяттарды білудің пайдалары</w:t>
      </w:r>
      <w:r w:rsidRPr="0099270D">
        <w:rPr>
          <w:rFonts w:ascii="Times New Roman" w:hAnsi="Times New Roman" w:cs="Times New Roman"/>
          <w:i/>
          <w:iCs/>
          <w:sz w:val="28"/>
          <w:szCs w:val="28"/>
          <w:lang w:val="kk-KZ" w:bidi="ar-LY"/>
        </w:rPr>
        <w:t>:</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b/>
          <w:bCs/>
          <w:i/>
          <w:iCs/>
          <w:sz w:val="28"/>
          <w:szCs w:val="28"/>
          <w:lang w:val="kk-KZ"/>
        </w:rPr>
        <w:t xml:space="preserve"> </w:t>
      </w:r>
      <w:r w:rsidRPr="0099270D">
        <w:rPr>
          <w:rFonts w:ascii="Times New Roman" w:hAnsi="Times New Roman" w:cs="Times New Roman"/>
          <w:sz w:val="28"/>
          <w:szCs w:val="28"/>
          <w:lang w:val="kk-KZ"/>
        </w:rPr>
        <w:t>– Насих және мансұх аяттарды ажырата білу, яғни белгілі бір шариғат үкіміне байланысты екі немесе бірнеше аяттарды өзара ажырату үшін олардың түскен уақыттарын нақты білу керек;</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Ислам шариғатының тарихы мен даму кезеңдерімен танысу, яғни шариғаттағы барлық үкімдер қашан және қандай жағдайда пайда болып, қалай дамыды деген мәселелерді, сондай-ақ үкімдердің пайдасын, хикметтерін дұрыс ұғыну қажет. Мысалы, арақ-шараптың, ішімдіктердің шариғаттағы үкімі үш түрлі кезеңнен өткен болатын. Бірінші кезеңде – олардың пайдасынан гөрі зияны артық екендігі айтылса, екінші кезеңде – мас күйде намаз оқуға қатаң тыйым салынды. Ал, үшінші кезеңде – ішімдіктердің шариғаттағы үкімі «харам» деп нақты белгіленді;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Құранға деген қызығушылық пен қамқорлықтың қандай дәрежеде болғандығын көрсету, нақты айтқанда, ең әуелі түскен аят пен ақырғы аят мәселесінің өзі көптеген ғалымдардың зерттеу жұмыстарының нысаны болған;</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Құран Кәрімдегі ішкі мазмұндық, тақырыптық үйлесім мен мағыналық бірлікті айқын көрсету, аяттар мен сүрелердің өзара тығыз байланысын баяндау.</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Тәпсір ілімін зерттеген кейбір ғалымдар аяттардың қай жерде түскендігін де зерттеумен айналысып, Мекке, Мәдина, Бәйтул Мақдис, Тәбук, Тайф, Жухфа, Худайбия секілді қалалар мен Мина, Арафат, Бәдір, Ухуд секілді жерлерде түскен аяттарды жеке-жеке топтап, оларды дәлме-дәл анықтаған.</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Пайғамбардан (с.а.с.) мол рухани тәлім-тәрбие алған саңлақ сахабалардың ілім-білімдерін мирас етіп алған ғалымдар, Құранға қатысы бар алуан мәселелерге қалам тартып, арттарына бай мұра қалдырды. Сол мәдени мұра адамзаттың талай ұрпағының рухани азығына айналды</w:t>
      </w:r>
      <w:r w:rsidRPr="0099270D">
        <w:rPr>
          <w:rStyle w:val="a9"/>
          <w:rFonts w:ascii="Times New Roman" w:hAnsi="Times New Roman" w:cs="Times New Roman"/>
          <w:sz w:val="28"/>
          <w:szCs w:val="28"/>
          <w:lang w:val="en-US"/>
        </w:rPr>
        <w:footnoteReference w:id="62"/>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color w:val="FF0000"/>
          <w:sz w:val="28"/>
          <w:szCs w:val="28"/>
          <w:lang w:val="kk-KZ" w:bidi="ar-LY"/>
        </w:rPr>
      </w:pPr>
    </w:p>
    <w:p w:rsidR="005C14B2" w:rsidRPr="0099270D" w:rsidRDefault="005C14B2" w:rsidP="005C14B2">
      <w:pPr>
        <w:pStyle w:val="a4"/>
        <w:ind w:left="-567" w:firstLine="567"/>
        <w:jc w:val="both"/>
        <w:rPr>
          <w:rFonts w:ascii="Times New Roman" w:hAnsi="Times New Roman" w:cs="Times New Roman"/>
          <w:bCs/>
          <w:i/>
          <w:sz w:val="28"/>
          <w:szCs w:val="28"/>
          <w:u w:val="single"/>
          <w:lang w:val="kk-KZ" w:bidi="ar-LY"/>
        </w:rPr>
      </w:pPr>
      <w:r w:rsidRPr="0099270D">
        <w:rPr>
          <w:rFonts w:ascii="Times New Roman" w:hAnsi="Times New Roman" w:cs="Times New Roman"/>
          <w:sz w:val="28"/>
          <w:szCs w:val="28"/>
          <w:lang w:val="kk-KZ"/>
        </w:rPr>
        <w:sym w:font="Wingdings" w:char="F0FE"/>
      </w:r>
      <w:r w:rsidRPr="0099270D">
        <w:rPr>
          <w:rFonts w:ascii="Times New Roman" w:hAnsi="Times New Roman" w:cs="Times New Roman"/>
          <w:sz w:val="28"/>
          <w:szCs w:val="28"/>
          <w:lang w:val="kk-KZ"/>
        </w:rPr>
        <w:t xml:space="preserve"> </w:t>
      </w:r>
      <w:r w:rsidRPr="0099270D">
        <w:rPr>
          <w:rFonts w:ascii="Times New Roman" w:hAnsi="Times New Roman" w:cs="Times New Roman"/>
          <w:b/>
          <w:bCs/>
          <w:i/>
          <w:sz w:val="28"/>
          <w:szCs w:val="28"/>
          <w:u w:val="single"/>
          <w:lang w:val="kk-KZ" w:bidi="ar-LY"/>
        </w:rPr>
        <w:t>Бақылау сұрақтары мен т</w:t>
      </w:r>
      <w:r w:rsidRPr="0099270D">
        <w:rPr>
          <w:rFonts w:ascii="Times New Roman" w:hAnsi="Times New Roman" w:cs="Times New Roman"/>
          <w:b/>
          <w:bCs/>
          <w:i/>
          <w:iCs/>
          <w:sz w:val="28"/>
          <w:szCs w:val="28"/>
          <w:u w:val="single"/>
          <w:lang w:val="kk-KZ"/>
        </w:rPr>
        <w:t>апсырмалар</w:t>
      </w:r>
      <w:r w:rsidRPr="0099270D">
        <w:rPr>
          <w:rFonts w:ascii="Times New Roman" w:hAnsi="Times New Roman" w:cs="Times New Roman"/>
          <w:b/>
          <w:bCs/>
          <w:i/>
          <w:iCs/>
          <w:sz w:val="28"/>
          <w:szCs w:val="28"/>
          <w:u w:val="single"/>
          <w:lang w:val="kk-KZ" w:bidi="ar-LY"/>
        </w:rPr>
        <w:t>:</w:t>
      </w:r>
    </w:p>
    <w:p w:rsidR="005C14B2" w:rsidRPr="0099270D" w:rsidRDefault="005C14B2" w:rsidP="005C14B2">
      <w:pPr>
        <w:pStyle w:val="a4"/>
        <w:ind w:left="-567" w:firstLine="567"/>
        <w:jc w:val="both"/>
        <w:rPr>
          <w:rFonts w:ascii="Times New Roman" w:hAnsi="Times New Roman" w:cs="Times New Roman"/>
          <w:sz w:val="28"/>
          <w:szCs w:val="28"/>
          <w:lang w:val="kk-KZ"/>
        </w:rPr>
      </w:pP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Құран Кәрімнің түсу тарихын баяндап, оған қатысты көзқарастарды салыстыр! Сіз қай көзқарасты таңдайсыз? Неліктен?</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Құран аяттарының бөлек-бөлек түсуінің қандай сырлары бар?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Құранның бөлек бөлек түсуі пайғамбарымыздың дағуаты мен мұсылман шариғатының қалыптасуына қалай әсер етті?</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Қай аят алғашқы және соңғы түскен деп есептейсіз?Неліктен?</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sym w:font="Wingdings 2" w:char="F050"/>
      </w:r>
      <w:r w:rsidRPr="0099270D">
        <w:rPr>
          <w:rFonts w:ascii="Times New Roman" w:hAnsi="Times New Roman" w:cs="Times New Roman"/>
          <w:i/>
          <w:iCs/>
          <w:sz w:val="28"/>
          <w:szCs w:val="28"/>
          <w:lang w:val="kk-KZ" w:bidi="ar-LY"/>
        </w:rPr>
        <w:t xml:space="preserve">  Алғашқы және соңғы түскен аяттарды білудің қандай пайдалары бар?</w:t>
      </w:r>
    </w:p>
    <w:p w:rsidR="005C14B2" w:rsidRPr="0099270D" w:rsidRDefault="005C14B2" w:rsidP="005C14B2">
      <w:pPr>
        <w:pStyle w:val="a4"/>
        <w:jc w:val="both"/>
        <w:rPr>
          <w:rFonts w:ascii="Times New Roman" w:hAnsi="Times New Roman" w:cs="Times New Roman"/>
          <w:i/>
          <w:iCs/>
          <w:sz w:val="28"/>
          <w:szCs w:val="28"/>
          <w:lang w:val="kk-KZ"/>
        </w:rPr>
      </w:pPr>
    </w:p>
    <w:p w:rsidR="005C14B2" w:rsidRPr="0099270D" w:rsidRDefault="005C14B2" w:rsidP="005C14B2">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lastRenderedPageBreak/>
        <w:sym w:font="Wingdings 2" w:char="0024"/>
      </w:r>
      <w:r w:rsidRPr="0099270D">
        <w:rPr>
          <w:rFonts w:ascii="Times New Roman" w:hAnsi="Times New Roman" w:cs="Times New Roman"/>
          <w:i/>
          <w:iCs/>
          <w:sz w:val="28"/>
          <w:szCs w:val="28"/>
          <w:lang w:val="kk-KZ"/>
        </w:rPr>
        <w:t xml:space="preserve"> «Құран Кәрім – мәңгілік мұғжиза» атты тақырыпқа эссе жазыңыз (2 </w:t>
      </w:r>
      <w:r w:rsidRPr="0099270D">
        <w:rPr>
          <w:rFonts w:ascii="Times New Roman" w:hAnsi="Times New Roman" w:cs="Times New Roman"/>
          <w:i/>
          <w:iCs/>
          <w:sz w:val="28"/>
          <w:szCs w:val="28"/>
          <w:lang w:val="kk-KZ" w:bidi="ar-LY"/>
        </w:rPr>
        <w:t>б</w:t>
      </w:r>
      <w:r w:rsidRPr="0099270D">
        <w:rPr>
          <w:rFonts w:ascii="Times New Roman" w:hAnsi="Times New Roman" w:cs="Times New Roman"/>
          <w:i/>
          <w:iCs/>
          <w:sz w:val="28"/>
          <w:szCs w:val="28"/>
          <w:lang w:val="kk-KZ"/>
        </w:rPr>
        <w:t xml:space="preserve">еттен кем болмауы керек). </w:t>
      </w:r>
    </w:p>
    <w:p w:rsidR="005C14B2" w:rsidRPr="0099270D" w:rsidRDefault="005C14B2" w:rsidP="005C14B2">
      <w:pPr>
        <w:pStyle w:val="a4"/>
        <w:ind w:left="-567" w:firstLine="567"/>
        <w:jc w:val="both"/>
        <w:rPr>
          <w:rFonts w:ascii="Times New Roman" w:hAnsi="Times New Roman" w:cs="Times New Roman"/>
          <w:i/>
          <w:i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both"/>
        <w:rPr>
          <w:rFonts w:ascii="Times New Roman" w:hAnsi="Times New Roman" w:cs="Times New Roman"/>
          <w:b/>
          <w:bCs/>
          <w:sz w:val="28"/>
          <w:szCs w:val="28"/>
          <w:lang w:val="kk-KZ" w:bidi="ar-LY"/>
        </w:rPr>
      </w:pPr>
    </w:p>
    <w:p w:rsidR="005C14B2" w:rsidRPr="0099270D" w:rsidRDefault="005C14B2" w:rsidP="005C14B2">
      <w:pPr>
        <w:pStyle w:val="a4"/>
        <w:jc w:val="center"/>
        <w:rPr>
          <w:rFonts w:ascii="Times New Roman" w:hAnsi="Times New Roman" w:cs="Times New Roman"/>
          <w:b/>
          <w:bCs/>
          <w:sz w:val="28"/>
          <w:szCs w:val="28"/>
          <w:lang w:val="kk-KZ"/>
        </w:rPr>
      </w:pP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b/>
          <w:sz w:val="28"/>
          <w:szCs w:val="28"/>
          <w:lang w:val="kk-KZ"/>
        </w:rPr>
        <w:t xml:space="preserve">4.  </w:t>
      </w:r>
      <w:r w:rsidRPr="0099270D">
        <w:rPr>
          <w:rFonts w:ascii="Times New Roman" w:hAnsi="Times New Roman" w:cs="Times New Roman"/>
          <w:b/>
          <w:bCs/>
          <w:sz w:val="28"/>
          <w:szCs w:val="28"/>
          <w:lang w:val="kk-KZ"/>
        </w:rPr>
        <w:t>Құранның жазылуы мен жинақталу тарихы</w:t>
      </w:r>
    </w:p>
    <w:p w:rsidR="005C14B2" w:rsidRPr="0099270D" w:rsidRDefault="005C14B2" w:rsidP="005C14B2">
      <w:pPr>
        <w:pStyle w:val="a4"/>
        <w:jc w:val="both"/>
        <w:rPr>
          <w:rFonts w:ascii="Times New Roman" w:hAnsi="Times New Roman" w:cs="Times New Roman"/>
          <w:b/>
          <w:bCs/>
          <w:sz w:val="28"/>
          <w:szCs w:val="28"/>
          <w:lang w:val="kk-KZ" w:bidi="ar-LY"/>
        </w:rPr>
      </w:pPr>
    </w:p>
    <w:tbl>
      <w:tblPr>
        <w:tblpPr w:leftFromText="180" w:rightFromText="180" w:vertAnchor="text" w:horzAnchor="margin" w:tblpX="-318"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503"/>
      </w:tblGrid>
      <w:tr w:rsidR="005C14B2" w:rsidRPr="0099270D" w:rsidTr="002153D8">
        <w:trPr>
          <w:trHeight w:val="180"/>
        </w:trPr>
        <w:tc>
          <w:tcPr>
            <w:tcW w:w="4503" w:type="dxa"/>
            <w:tcBorders>
              <w:top w:val="nil"/>
              <w:left w:val="nil"/>
              <w:bottom w:val="single" w:sz="4" w:space="0" w:color="auto"/>
              <w:right w:val="nil"/>
            </w:tcBorders>
            <w:shd w:val="clear" w:color="auto" w:fill="F2F2F2"/>
          </w:tcPr>
          <w:p w:rsidR="005C14B2" w:rsidRPr="0099270D" w:rsidRDefault="005C14B2" w:rsidP="002153D8">
            <w:pPr>
              <w:pStyle w:val="a4"/>
              <w:jc w:val="center"/>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Бұл тақырыпта келесі сұрақтарға жауап таба аласыздар:</w:t>
            </w: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1</w:t>
            </w:r>
            <w:r w:rsidRPr="0099270D">
              <w:rPr>
                <w:rFonts w:ascii="Times New Roman" w:hAnsi="Times New Roman" w:cs="Times New Roman"/>
                <w:b/>
                <w:bCs/>
                <w:i/>
                <w:iCs/>
                <w:sz w:val="28"/>
                <w:szCs w:val="28"/>
                <w:lang w:val="kk-KZ" w:bidi="ar-LY"/>
              </w:rPr>
              <w:t xml:space="preserve">. </w:t>
            </w:r>
            <w:r w:rsidRPr="0099270D">
              <w:rPr>
                <w:rFonts w:ascii="Times New Roman" w:hAnsi="Times New Roman" w:cs="Times New Roman"/>
                <w:i/>
                <w:iCs/>
                <w:sz w:val="28"/>
                <w:szCs w:val="28"/>
                <w:lang w:val="kk-KZ" w:bidi="ar-LY"/>
              </w:rPr>
              <w:t>Құранның пайғамбар (с.а.с.) кезінде сақталуы және жазылу тарихы қандай?</w:t>
            </w:r>
          </w:p>
          <w:p w:rsidR="005C14B2" w:rsidRPr="005C14B2"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2. Құранның Әбу Бәкір (р.а.) кезінде жинақталу тарихы мен ерекшеліктері қандай?</w:t>
            </w:r>
          </w:p>
          <w:p w:rsidR="005C14B2" w:rsidRPr="005C14B2"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3. Құранның Осман (р.а.) кезеңінде жинақталуы мен көбейтілуі жайлы не білеміз?</w:t>
            </w:r>
          </w:p>
          <w:p w:rsidR="005C14B2" w:rsidRPr="0099270D" w:rsidRDefault="005C14B2" w:rsidP="002153D8">
            <w:pPr>
              <w:pStyle w:val="a4"/>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 4. Құран Кәрімнің нүктеленуі мен харекелену тарихы қандай?</w:t>
            </w:r>
          </w:p>
        </w:tc>
      </w:tr>
    </w:tbl>
    <w:p w:rsidR="005C14B2" w:rsidRPr="0099270D" w:rsidRDefault="005C14B2" w:rsidP="005C14B2">
      <w:pPr>
        <w:pStyle w:val="a4"/>
        <w:ind w:left="-567" w:firstLine="567"/>
        <w:jc w:val="both"/>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rPr>
        <w:t xml:space="preserve">1. </w:t>
      </w:r>
      <w:r w:rsidRPr="0099270D">
        <w:rPr>
          <w:rFonts w:ascii="Times New Roman" w:hAnsi="Times New Roman" w:cs="Times New Roman"/>
          <w:b/>
          <w:bCs/>
          <w:i/>
          <w:iCs/>
          <w:sz w:val="28"/>
          <w:szCs w:val="28"/>
          <w:lang w:val="kk-KZ" w:bidi="ar-LY"/>
        </w:rPr>
        <w:t>Құранның жазылуы мен жинақталу тарихы</w:t>
      </w:r>
    </w:p>
    <w:p w:rsidR="005C14B2" w:rsidRPr="0099270D" w:rsidRDefault="005C14B2" w:rsidP="005C14B2">
      <w:pPr>
        <w:pStyle w:val="a4"/>
        <w:ind w:left="-567" w:firstLine="567"/>
        <w:jc w:val="both"/>
        <w:rPr>
          <w:rFonts w:ascii="Times New Roman" w:hAnsi="Times New Roman" w:cs="Times New Roman"/>
          <w:b/>
          <w:bCs/>
          <w:i/>
          <w:iCs/>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Құран Кәрімнің жазылуы мен жинақталу тарихына қатысты кейбір ғалымдар  жекелеген еңбектер арнаған. Мысалы: Ибн Әбу Дәуіттің «Әл-Масахиф», Ибн әл-Әштәнің «Әл-Масахиф», Әбу Бәкір ибн Таииб әл-Бақилланидің «Әл-Интисар линақли әл-Құран» атты еңбектерін айтуға болады. Осы және өзге де дереккөздерге сүйене отырып, Құранның жазылуы мен жинақталу тарихын мына кезеңдерге бөліп қарастыруға болады: </w:t>
      </w:r>
    </w:p>
    <w:p w:rsidR="005C14B2" w:rsidRPr="0099270D" w:rsidRDefault="005C14B2" w:rsidP="005C14B2">
      <w:pPr>
        <w:pStyle w:val="a4"/>
        <w:ind w:left="-567" w:firstLine="567"/>
        <w:jc w:val="both"/>
        <w:rPr>
          <w:rFonts w:ascii="Times New Roman" w:hAnsi="Times New Roman" w:cs="Times New Roman"/>
          <w:sz w:val="28"/>
          <w:szCs w:val="28"/>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1414"/>
        <w:gridCol w:w="7833"/>
      </w:tblGrid>
      <w:tr w:rsidR="005C14B2" w:rsidRPr="0099270D" w:rsidTr="002153D8">
        <w:tc>
          <w:tcPr>
            <w:tcW w:w="1418" w:type="dxa"/>
            <w:tcBorders>
              <w:top w:val="nil"/>
              <w:lef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Бірінші кезең:</w:t>
            </w:r>
          </w:p>
        </w:tc>
        <w:tc>
          <w:tcPr>
            <w:tcW w:w="8221" w:type="dxa"/>
            <w:tcBorders>
              <w:top w:val="nil"/>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Пайғамбарымыздың (с.а.с.) көзі тірісінде жаңадан түскен аяттар сахабалар тарапынан дер кезінде жазылып, есте сақталған.</w:t>
            </w:r>
          </w:p>
          <w:p w:rsidR="005C14B2" w:rsidRPr="0099270D" w:rsidRDefault="005C14B2" w:rsidP="002153D8">
            <w:pPr>
              <w:pStyle w:val="a4"/>
              <w:ind w:firstLine="567"/>
              <w:jc w:val="both"/>
              <w:rPr>
                <w:rFonts w:ascii="Times New Roman" w:hAnsi="Times New Roman" w:cs="Times New Roman"/>
                <w:sz w:val="28"/>
                <w:szCs w:val="28"/>
                <w:lang w:val="kk-KZ"/>
              </w:rPr>
            </w:pPr>
          </w:p>
        </w:tc>
      </w:tr>
      <w:tr w:rsidR="005C14B2" w:rsidRPr="0099270D" w:rsidTr="002153D8">
        <w:tc>
          <w:tcPr>
            <w:tcW w:w="1418" w:type="dxa"/>
            <w:tcBorders>
              <w:left w:val="nil"/>
            </w:tcBorders>
            <w:shd w:val="clear" w:color="auto" w:fill="F2F2F2"/>
          </w:tcPr>
          <w:p w:rsidR="005C14B2" w:rsidRPr="0099270D" w:rsidRDefault="005C14B2" w:rsidP="002153D8">
            <w:pPr>
              <w:pStyle w:val="a4"/>
              <w:ind w:firstLine="34"/>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lastRenderedPageBreak/>
              <w:t>Екінші кезең:</w:t>
            </w:r>
            <w:r w:rsidRPr="0099270D">
              <w:rPr>
                <w:rFonts w:ascii="Times New Roman" w:hAnsi="Times New Roman" w:cs="Times New Roman"/>
                <w:sz w:val="28"/>
                <w:szCs w:val="28"/>
                <w:lang w:val="kk-KZ"/>
              </w:rPr>
              <w:t xml:space="preserve"> </w:t>
            </w:r>
          </w:p>
          <w:p w:rsidR="005C14B2" w:rsidRPr="0099270D" w:rsidRDefault="005C14B2" w:rsidP="002153D8">
            <w:pPr>
              <w:pStyle w:val="a4"/>
              <w:jc w:val="both"/>
              <w:rPr>
                <w:rFonts w:ascii="Times New Roman" w:hAnsi="Times New Roman" w:cs="Times New Roman"/>
                <w:sz w:val="28"/>
                <w:szCs w:val="28"/>
                <w:lang w:val="kk-KZ"/>
              </w:rPr>
            </w:pPr>
          </w:p>
        </w:tc>
        <w:tc>
          <w:tcPr>
            <w:tcW w:w="8221" w:type="dxa"/>
            <w:tcBorders>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Әбу Бәкірдің (р.а.) (11/632-13/634) тұсында жадыларда жатталып, әртүрлі заттарға жазылған Құран аяттары жинақталған.</w:t>
            </w:r>
          </w:p>
        </w:tc>
      </w:tr>
      <w:tr w:rsidR="005C14B2" w:rsidRPr="0099270D" w:rsidTr="002153D8">
        <w:tc>
          <w:tcPr>
            <w:tcW w:w="1418" w:type="dxa"/>
            <w:tcBorders>
              <w:left w:val="nil"/>
            </w:tcBorders>
            <w:shd w:val="clear" w:color="auto" w:fill="F2F2F2"/>
          </w:tcPr>
          <w:p w:rsidR="005C14B2" w:rsidRPr="0099270D" w:rsidRDefault="005C14B2" w:rsidP="002153D8">
            <w:pPr>
              <w:pStyle w:val="a4"/>
              <w:ind w:firstLine="34"/>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Үшінші кезең:</w:t>
            </w:r>
            <w:r w:rsidRPr="0099270D">
              <w:rPr>
                <w:rFonts w:ascii="Times New Roman" w:hAnsi="Times New Roman" w:cs="Times New Roman"/>
                <w:sz w:val="28"/>
                <w:szCs w:val="28"/>
                <w:lang w:val="kk-KZ"/>
              </w:rPr>
              <w:t xml:space="preserve"> </w:t>
            </w:r>
          </w:p>
          <w:p w:rsidR="005C14B2" w:rsidRPr="0099270D" w:rsidRDefault="005C14B2" w:rsidP="002153D8">
            <w:pPr>
              <w:pStyle w:val="a4"/>
              <w:jc w:val="both"/>
              <w:rPr>
                <w:rFonts w:ascii="Times New Roman" w:hAnsi="Times New Roman" w:cs="Times New Roman"/>
                <w:sz w:val="28"/>
                <w:szCs w:val="28"/>
                <w:lang w:val="kk-KZ"/>
              </w:rPr>
            </w:pPr>
          </w:p>
        </w:tc>
        <w:tc>
          <w:tcPr>
            <w:tcW w:w="8221" w:type="dxa"/>
            <w:tcBorders>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Жадылар мен әртүрлі жерде сақталған Құран аяттары Османның (р.а.) (23/644-35/656) заманында сахабалардың келісімімен бір мұқабаға жинақталып, кітап (мұсхаф) түрінде көбейтілген.</w:t>
            </w:r>
          </w:p>
          <w:p w:rsidR="005C14B2" w:rsidRPr="0099270D" w:rsidRDefault="005C14B2" w:rsidP="002153D8">
            <w:pPr>
              <w:pStyle w:val="a4"/>
              <w:jc w:val="both"/>
              <w:rPr>
                <w:rFonts w:ascii="Times New Roman" w:hAnsi="Times New Roman" w:cs="Times New Roman"/>
                <w:sz w:val="28"/>
                <w:szCs w:val="28"/>
                <w:lang w:val="kk-KZ"/>
              </w:rPr>
            </w:pPr>
          </w:p>
        </w:tc>
      </w:tr>
      <w:tr w:rsidR="005C14B2" w:rsidRPr="0099270D" w:rsidTr="002153D8">
        <w:trPr>
          <w:trHeight w:val="1836"/>
        </w:trPr>
        <w:tc>
          <w:tcPr>
            <w:tcW w:w="1418" w:type="dxa"/>
            <w:vMerge w:val="restart"/>
            <w:tcBorders>
              <w:lef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Төртінші кезең:</w:t>
            </w:r>
          </w:p>
        </w:tc>
        <w:tc>
          <w:tcPr>
            <w:tcW w:w="8221" w:type="dxa"/>
            <w:tcBorders>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Құранның харакелері мен нүктелерінің қойылуы. Бұл кезеңнің өзі келесі үш дәуірде жүзеге асырылған:</w:t>
            </w:r>
          </w:p>
          <w:p w:rsidR="005C14B2" w:rsidRPr="0099270D" w:rsidRDefault="005C14B2" w:rsidP="002153D8">
            <w:pPr>
              <w:pStyle w:val="a4"/>
              <w:jc w:val="both"/>
              <w:rPr>
                <w:rFonts w:ascii="Times New Roman" w:hAnsi="Times New Roman" w:cs="Times New Roman"/>
                <w:sz w:val="28"/>
                <w:szCs w:val="28"/>
                <w:lang w:val="kk-KZ"/>
              </w:rPr>
            </w:pPr>
          </w:p>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 Муғауия ибн Әбу Суфиянның (41/661 – 60/680) тұсында, Әбу әл-Әсуад әд-Дуалидің</w:t>
            </w:r>
            <w:r w:rsidRPr="0099270D">
              <w:rPr>
                <w:rStyle w:val="a9"/>
                <w:rFonts w:ascii="Times New Roman" w:hAnsi="Times New Roman" w:cs="Times New Roman"/>
                <w:sz w:val="28"/>
                <w:szCs w:val="28"/>
                <w:lang w:val="kk-KZ"/>
              </w:rPr>
              <w:footnoteReference w:id="63"/>
            </w:r>
            <w:r w:rsidRPr="0099270D">
              <w:rPr>
                <w:rFonts w:ascii="Times New Roman" w:hAnsi="Times New Roman" w:cs="Times New Roman"/>
                <w:sz w:val="28"/>
                <w:szCs w:val="28"/>
                <w:lang w:val="kk-KZ"/>
              </w:rPr>
              <w:t xml:space="preserve"> (69/689 жылы дүние салған)  бастамасымен Құран оқу барысында орын алған қателіктерді болдырмау үшін, кейіннен пайда болған харекелердің орнына нүктелер қойылған.</w:t>
            </w:r>
          </w:p>
        </w:tc>
      </w:tr>
      <w:tr w:rsidR="005C14B2" w:rsidRPr="0099270D" w:rsidTr="002153D8">
        <w:tc>
          <w:tcPr>
            <w:tcW w:w="1418" w:type="dxa"/>
            <w:vMerge/>
            <w:tcBorders>
              <w:left w:val="nil"/>
            </w:tcBorders>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p>
        </w:tc>
        <w:tc>
          <w:tcPr>
            <w:tcW w:w="8221" w:type="dxa"/>
            <w:tcBorders>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 Абдулмәлик ибн Маруанның</w:t>
            </w:r>
            <w:r w:rsidRPr="0099270D">
              <w:rPr>
                <w:rStyle w:val="a9"/>
                <w:rFonts w:ascii="Times New Roman" w:hAnsi="Times New Roman" w:cs="Times New Roman"/>
                <w:sz w:val="28"/>
                <w:szCs w:val="28"/>
                <w:lang w:val="kk-KZ"/>
              </w:rPr>
              <w:footnoteReference w:id="64"/>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tr-TR"/>
              </w:rPr>
              <w:t>65</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tr-TR"/>
              </w:rPr>
              <w:t>685</w:t>
            </w:r>
            <w:r w:rsidRPr="0099270D">
              <w:rPr>
                <w:rFonts w:ascii="Times New Roman" w:hAnsi="Times New Roman" w:cs="Times New Roman"/>
                <w:sz w:val="28"/>
                <w:szCs w:val="28"/>
                <w:lang w:val="kk-KZ"/>
              </w:rPr>
              <w:t xml:space="preserve"> – 86/705) халифалығы кезінде Ирак өлкесінің әміршісі </w:t>
            </w:r>
            <w:r w:rsidRPr="0099270D">
              <w:rPr>
                <w:rFonts w:ascii="Times New Roman" w:hAnsi="Times New Roman" w:cs="Times New Roman"/>
                <w:sz w:val="28"/>
                <w:szCs w:val="28"/>
                <w:lang w:val="kk-KZ" w:bidi="ar-LY"/>
              </w:rPr>
              <w:t>әл-</w:t>
            </w:r>
            <w:r w:rsidRPr="0099270D">
              <w:rPr>
                <w:rFonts w:ascii="Times New Roman" w:hAnsi="Times New Roman" w:cs="Times New Roman"/>
                <w:color w:val="222222"/>
                <w:sz w:val="28"/>
                <w:szCs w:val="28"/>
                <w:lang w:val="kk-KZ"/>
              </w:rPr>
              <w:t>Хажжаж ибн Юусуфтың</w:t>
            </w:r>
            <w:r w:rsidRPr="0099270D">
              <w:rPr>
                <w:rStyle w:val="a9"/>
                <w:rFonts w:ascii="Times New Roman" w:hAnsi="Times New Roman" w:cs="Times New Roman"/>
                <w:color w:val="222222"/>
                <w:sz w:val="28"/>
                <w:szCs w:val="28"/>
                <w:lang w:val="kk-KZ"/>
              </w:rPr>
              <w:footnoteReference w:id="65"/>
            </w:r>
            <w:r w:rsidRPr="0099270D">
              <w:rPr>
                <w:rFonts w:ascii="Times New Roman" w:hAnsi="Times New Roman" w:cs="Times New Roman"/>
                <w:color w:val="222222"/>
                <w:sz w:val="28"/>
                <w:szCs w:val="28"/>
                <w:lang w:val="kk-KZ"/>
              </w:rPr>
              <w:t xml:space="preserve"> бастамасымен (95/713 ж.д.с.) </w:t>
            </w:r>
            <w:r w:rsidRPr="0099270D">
              <w:rPr>
                <w:rFonts w:ascii="Times New Roman" w:hAnsi="Times New Roman" w:cs="Times New Roman"/>
                <w:sz w:val="28"/>
                <w:szCs w:val="28"/>
                <w:lang w:val="kk-KZ"/>
              </w:rPr>
              <w:t xml:space="preserve">Құрандағы кейбір әріптерді бір-бірінен ажырату үшін нүктелер қойылған. </w:t>
            </w:r>
          </w:p>
        </w:tc>
      </w:tr>
      <w:tr w:rsidR="005C14B2" w:rsidRPr="0099270D" w:rsidTr="002153D8">
        <w:tc>
          <w:tcPr>
            <w:tcW w:w="1418" w:type="dxa"/>
            <w:vMerge/>
            <w:tcBorders>
              <w:left w:val="nil"/>
              <w:bottom w:val="nil"/>
            </w:tcBorders>
            <w:shd w:val="clear" w:color="auto" w:fill="F2F2F2"/>
          </w:tcPr>
          <w:p w:rsidR="005C14B2" w:rsidRPr="0099270D" w:rsidRDefault="005C14B2" w:rsidP="002153D8">
            <w:pPr>
              <w:pStyle w:val="a4"/>
              <w:jc w:val="both"/>
              <w:rPr>
                <w:rFonts w:ascii="Times New Roman" w:hAnsi="Times New Roman" w:cs="Times New Roman"/>
                <w:i/>
                <w:iCs/>
                <w:sz w:val="28"/>
                <w:szCs w:val="28"/>
                <w:lang w:val="kk-KZ"/>
              </w:rPr>
            </w:pPr>
          </w:p>
        </w:tc>
        <w:tc>
          <w:tcPr>
            <w:tcW w:w="8221" w:type="dxa"/>
            <w:tcBorders>
              <w:right w:val="nil"/>
            </w:tcBorders>
            <w:shd w:val="clear" w:color="auto" w:fill="F2F2F2"/>
          </w:tcPr>
          <w:p w:rsidR="005C14B2" w:rsidRPr="0099270D" w:rsidRDefault="005C14B2" w:rsidP="002153D8">
            <w:pPr>
              <w:pStyle w:val="a4"/>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 Грамматикалық мән-мағынаны білдіретін: фатха, кәсра, дамма және сукун харакелердің қойылуы. Алғаш рет Халил ибн Ахмед әл-Фараһидидің</w:t>
            </w:r>
            <w:r w:rsidRPr="0099270D">
              <w:rPr>
                <w:rStyle w:val="a9"/>
                <w:rFonts w:ascii="Times New Roman" w:hAnsi="Times New Roman" w:cs="Times New Roman"/>
                <w:sz w:val="28"/>
                <w:szCs w:val="28"/>
                <w:lang w:val="kk-KZ"/>
              </w:rPr>
              <w:footnoteReference w:id="66"/>
            </w:r>
            <w:r w:rsidRPr="0099270D">
              <w:rPr>
                <w:rFonts w:ascii="Times New Roman" w:hAnsi="Times New Roman" w:cs="Times New Roman"/>
                <w:sz w:val="28"/>
                <w:szCs w:val="28"/>
                <w:lang w:val="kk-KZ"/>
              </w:rPr>
              <w:t xml:space="preserve">  (100/718 – 170/786) қолымен жүзеге асырылған.</w:t>
            </w:r>
          </w:p>
        </w:tc>
      </w:tr>
    </w:tbl>
    <w:p w:rsidR="005C14B2" w:rsidRPr="0099270D" w:rsidRDefault="005C14B2" w:rsidP="005C14B2">
      <w:pPr>
        <w:pStyle w:val="a4"/>
        <w:jc w:val="both"/>
        <w:rPr>
          <w:rFonts w:ascii="Times New Roman" w:hAnsi="Times New Roman" w:cs="Times New Roman"/>
          <w:b/>
          <w:bCs/>
          <w:i/>
          <w:iCs/>
          <w:color w:val="000000"/>
          <w:sz w:val="28"/>
          <w:szCs w:val="28"/>
          <w:lang w:val="kk-KZ"/>
        </w:rPr>
      </w:pPr>
    </w:p>
    <w:p w:rsidR="005C14B2" w:rsidRPr="0099270D" w:rsidRDefault="005C14B2" w:rsidP="005C14B2">
      <w:pPr>
        <w:pStyle w:val="a4"/>
        <w:jc w:val="both"/>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 xml:space="preserve">2. Құранның пайғамбар </w:t>
      </w:r>
      <w:r w:rsidRPr="0099270D">
        <w:rPr>
          <w:rFonts w:ascii="Times New Roman" w:hAnsi="Times New Roman" w:cs="Times New Roman"/>
          <w:b/>
          <w:bCs/>
          <w:i/>
          <w:iCs/>
          <w:color w:val="000000"/>
          <w:sz w:val="28"/>
          <w:szCs w:val="28"/>
          <w:lang w:val="kk-KZ" w:bidi="ar-LY"/>
        </w:rPr>
        <w:t xml:space="preserve">(с.а.с.) </w:t>
      </w:r>
      <w:r w:rsidRPr="0099270D">
        <w:rPr>
          <w:rFonts w:ascii="Times New Roman" w:hAnsi="Times New Roman" w:cs="Times New Roman"/>
          <w:b/>
          <w:bCs/>
          <w:i/>
          <w:iCs/>
          <w:color w:val="000000"/>
          <w:sz w:val="28"/>
          <w:szCs w:val="28"/>
          <w:lang w:val="kk-KZ"/>
        </w:rPr>
        <w:t>кезінде сақталуы және жазылуы</w:t>
      </w:r>
    </w:p>
    <w:p w:rsidR="005C14B2" w:rsidRPr="0099270D" w:rsidRDefault="005C14B2" w:rsidP="005C14B2">
      <w:pPr>
        <w:pStyle w:val="a4"/>
        <w:jc w:val="both"/>
        <w:rPr>
          <w:rFonts w:ascii="Times New Roman" w:hAnsi="Times New Roman" w:cs="Times New Roman"/>
          <w:b/>
          <w:bCs/>
          <w:i/>
          <w:iCs/>
          <w:color w:val="000000"/>
          <w:sz w:val="28"/>
          <w:szCs w:val="28"/>
          <w:lang w:val="kk-KZ"/>
        </w:rPr>
      </w:pP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Пайғамбарымыз (с.а.с.) көзі тірісінде Құранды кітап халіне келтіріп жинақтауға аса мән беріп, Құранның келешектегі тағдыры туралы қам шекпеген.</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sz w:val="28"/>
          <w:szCs w:val="28"/>
          <w:lang w:val="kk-KZ"/>
        </w:rPr>
        <w:t xml:space="preserve">Бұның басты сырларының бірі – Құран аяттары түсуінің пайғамбар (с.а.с.) өмірінің соңына дейін жалғасуы мен сол кездегі Құран жазбаларын бір мұқабаға жинақтау қажеттілігінің туындамауы еді. Сонымен қатар Аллаһ тағаланың: </w:t>
      </w:r>
      <w:r w:rsidRPr="0099270D">
        <w:rPr>
          <w:rFonts w:ascii="Times New Roman" w:hAnsi="Times New Roman" w:cs="Times New Roman"/>
          <w:b/>
          <w:bCs/>
          <w:sz w:val="28"/>
          <w:szCs w:val="28"/>
          <w:lang w:val="kk-KZ"/>
        </w:rPr>
        <w:t xml:space="preserve">«Әлбетте, Біз </w:t>
      </w:r>
      <w:r w:rsidRPr="0099270D">
        <w:rPr>
          <w:rFonts w:ascii="Times New Roman" w:hAnsi="Times New Roman" w:cs="Times New Roman"/>
          <w:b/>
          <w:bCs/>
          <w:sz w:val="28"/>
          <w:szCs w:val="28"/>
          <w:lang w:val="kk-KZ"/>
        </w:rPr>
        <w:lastRenderedPageBreak/>
        <w:t xml:space="preserve">зікірді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түсірдік және оны Біз </w:t>
      </w:r>
      <w:r w:rsidRPr="0099270D">
        <w:rPr>
          <w:rFonts w:ascii="Times New Roman" w:hAnsi="Times New Roman" w:cs="Times New Roman"/>
          <w:sz w:val="28"/>
          <w:szCs w:val="28"/>
          <w:lang w:val="kk-KZ"/>
        </w:rPr>
        <w:t>(қияметке дейін)</w:t>
      </w:r>
      <w:r w:rsidRPr="0099270D">
        <w:rPr>
          <w:rFonts w:ascii="Times New Roman" w:hAnsi="Times New Roman" w:cs="Times New Roman"/>
          <w:b/>
          <w:bCs/>
          <w:sz w:val="28"/>
          <w:szCs w:val="28"/>
          <w:lang w:val="kk-KZ"/>
        </w:rPr>
        <w:t xml:space="preserve"> сақтаушымыз </w:t>
      </w:r>
      <w:r w:rsidRPr="0099270D">
        <w:rPr>
          <w:rFonts w:ascii="Times New Roman" w:hAnsi="Times New Roman" w:cs="Times New Roman"/>
          <w:sz w:val="28"/>
          <w:szCs w:val="28"/>
          <w:lang w:val="kk-KZ"/>
        </w:rPr>
        <w:t>(сақтаймыз)</w:t>
      </w:r>
      <w:r w:rsidRPr="0099270D">
        <w:rPr>
          <w:rFonts w:ascii="Times New Roman" w:hAnsi="Times New Roman" w:cs="Times New Roman"/>
          <w:b/>
          <w:bCs/>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b/>
          <w:bCs/>
          <w:sz w:val="28"/>
          <w:szCs w:val="28"/>
          <w:lang w:val="kk-KZ"/>
        </w:rPr>
        <w:t xml:space="preserve"> деген </w:t>
      </w:r>
      <w:r w:rsidRPr="0099270D">
        <w:rPr>
          <w:rFonts w:ascii="Times New Roman" w:hAnsi="Times New Roman" w:cs="Times New Roman"/>
          <w:sz w:val="28"/>
          <w:szCs w:val="28"/>
          <w:lang w:val="kk-KZ"/>
        </w:rPr>
        <w:t>аятымен Құран Кәрімді Өзі қорғап сақтайтындығына кәміл сенген тұғын. Құран Кәрімнің сол кезеңде жинақталмағандығын білдіретін тарихи деректер де жеткілікті</w:t>
      </w:r>
      <w:r w:rsidRPr="0099270D">
        <w:rPr>
          <w:rStyle w:val="a9"/>
          <w:rFonts w:ascii="Times New Roman" w:hAnsi="Times New Roman" w:cs="Times New Roman"/>
          <w:sz w:val="28"/>
          <w:szCs w:val="28"/>
          <w:lang w:val="kk-KZ"/>
        </w:rPr>
        <w:footnoteReference w:id="67"/>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 Дегенмен, Мұхаммед (с.а.с.) Құран аяттарының сахабалар тарапынан жатталуын ғана қаламай, кейбір сахабаларына жаздырып та отырған. Оған сахабалар арасында Али ибн Әбу Талиб, Муғауия ибн Әбу Суфиян, Убәй ибн Кағыб, Зәйд ибн Сәбит сынды (Аллаһ олардан разы болсын) арнайы уахи жазған хат</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ылардың болғандығы дәлел.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Пайғамбардың (с.а.с.) оқу-жазу білмегендігін және уахиді арнайы жазушыларына жаздыр</w:t>
      </w:r>
      <w:r w:rsidRPr="0099270D">
        <w:rPr>
          <w:rFonts w:ascii="Times New Roman" w:hAnsi="Times New Roman" w:cs="Times New Roman"/>
          <w:color w:val="000000"/>
          <w:sz w:val="28"/>
          <w:szCs w:val="28"/>
          <w:lang w:val="kk-KZ" w:bidi="ar-LY"/>
        </w:rPr>
        <w:t>ғ</w:t>
      </w:r>
      <w:r w:rsidRPr="0099270D">
        <w:rPr>
          <w:rFonts w:ascii="Times New Roman" w:hAnsi="Times New Roman" w:cs="Times New Roman"/>
          <w:color w:val="000000"/>
          <w:sz w:val="28"/>
          <w:szCs w:val="28"/>
          <w:lang w:val="kk-KZ"/>
        </w:rPr>
        <w:t>андығын көрсететін бірнеше дәлелдер бар.</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1.</w:t>
      </w:r>
      <w:r w:rsidRPr="0099270D">
        <w:rPr>
          <w:rFonts w:ascii="Times New Roman" w:hAnsi="Times New Roman" w:cs="Times New Roman"/>
          <w:color w:val="000000"/>
          <w:sz w:val="28"/>
          <w:szCs w:val="28"/>
          <w:lang w:val="kk-KZ"/>
        </w:rPr>
        <w:tab/>
        <w:t>Құран Кәрімде пайғамбардың (с.а.с.) оқу-жазу білмегендігіне қатысты аяттар келеді. Мысалы:</w:t>
      </w:r>
    </w:p>
    <w:p w:rsidR="005C14B2" w:rsidRPr="0099270D" w:rsidRDefault="005C14B2" w:rsidP="005C14B2">
      <w:pPr>
        <w:pStyle w:val="a4"/>
        <w:bidi/>
        <w:ind w:firstLine="566"/>
        <w:jc w:val="both"/>
        <w:rPr>
          <w:rFonts w:ascii="Times New Roman" w:hAnsi="Times New Roman" w:cs="Traditional Arabic" w:hint="cs"/>
          <w:color w:val="000000"/>
          <w:sz w:val="32"/>
          <w:szCs w:val="32"/>
          <w:rtl/>
          <w:lang w:val="en-US" w:bidi="ar-LY"/>
        </w:rPr>
      </w:pPr>
      <w:r w:rsidRPr="0099270D">
        <w:rPr>
          <w:rFonts w:ascii="Times New Roman" w:hAnsi="Times New Roman" w:cs="Traditional Arabic"/>
          <w:color w:val="000000"/>
          <w:sz w:val="32"/>
          <w:szCs w:val="32"/>
          <w:rtl/>
          <w:lang w:val="kk-KZ"/>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w:t>
      </w:r>
      <w:r w:rsidRPr="0099270D">
        <w:rPr>
          <w:rFonts w:ascii="Times New Roman" w:hAnsi="Times New Roman" w:cs="Traditional Arabic" w:hint="cs"/>
          <w:color w:val="000000"/>
          <w:sz w:val="32"/>
          <w:szCs w:val="32"/>
          <w:rtl/>
          <w:lang w:val="en-US" w:bidi="ar-LY"/>
        </w:rPr>
        <w:t xml:space="preserve"> </w:t>
      </w:r>
      <w:r w:rsidRPr="0099270D">
        <w:rPr>
          <w:rFonts w:cs="Traditional Arabic"/>
          <w:color w:val="000000"/>
          <w:sz w:val="32"/>
          <w:szCs w:val="32"/>
          <w:rtl/>
        </w:rPr>
        <w:t>تَهْتَدُونَ</w:t>
      </w:r>
    </w:p>
    <w:p w:rsidR="005C14B2" w:rsidRPr="0099270D" w:rsidRDefault="005C14B2" w:rsidP="005C14B2">
      <w:pPr>
        <w:pStyle w:val="a4"/>
        <w:ind w:left="-567" w:firstLine="567"/>
        <w:jc w:val="both"/>
        <w:rPr>
          <w:rFonts w:ascii="Times New Roman" w:hAnsi="Times New Roman" w:cs="Times New Roman"/>
          <w:b/>
          <w:bCs/>
          <w:color w:val="000000"/>
          <w:sz w:val="28"/>
          <w:szCs w:val="28"/>
          <w:lang w:val="kk-KZ"/>
        </w:rPr>
      </w:pPr>
      <w:r w:rsidRPr="0099270D">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margin">
              <wp:posOffset>4196080</wp:posOffset>
            </wp:positionH>
            <wp:positionV relativeFrom="margin">
              <wp:posOffset>5778500</wp:posOffset>
            </wp:positionV>
            <wp:extent cx="1896745" cy="2496185"/>
            <wp:effectExtent l="0" t="0" r="8255" b="0"/>
            <wp:wrapSquare wrapText="bothSides"/>
            <wp:docPr id="3" name="Рисунок 3" descr="http://upload.wikimedia.org/wikipedia/commons/thumb/9/93/Qur%27anic_Manuscript_-_3_-_Hijazi_script.jpg/200px-Qur%27anic_Manuscript_-_3_-_Hijazi_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9/93/Qur%27anic_Manuscript_-_3_-_Hijazi_script.jpg/200px-Qur%27anic_Manuscript_-_3_-_Hijazi_script.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96745" cy="249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color w:val="000000"/>
          <w:sz w:val="28"/>
          <w:szCs w:val="28"/>
          <w:lang w:val="kk-KZ"/>
        </w:rPr>
        <w:t xml:space="preserve">«(Мұхаммед (с.а.с.): </w:t>
      </w:r>
      <w:r w:rsidRPr="0099270D">
        <w:rPr>
          <w:rFonts w:ascii="Times New Roman" w:hAnsi="Times New Roman" w:cs="Times New Roman"/>
          <w:b/>
          <w:bCs/>
          <w:color w:val="000000"/>
          <w:sz w:val="28"/>
          <w:szCs w:val="28"/>
          <w:lang w:val="kk-KZ"/>
        </w:rPr>
        <w:t>Ей, адам баласы! Мен барлығыңа Аллаһтың елшісімін; Ол сондай Аллаһ, жер мен көктің иелігі Оған тән. Одан басқа тәңір жоқ. Ол тірілтеді де өлтіреді. Аллаһқа және Аллаһтың сөздеріне сенген, жіберілген оқу</w:t>
      </w:r>
      <w:r w:rsidRPr="0099270D">
        <w:rPr>
          <w:rFonts w:ascii="Times New Roman" w:hAnsi="Times New Roman" w:cs="Times New Roman"/>
          <w:sz w:val="28"/>
          <w:szCs w:val="28"/>
          <w:lang w:val="kk-KZ"/>
        </w:rPr>
        <w:t>-</w:t>
      </w:r>
      <w:r w:rsidRPr="0099270D">
        <w:rPr>
          <w:rFonts w:ascii="Times New Roman" w:hAnsi="Times New Roman" w:cs="Times New Roman"/>
          <w:b/>
          <w:bCs/>
          <w:color w:val="000000"/>
          <w:sz w:val="28"/>
          <w:szCs w:val="28"/>
          <w:lang w:val="kk-KZ"/>
        </w:rPr>
        <w:t>жазу білмейтін пайғамбарға иман келтіріңдер. Және оған еріңдер, әрине тура жол табасыңдар»</w:t>
      </w:r>
      <w:r w:rsidRPr="0099270D">
        <w:rPr>
          <w:rFonts w:ascii="Times New Roman" w:hAnsi="Times New Roman" w:cs="Times New Roman"/>
          <w:sz w:val="28"/>
          <w:szCs w:val="28"/>
          <w:lang w:val="kk-KZ" w:bidi="ar-LY"/>
        </w:rPr>
        <w:t>,–</w:t>
      </w:r>
      <w:r w:rsidRPr="0099270D">
        <w:rPr>
          <w:rFonts w:ascii="Times New Roman" w:hAnsi="Times New Roman" w:cs="Times New Roman"/>
          <w:b/>
          <w:bCs/>
          <w:color w:val="000000"/>
          <w:sz w:val="28"/>
          <w:szCs w:val="28"/>
          <w:lang w:val="kk-KZ"/>
        </w:rPr>
        <w:t xml:space="preserve"> де» </w:t>
      </w:r>
      <w:r w:rsidRPr="0099270D">
        <w:rPr>
          <w:rFonts w:ascii="Times New Roman" w:hAnsi="Times New Roman" w:cs="Times New Roman"/>
          <w:color w:val="000000"/>
          <w:sz w:val="28"/>
          <w:szCs w:val="28"/>
          <w:lang w:val="kk-KZ"/>
        </w:rPr>
        <w:t>(«Ағраф» сүресі, 158)</w:t>
      </w:r>
      <w:r w:rsidRPr="0099270D">
        <w:rPr>
          <w:rFonts w:ascii="Times New Roman" w:hAnsi="Times New Roman" w:cs="Times New Roman"/>
          <w:b/>
          <w:bCs/>
          <w:color w:val="000000"/>
          <w:sz w:val="28"/>
          <w:szCs w:val="28"/>
          <w:lang w:val="kk-KZ"/>
        </w:rPr>
        <w:t xml:space="preserve"> </w:t>
      </w:r>
      <w:r w:rsidRPr="0099270D">
        <w:rPr>
          <w:rFonts w:ascii="Times New Roman" w:hAnsi="Times New Roman" w:cs="Times New Roman"/>
          <w:color w:val="000000"/>
          <w:sz w:val="28"/>
          <w:szCs w:val="28"/>
          <w:lang w:val="kk-KZ"/>
        </w:rPr>
        <w:t>аяты.</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2. Құран Кәрімнің </w:t>
      </w:r>
      <w:r w:rsidRPr="0099270D">
        <w:rPr>
          <w:rFonts w:ascii="Times New Roman" w:hAnsi="Times New Roman" w:cs="Times New Roman"/>
          <w:color w:val="000000"/>
          <w:sz w:val="32"/>
          <w:szCs w:val="32"/>
          <w:lang w:val="kk-KZ"/>
        </w:rPr>
        <w:t xml:space="preserve"> </w:t>
      </w:r>
      <w:r w:rsidRPr="0099270D">
        <w:rPr>
          <w:rFonts w:ascii="Times New Roman" w:hAnsi="Times New Roman" w:cs="Traditional Arabic"/>
          <w:color w:val="000000"/>
          <w:sz w:val="32"/>
          <w:szCs w:val="32"/>
          <w:rtl/>
          <w:lang w:val="kk-KZ"/>
        </w:rPr>
        <w:t>لَا يَمَسُّهُ إِلَّا الْمُطَهَّرُونَ</w:t>
      </w:r>
      <w:r w:rsidRPr="0099270D">
        <w:rPr>
          <w:rFonts w:ascii="Times New Roman" w:hAnsi="Times New Roman" w:cs="Times New Roman"/>
          <w:color w:val="000000"/>
          <w:sz w:val="32"/>
          <w:szCs w:val="32"/>
          <w:lang w:val="kk-KZ"/>
        </w:rPr>
        <w:t xml:space="preserve"> </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«Құранды тек таза болғандар ғана ұстайды»</w:t>
      </w:r>
      <w:r w:rsidRPr="0099270D">
        <w:rPr>
          <w:rFonts w:ascii="Times New Roman" w:hAnsi="Times New Roman" w:cs="Times New Roman"/>
          <w:color w:val="000000"/>
          <w:sz w:val="28"/>
          <w:szCs w:val="28"/>
          <w:lang w:val="kk-KZ"/>
        </w:rPr>
        <w:t xml:space="preserve"> («Уақиға» сүресі, 79)</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 аяты да Құранның жазылғандығын білдіреді.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3. </w:t>
      </w:r>
      <w:r w:rsidRPr="0099270D">
        <w:rPr>
          <w:rFonts w:cs="Traditional Arabic"/>
          <w:sz w:val="32"/>
          <w:szCs w:val="32"/>
          <w:rtl/>
        </w:rPr>
        <w:t>رَسُولٌ مِنَ اللَّهِ يَتْلُو صُحُفًا مُطَهَّرَةً</w:t>
      </w:r>
      <w:r w:rsidRPr="0099270D">
        <w:rPr>
          <w:rFonts w:cs="Traditional Arabic"/>
          <w:sz w:val="32"/>
          <w:szCs w:val="32"/>
          <w:lang w:val="kk-KZ"/>
        </w:rPr>
        <w:t xml:space="preserve">  «</w:t>
      </w:r>
      <w:r w:rsidRPr="0099270D">
        <w:rPr>
          <w:rFonts w:ascii="Times New Roman" w:hAnsi="Times New Roman" w:cs="Times New Roman"/>
          <w:b/>
          <w:bCs/>
          <w:sz w:val="28"/>
          <w:szCs w:val="28"/>
          <w:lang w:val="kk-KZ"/>
        </w:rPr>
        <w:t>Тап-</w:t>
      </w:r>
      <w:r w:rsidRPr="0099270D">
        <w:rPr>
          <w:rFonts w:ascii="Times New Roman" w:hAnsi="Times New Roman" w:cs="Times New Roman"/>
          <w:b/>
          <w:bCs/>
          <w:sz w:val="28"/>
          <w:szCs w:val="28"/>
          <w:lang w:val="kk-KZ" w:bidi="ar-LY"/>
        </w:rPr>
        <w:t>т</w:t>
      </w:r>
      <w:r w:rsidRPr="0099270D">
        <w:rPr>
          <w:rFonts w:ascii="Times New Roman" w:hAnsi="Times New Roman" w:cs="Times New Roman"/>
          <w:b/>
          <w:bCs/>
          <w:sz w:val="28"/>
          <w:szCs w:val="28"/>
          <w:lang w:val="kk-KZ"/>
        </w:rPr>
        <w:t xml:space="preserve">аза парақтарды оқитын Аллаһ тарапынан жіберілген бір пайғамбар </w:t>
      </w:r>
      <w:r w:rsidRPr="0099270D">
        <w:rPr>
          <w:rFonts w:ascii="Times New Roman" w:hAnsi="Times New Roman" w:cs="Times New Roman"/>
          <w:sz w:val="28"/>
          <w:szCs w:val="28"/>
          <w:lang w:val="kk-KZ"/>
        </w:rPr>
        <w:t>(еді)»</w:t>
      </w:r>
      <w:r w:rsidRPr="0099270D">
        <w:rPr>
          <w:rFonts w:cs="Calibri"/>
          <w:color w:val="FF0000"/>
          <w:sz w:val="32"/>
          <w:szCs w:val="32"/>
          <w:lang w:val="kk-KZ"/>
        </w:rPr>
        <w:t xml:space="preserve"> </w:t>
      </w:r>
      <w:r w:rsidRPr="0099270D">
        <w:rPr>
          <w:rFonts w:ascii="Times New Roman" w:hAnsi="Times New Roman" w:cs="Times New Roman"/>
          <w:color w:val="000000"/>
          <w:sz w:val="28"/>
          <w:szCs w:val="28"/>
          <w:lang w:val="kk-KZ"/>
        </w:rPr>
        <w:t xml:space="preserve">аяты да пайғамбардың жазылған Құран парақтарына қарап оқығандығын білдіреді. </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4. </w:t>
      </w:r>
      <w:r w:rsidRPr="0099270D">
        <w:rPr>
          <w:rFonts w:ascii="Times New Roman" w:hAnsi="Times New Roman" w:cs="Times New Roman"/>
          <w:sz w:val="28"/>
          <w:szCs w:val="28"/>
          <w:lang w:val="kk-KZ" w:bidi="ar-LY"/>
        </w:rPr>
        <w:t xml:space="preserve">Әбу Сағид әл-Худриден жеткен хадисте пайғамбарымыз (с.а.с.): </w:t>
      </w:r>
      <w:r w:rsidRPr="0099270D">
        <w:rPr>
          <w:rFonts w:ascii="Times New Roman" w:hAnsi="Times New Roman" w:cs="Times New Roman"/>
          <w:i/>
          <w:iCs/>
          <w:sz w:val="28"/>
          <w:szCs w:val="28"/>
          <w:lang w:val="kk-KZ" w:bidi="ar-LY"/>
        </w:rPr>
        <w:t>«Менен бір нәрсе жазбаңдар. Кім менен Құраннан басқа бір нәрсе жазған болса, жойсын»</w:t>
      </w:r>
      <w:r w:rsidRPr="0099270D">
        <w:rPr>
          <w:rStyle w:val="a9"/>
          <w:rFonts w:ascii="Times New Roman" w:hAnsi="Times New Roman" w:cs="Times New Roman"/>
          <w:i/>
          <w:iCs/>
          <w:sz w:val="28"/>
          <w:szCs w:val="28"/>
          <w:lang w:val="kk-KZ" w:bidi="ar-LY"/>
        </w:rPr>
        <w:footnoteReference w:id="68"/>
      </w:r>
      <w:r w:rsidRPr="0099270D">
        <w:rPr>
          <w:rFonts w:ascii="Times New Roman" w:hAnsi="Times New Roman" w:cs="Times New Roman"/>
          <w:sz w:val="28"/>
          <w:szCs w:val="28"/>
          <w:lang w:val="kk-KZ" w:bidi="ar-LY"/>
        </w:rPr>
        <w:t xml:space="preserve">,– деп, </w:t>
      </w:r>
      <w:r w:rsidRPr="0099270D">
        <w:rPr>
          <w:rFonts w:ascii="Times New Roman" w:hAnsi="Times New Roman" w:cs="Times New Roman"/>
          <w:color w:val="000000"/>
          <w:sz w:val="28"/>
          <w:szCs w:val="28"/>
          <w:lang w:val="kk-KZ"/>
        </w:rPr>
        <w:t>Құраннан басқа нәрселердің жазылуына тыйым салған.</w:t>
      </w:r>
    </w:p>
    <w:p w:rsidR="005C14B2" w:rsidRPr="0099270D" w:rsidRDefault="005C14B2" w:rsidP="005C14B2">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color w:val="000000"/>
          <w:sz w:val="28"/>
          <w:szCs w:val="28"/>
          <w:lang w:val="kk-KZ"/>
        </w:rPr>
        <w:t xml:space="preserve">5. </w:t>
      </w:r>
      <w:r w:rsidRPr="0099270D">
        <w:rPr>
          <w:rFonts w:ascii="Times New Roman" w:hAnsi="Times New Roman" w:cs="Times New Roman"/>
          <w:color w:val="000000"/>
          <w:sz w:val="28"/>
          <w:szCs w:val="28"/>
          <w:lang w:val="kk-KZ" w:bidi="ar-LY"/>
        </w:rPr>
        <w:t>Әл</w:t>
      </w:r>
      <w:r w:rsidRPr="0099270D">
        <w:rPr>
          <w:rFonts w:ascii="Times New Roman" w:hAnsi="Times New Roman" w:cs="Times New Roman"/>
          <w:color w:val="000000"/>
          <w:sz w:val="28"/>
          <w:szCs w:val="28"/>
          <w:lang w:val="kk-KZ"/>
        </w:rPr>
        <w:t xml:space="preserve">-Хакимнің Мустадракінде </w:t>
      </w:r>
      <w:r w:rsidRPr="0099270D">
        <w:rPr>
          <w:rFonts w:ascii="Times New Roman" w:hAnsi="Times New Roman" w:cs="Times New Roman"/>
          <w:color w:val="000000"/>
          <w:sz w:val="28"/>
          <w:szCs w:val="28"/>
          <w:lang w:val="kk-KZ" w:bidi="ar-LY"/>
        </w:rPr>
        <w:t>Зәйд ибн Сәбиттің: «Аллаһ елшісінің (с.а.с.) жанында Құранды риқағқа (парақшаға немесе теріге) жазатын едік ... »</w:t>
      </w:r>
      <w:r w:rsidRPr="0099270D">
        <w:rPr>
          <w:rStyle w:val="a9"/>
          <w:rFonts w:ascii="Times New Roman" w:hAnsi="Times New Roman" w:cs="Times New Roman"/>
          <w:color w:val="000000"/>
          <w:sz w:val="28"/>
          <w:szCs w:val="28"/>
          <w:lang w:val="kk-KZ" w:bidi="ar-LY"/>
        </w:rPr>
        <w:footnoteReference w:id="69"/>
      </w:r>
      <w:r w:rsidRPr="0099270D">
        <w:rPr>
          <w:rFonts w:ascii="Times New Roman" w:hAnsi="Times New Roman" w:cs="Times New Roman"/>
          <w:sz w:val="28"/>
          <w:szCs w:val="28"/>
          <w:lang w:val="kk-KZ" w:bidi="ar-LY"/>
        </w:rPr>
        <w:t xml:space="preserve">,– </w:t>
      </w:r>
      <w:r w:rsidRPr="0099270D">
        <w:rPr>
          <w:rFonts w:ascii="Times New Roman" w:hAnsi="Times New Roman" w:cs="Times New Roman"/>
          <w:color w:val="000000"/>
          <w:sz w:val="28"/>
          <w:szCs w:val="28"/>
          <w:lang w:val="kk-KZ" w:bidi="ar-LY"/>
        </w:rPr>
        <w:t>деген хадисі келген.</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6. Омар ибн әл</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Хаттаб исламды қабылдар алдында қарындасының қолынан «Таха» сүресінің жазылған нұсқасын көрген болатын.</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7. Пайғамбар хадистері мен тарих кітаптарында Құран аяттарын жазу үшін қолданылған заттар мен құралдар туралы айтылады.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bidi="ar-LY"/>
        </w:rPr>
        <w:lastRenderedPageBreak/>
        <w:t>А</w:t>
      </w:r>
      <w:r w:rsidRPr="0099270D">
        <w:rPr>
          <w:rFonts w:ascii="Times New Roman" w:hAnsi="Times New Roman" w:cs="Times New Roman"/>
          <w:color w:val="000000"/>
          <w:sz w:val="28"/>
          <w:szCs w:val="28"/>
          <w:lang w:val="kk-KZ"/>
        </w:rPr>
        <w:t xml:space="preserve">лғашқы кезде сахабалар Құран Кәрімді жазумен қатар, жаттап отырған. </w:t>
      </w:r>
      <w:r w:rsidRPr="0099270D">
        <w:rPr>
          <w:rFonts w:ascii="Times New Roman" w:hAnsi="Times New Roman" w:cs="Times New Roman"/>
          <w:sz w:val="28"/>
          <w:szCs w:val="28"/>
          <w:lang w:val="kk-KZ"/>
        </w:rPr>
        <w:t>Сахих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Бұхариге жүгінер болсақ, пайғамбар (с.а.с.) заманында Құран жаттаған сахабалар саны жетеуден аспаған. Олардың аттары, кейбірі қайталана отырып, мына үш хадисте келеді: </w:t>
      </w:r>
    </w:p>
    <w:p w:rsidR="005C14B2" w:rsidRPr="0099270D" w:rsidRDefault="005C14B2" w:rsidP="005C14B2">
      <w:pPr>
        <w:pStyle w:val="a4"/>
        <w:numPr>
          <w:ilvl w:val="0"/>
          <w:numId w:val="3"/>
        </w:numPr>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Абдуллаһ ибн Амр ибн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Астан жеткен хадисте, ол: «Мен пайғамбарымыздың (с.а.с.): </w:t>
      </w:r>
      <w:r w:rsidRPr="0099270D">
        <w:rPr>
          <w:rFonts w:ascii="Times New Roman" w:hAnsi="Times New Roman" w:cs="Times New Roman"/>
          <w:i/>
          <w:iCs/>
          <w:sz w:val="28"/>
          <w:szCs w:val="28"/>
          <w:lang w:val="kk-KZ"/>
        </w:rPr>
        <w:t xml:space="preserve">«Құранды мына төрт кісіден алыңдар: </w:t>
      </w:r>
      <w:r w:rsidRPr="0099270D">
        <w:rPr>
          <w:rFonts w:ascii="Times New Roman" w:hAnsi="Times New Roman" w:cs="Times New Roman"/>
          <w:i/>
          <w:iCs/>
          <w:color w:val="000000"/>
          <w:sz w:val="28"/>
          <w:szCs w:val="28"/>
          <w:lang w:val="kk-KZ"/>
        </w:rPr>
        <w:t>Абдуллаһ ибн Мәсғуд, Сәлим, Муғаз және Убәй ибн Кағыб»</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дегенін естідім</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дейді</w:t>
      </w:r>
      <w:r w:rsidRPr="0099270D">
        <w:rPr>
          <w:rFonts w:ascii="Times New Roman" w:hAnsi="Times New Roman" w:cs="Times New Roman"/>
          <w:sz w:val="28"/>
          <w:szCs w:val="28"/>
          <w:lang w:val="kk-KZ"/>
        </w:rPr>
        <w:t xml:space="preserve">.  </w:t>
      </w:r>
    </w:p>
    <w:p w:rsidR="005C14B2" w:rsidRPr="0099270D" w:rsidRDefault="005C14B2" w:rsidP="005C14B2">
      <w:pPr>
        <w:pStyle w:val="a4"/>
        <w:numPr>
          <w:ilvl w:val="0"/>
          <w:numId w:val="3"/>
        </w:numPr>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Қатәдә</w:t>
      </w:r>
      <w:r w:rsidRPr="0099270D">
        <w:rPr>
          <w:rStyle w:val="a9"/>
          <w:rFonts w:ascii="Times New Roman" w:hAnsi="Times New Roman" w:cs="Times New Roman"/>
          <w:sz w:val="28"/>
          <w:szCs w:val="28"/>
          <w:lang w:val="kk-KZ"/>
        </w:rPr>
        <w:footnoteReference w:id="70"/>
      </w:r>
      <w:r w:rsidRPr="0099270D">
        <w:rPr>
          <w:rFonts w:ascii="Times New Roman" w:hAnsi="Times New Roman" w:cs="Times New Roman"/>
          <w:sz w:val="28"/>
          <w:szCs w:val="28"/>
          <w:lang w:val="kk-KZ"/>
        </w:rPr>
        <w:t xml:space="preserve"> Әнәс ибн Мәликтен, Аллаһ елшісінің (с.а.с.) заманында Құранды кім жинақтағанын сұраған. Ол: «Төрт адам, барлығы ансарлардан, (олар): </w:t>
      </w:r>
      <w:r w:rsidRPr="0099270D">
        <w:rPr>
          <w:rFonts w:ascii="Times New Roman" w:hAnsi="Times New Roman" w:cs="Times New Roman"/>
          <w:color w:val="000000"/>
          <w:sz w:val="28"/>
          <w:szCs w:val="28"/>
          <w:lang w:val="kk-KZ"/>
        </w:rPr>
        <w:t>Убәй ибн Кағыб</w:t>
      </w:r>
      <w:r w:rsidRPr="0099270D">
        <w:rPr>
          <w:rFonts w:ascii="Times New Roman" w:hAnsi="Times New Roman" w:cs="Times New Roman"/>
          <w:sz w:val="28"/>
          <w:szCs w:val="28"/>
          <w:lang w:val="kk-KZ"/>
        </w:rPr>
        <w:t>, Муғаз ибн Жәбәл, Зәйд ибн Сәбит және Әбу Зәйд»</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деп жауап берген.</w:t>
      </w:r>
    </w:p>
    <w:p w:rsidR="005C14B2" w:rsidRPr="0099270D" w:rsidRDefault="005C14B2" w:rsidP="005C14B2">
      <w:pPr>
        <w:pStyle w:val="a4"/>
        <w:numPr>
          <w:ilvl w:val="0"/>
          <w:numId w:val="3"/>
        </w:numPr>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Сәбит ибн Әнәс: «Пайғамбар (с.а.с.) дүние салған кезде, Құранды төрт кісіден басқа ешкім жинаған емес. (Олар): Әбу Дәрдә, Муғаз ибн Жәбәл, Зәйд ибн Сәбит, Әбу Зәйд»</w:t>
      </w:r>
      <w:r w:rsidRPr="0099270D">
        <w:rPr>
          <w:rFonts w:ascii="Times New Roman" w:hAnsi="Times New Roman" w:cs="Times New Roman"/>
          <w:sz w:val="28"/>
          <w:szCs w:val="28"/>
          <w:lang w:val="kk-KZ" w:bidi="ar-LY"/>
        </w:rPr>
        <w:t>,– деген</w:t>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Бұл хадистер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Бұхаридің сахихтер жинағы, «Ансарлар қадір-қасиеті» кітабының он жетінші тарауында келген.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rPr>
        <w:t>Яғни, хадистерде келген Құран жаттаған сахабалар: Убәй ибн Кааб</w:t>
      </w:r>
      <w:r w:rsidRPr="0099270D">
        <w:rPr>
          <w:rFonts w:ascii="Times New Roman" w:hAnsi="Times New Roman" w:cs="Times New Roman"/>
          <w:sz w:val="28"/>
          <w:szCs w:val="28"/>
          <w:lang w:val="kk-KZ"/>
        </w:rPr>
        <w:t>, Муғаз ибн Жәбәл, Зәйд ибн Сәбит, Әбу Зәйд ибн әс</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Сәкән, Сәлим ибн Мағқал, Әбу Дәрдә, Абдуллаһ ибн Масғуд.</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rPr>
        <w:t>Имам әс</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Суюути «әл-Итқан» атты еңбегінде Әбу Убәйд әл</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Қасым ибн Сәлләмның</w:t>
      </w:r>
      <w:r w:rsidRPr="0099270D">
        <w:rPr>
          <w:rStyle w:val="a9"/>
          <w:rFonts w:ascii="Times New Roman" w:hAnsi="Times New Roman" w:cs="Times New Roman"/>
          <w:color w:val="000000"/>
          <w:sz w:val="28"/>
          <w:szCs w:val="28"/>
          <w:lang w:val="kk-KZ"/>
        </w:rPr>
        <w:footnoteReference w:id="71"/>
      </w:r>
      <w:r w:rsidRPr="0099270D">
        <w:rPr>
          <w:rFonts w:ascii="Times New Roman" w:hAnsi="Times New Roman" w:cs="Times New Roman"/>
          <w:color w:val="000000"/>
          <w:sz w:val="28"/>
          <w:szCs w:val="28"/>
          <w:lang w:val="kk-KZ"/>
        </w:rPr>
        <w:t xml:space="preserve"> «әл-</w:t>
      </w:r>
      <w:r w:rsidRPr="0099270D">
        <w:rPr>
          <w:rFonts w:ascii="Times New Roman" w:hAnsi="Times New Roman" w:cs="Times New Roman"/>
          <w:sz w:val="28"/>
          <w:szCs w:val="28"/>
          <w:lang w:val="kk-KZ"/>
        </w:rPr>
        <w:t xml:space="preserve">Қирағат» кітабында келген, бірнеше Құран жаттаған </w:t>
      </w:r>
      <w:r w:rsidRPr="0099270D">
        <w:rPr>
          <w:rFonts w:ascii="Times New Roman" w:hAnsi="Times New Roman" w:cs="Times New Roman"/>
          <w:sz w:val="28"/>
          <w:szCs w:val="28"/>
          <w:lang w:val="kk-KZ" w:bidi="ar-LY"/>
        </w:rPr>
        <w:t xml:space="preserve">муһажир және ансар </w:t>
      </w:r>
      <w:r w:rsidRPr="0099270D">
        <w:rPr>
          <w:rFonts w:ascii="Times New Roman" w:hAnsi="Times New Roman" w:cs="Times New Roman"/>
          <w:sz w:val="28"/>
          <w:szCs w:val="28"/>
          <w:lang w:val="kk-KZ"/>
        </w:rPr>
        <w:t xml:space="preserve">сахабаларды атап өтеді. Бірақ, бұл сахабалардың бір бөлігі Құранды </w:t>
      </w:r>
      <w:r w:rsidRPr="0099270D">
        <w:rPr>
          <w:rFonts w:ascii="Times New Roman" w:hAnsi="Times New Roman" w:cs="Times New Roman"/>
          <w:sz w:val="28"/>
          <w:szCs w:val="28"/>
          <w:lang w:val="kk-KZ" w:bidi="ar-LY"/>
        </w:rPr>
        <w:t>п</w:t>
      </w:r>
      <w:r w:rsidRPr="0099270D">
        <w:rPr>
          <w:rFonts w:ascii="Times New Roman" w:hAnsi="Times New Roman" w:cs="Times New Roman"/>
          <w:sz w:val="28"/>
          <w:szCs w:val="28"/>
          <w:lang w:val="kk-KZ"/>
        </w:rPr>
        <w:t>айғамбардың көзі тірісінде жаттаған болса, бір бөлігі дүние салғаннан кейін жаттауды аяқтаған</w:t>
      </w:r>
      <w:r w:rsidRPr="0099270D">
        <w:rPr>
          <w:rStyle w:val="a9"/>
          <w:rFonts w:ascii="Times New Roman" w:hAnsi="Times New Roman" w:cs="Times New Roman"/>
          <w:sz w:val="28"/>
          <w:szCs w:val="28"/>
          <w:lang w:val="kk-KZ"/>
        </w:rPr>
        <w:footnoteReference w:id="72"/>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Хафиз әз</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Зәһәби «Табақат әл</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Қурра» атты еңбегінде, атап өтілген сахабалар пайғамбардың </w:t>
      </w:r>
      <w:r w:rsidRPr="0099270D">
        <w:rPr>
          <w:rFonts w:ascii="Times New Roman" w:hAnsi="Times New Roman" w:cs="Times New Roman"/>
          <w:sz w:val="28"/>
          <w:szCs w:val="28"/>
          <w:lang w:val="kk-KZ" w:bidi="ar-LY"/>
        </w:rPr>
        <w:t xml:space="preserve">(с.а.с.) </w:t>
      </w:r>
      <w:r w:rsidRPr="0099270D">
        <w:rPr>
          <w:rFonts w:ascii="Times New Roman" w:hAnsi="Times New Roman" w:cs="Times New Roman"/>
          <w:color w:val="000000"/>
          <w:sz w:val="28"/>
          <w:szCs w:val="28"/>
          <w:lang w:val="kk-KZ"/>
        </w:rPr>
        <w:t xml:space="preserve">көзі тірісінде оған оқып бергендігін, ал олардан өзге Құран жаттаған сахабалардың саны өте көп </w:t>
      </w:r>
      <w:r w:rsidRPr="0099270D">
        <w:rPr>
          <w:rFonts w:ascii="Times New Roman" w:hAnsi="Times New Roman" w:cs="Times New Roman"/>
          <w:sz w:val="28"/>
          <w:szCs w:val="28"/>
          <w:lang w:val="kk-KZ"/>
        </w:rPr>
        <w:t xml:space="preserve">екендігін айтады. </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Сахабалардың Құран Кәрімге ерекеше мән беріп, сол сәтте жеңіл жаттап алуларының бірқатар себептері бар. Осы себептердің кейбіріне тоқталар болсақ:</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а) Жаттау қабілеттерінің жоғары деңгейде болуы. Себебі и</w:t>
      </w:r>
      <w:r w:rsidRPr="0099270D">
        <w:rPr>
          <w:rFonts w:ascii="Times New Roman" w:hAnsi="Times New Roman" w:cs="Times New Roman"/>
          <w:sz w:val="28"/>
          <w:szCs w:val="28"/>
          <w:lang w:val="kk-KZ"/>
        </w:rPr>
        <w:t>сламға дейінгі жазу-сызу кенжелеп, ауыз әдебиеті ерекше дамыған ортада өлең жолдары мен жыр дастандарды жаттау әдетке айналған еді;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 Құран Кәрімнің бірақ мәрте түспей, ұзақ мерзім бойы бірте-бірте түсуі;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 Құран Кәрімнің намаздарда міндетті түрде оқылуы;</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в) Құран Кәрім қағидаларының күнделікті өмірде басшылыққа алынуы;</w:t>
      </w:r>
    </w:p>
    <w:p w:rsidR="005C14B2" w:rsidRPr="0099270D" w:rsidRDefault="005C14B2" w:rsidP="005C14B2">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г) Пайғамбардың (с.а.с.) Құран оқудың сауапты іс екендігін білдіріп, оны жаттауға ынталандыруы. Бұл тұрғыда Абдуллаһ ибн Масғуд</w:t>
      </w:r>
      <w:r w:rsidRPr="0099270D">
        <w:rPr>
          <w:rFonts w:ascii="Times New Roman" w:hAnsi="Times New Roman" w:cs="Times New Roman"/>
          <w:sz w:val="28"/>
          <w:szCs w:val="28"/>
          <w:lang w:val="kk-KZ" w:bidi="ar-LY"/>
        </w:rPr>
        <w:t xml:space="preserve"> (р.а.)</w:t>
      </w:r>
      <w:r w:rsidRPr="0099270D">
        <w:rPr>
          <w:rFonts w:ascii="Times New Roman" w:hAnsi="Times New Roman" w:cs="Times New Roman"/>
          <w:sz w:val="28"/>
          <w:szCs w:val="28"/>
          <w:lang w:val="kk-KZ"/>
        </w:rPr>
        <w:t xml:space="preserve">: «Аллаһ елшісінің (с.а.с.): </w:t>
      </w:r>
      <w:r w:rsidRPr="0099270D">
        <w:rPr>
          <w:rFonts w:ascii="Times New Roman" w:hAnsi="Times New Roman" w:cs="Times New Roman"/>
          <w:i/>
          <w:iCs/>
          <w:sz w:val="28"/>
          <w:szCs w:val="28"/>
          <w:lang w:val="kk-KZ"/>
        </w:rPr>
        <w:t xml:space="preserve">«Кімде-кім Аллаһтың кітабынан бір әріп оқыса, оған сол үшін жақсылық жазылады, әрбір жақсылыққа он есе (сауап) беріледі. Мен: ««Әлиф», </w:t>
      </w:r>
      <w:r w:rsidRPr="0099270D">
        <w:rPr>
          <w:rFonts w:ascii="Times New Roman" w:hAnsi="Times New Roman" w:cs="Times New Roman"/>
          <w:i/>
          <w:iCs/>
          <w:sz w:val="28"/>
          <w:szCs w:val="28"/>
          <w:lang w:val="kk-KZ"/>
        </w:rPr>
        <w:lastRenderedPageBreak/>
        <w:t>«ләм», «мим» – бір әріп»,– деп айтып тұрған жоқпын, «әлиф» – бір әріп, «ләм» – бір әріп  және «мим» – бір әріп»</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дегенін естідім»</w:t>
      </w:r>
      <w:r w:rsidRPr="0099270D">
        <w:rPr>
          <w:rStyle w:val="a9"/>
          <w:rFonts w:ascii="Times New Roman" w:hAnsi="Times New Roman" w:cs="Times New Roman"/>
          <w:sz w:val="28"/>
          <w:szCs w:val="28"/>
          <w:lang w:val="kk-KZ" w:bidi="ar-LY"/>
        </w:rPr>
        <w:footnoteReference w:id="73"/>
      </w:r>
      <w:r w:rsidRPr="0099270D">
        <w:rPr>
          <w:rFonts w:ascii="Times New Roman" w:hAnsi="Times New Roman" w:cs="Times New Roman"/>
          <w:sz w:val="28"/>
          <w:szCs w:val="28"/>
          <w:lang w:val="kk-KZ"/>
        </w:rPr>
        <w:t>,– дейд</w:t>
      </w:r>
      <w:r w:rsidRPr="0099270D">
        <w:rPr>
          <w:rFonts w:ascii="Times New Roman" w:hAnsi="Times New Roman" w:cs="Times New Roman"/>
          <w:sz w:val="28"/>
          <w:szCs w:val="28"/>
          <w:lang w:val="kk-KZ" w:bidi="ar-LY"/>
        </w:rPr>
        <w:t>і.</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Демек, бұл кезеңде жазылған Құран толығымен сахабалар тарапынан жатқа білінген. Сахабалар арасында Құранды жатқа білетіндер «Құрра» деп танылған.  </w:t>
      </w:r>
    </w:p>
    <w:p w:rsidR="005C14B2" w:rsidRPr="0099270D" w:rsidRDefault="005C14B2" w:rsidP="005C14B2">
      <w:pPr>
        <w:spacing w:after="0" w:line="240" w:lineRule="auto"/>
        <w:ind w:left="-567" w:firstLine="567"/>
        <w:jc w:val="both"/>
        <w:rPr>
          <w:rFonts w:ascii="Times New Roman" w:hAnsi="Times New Roman" w:cs="Times New Roman"/>
          <w:bCs/>
          <w:i/>
          <w:iCs/>
          <w:sz w:val="28"/>
          <w:szCs w:val="28"/>
          <w:lang w:val="kk-KZ"/>
        </w:rPr>
      </w:pPr>
      <w:r w:rsidRPr="0099270D">
        <w:rPr>
          <w:rFonts w:ascii="Times New Roman" w:hAnsi="Times New Roman" w:cs="Times New Roman"/>
          <w:bCs/>
          <w:i/>
          <w:iCs/>
          <w:sz w:val="28"/>
          <w:szCs w:val="28"/>
          <w:lang w:val="kk-KZ"/>
        </w:rPr>
        <w:t>Уахи жазған сахабалар</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Кейбір деректер бойынша «уахи жазушы хатшылар» деген атаққа ие болған саңлақ сахабалардың саны қырыққа жуық болған. Кейбірі меккелік кезеңде жазса, кейбірі мәдиналық кезеңде жазған. Кітаптарда аты аталған хатшылардың кейбірін атайтын болсақ, олар: Әбу Бәкір әс</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Сыддиқ, Омар</w:t>
      </w:r>
      <w:r w:rsidRPr="0099270D">
        <w:rPr>
          <w:rFonts w:ascii="Times New Roman" w:hAnsi="Times New Roman" w:cs="Times New Roman"/>
          <w:b/>
          <w:sz w:val="28"/>
          <w:szCs w:val="28"/>
          <w:lang w:val="kk-KZ"/>
        </w:rPr>
        <w:t xml:space="preserve"> </w:t>
      </w:r>
      <w:r w:rsidRPr="0099270D">
        <w:rPr>
          <w:rFonts w:ascii="Times New Roman" w:hAnsi="Times New Roman" w:cs="Times New Roman"/>
          <w:bCs/>
          <w:sz w:val="28"/>
          <w:szCs w:val="28"/>
          <w:lang w:val="kk-KZ"/>
        </w:rPr>
        <w:t>ибн әл</w:t>
      </w:r>
      <w:r w:rsidRPr="0099270D">
        <w:rPr>
          <w:rFonts w:ascii="Times New Roman" w:hAnsi="Times New Roman" w:cs="Times New Roman"/>
          <w:sz w:val="28"/>
          <w:szCs w:val="28"/>
          <w:lang w:val="kk-KZ" w:bidi="ar-LY"/>
        </w:rPr>
        <w:t>-</w:t>
      </w:r>
      <w:r w:rsidRPr="0099270D">
        <w:rPr>
          <w:rFonts w:ascii="Times New Roman" w:hAnsi="Times New Roman" w:cs="Times New Roman"/>
          <w:bCs/>
          <w:sz w:val="28"/>
          <w:szCs w:val="28"/>
          <w:lang w:val="kk-KZ"/>
        </w:rPr>
        <w:t xml:space="preserve">Хаттаб, Осман ибн Аффән, Али ибн Әбу Талиб, </w:t>
      </w:r>
      <w:r w:rsidRPr="0099270D">
        <w:rPr>
          <w:rFonts w:ascii="Times New Roman" w:hAnsi="Times New Roman" w:cs="Times New Roman"/>
          <w:sz w:val="28"/>
          <w:szCs w:val="28"/>
          <w:lang w:val="kk-KZ"/>
        </w:rPr>
        <w:t>Зубәйр ибн Аууам, Амр ибн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Ас, Сәбит ибн Қайс, Абдуллаһ ибн Раууаха, Халид ибн Уалид, Хузәйфа ибн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Йәман, Муғауия ибн Әбу Суфиян, Убәй ибн Кағыб, Зәйд ибн Сәбит, </w:t>
      </w:r>
      <w:r w:rsidRPr="0099270D">
        <w:rPr>
          <w:rFonts w:ascii="Times New Roman" w:hAnsi="Times New Roman" w:cs="Times New Roman"/>
          <w:bCs/>
          <w:sz w:val="28"/>
          <w:szCs w:val="28"/>
          <w:lang w:val="kk-KZ"/>
        </w:rPr>
        <w:t>Шархабил ибн Хасана, Халид ибн Сағид әл</w:t>
      </w:r>
      <w:r w:rsidRPr="0099270D">
        <w:rPr>
          <w:rFonts w:ascii="Times New Roman" w:hAnsi="Times New Roman" w:cs="Times New Roman"/>
          <w:sz w:val="28"/>
          <w:szCs w:val="28"/>
          <w:lang w:val="kk-KZ" w:bidi="ar-LY"/>
        </w:rPr>
        <w:t>-</w:t>
      </w:r>
      <w:r w:rsidRPr="0099270D">
        <w:rPr>
          <w:rFonts w:ascii="Times New Roman" w:hAnsi="Times New Roman" w:cs="Times New Roman"/>
          <w:bCs/>
          <w:sz w:val="28"/>
          <w:szCs w:val="28"/>
          <w:lang w:val="kk-KZ"/>
        </w:rPr>
        <w:t>Ас ибн Умәй</w:t>
      </w:r>
      <w:r w:rsidRPr="0099270D">
        <w:rPr>
          <w:rFonts w:ascii="Times New Roman" w:hAnsi="Times New Roman" w:cs="Times New Roman"/>
          <w:bCs/>
          <w:sz w:val="28"/>
          <w:szCs w:val="28"/>
          <w:lang w:val="kk-KZ" w:bidi="ar-LY"/>
        </w:rPr>
        <w:t xml:space="preserve">я, </w:t>
      </w:r>
      <w:r w:rsidRPr="0099270D">
        <w:rPr>
          <w:rFonts w:ascii="Times New Roman" w:hAnsi="Times New Roman" w:cs="Times New Roman"/>
          <w:sz w:val="28"/>
          <w:szCs w:val="28"/>
          <w:lang w:val="kk-KZ"/>
        </w:rPr>
        <w:t>Ханзала ибн әр-Рәбиғ, т.б.</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Пайғамбарымыз</w:t>
      </w:r>
      <w:r w:rsidRPr="0099270D">
        <w:rPr>
          <w:rFonts w:ascii="Times New Roman" w:hAnsi="Times New Roman" w:cs="Times New Roman"/>
          <w:sz w:val="28"/>
          <w:szCs w:val="28"/>
          <w:lang w:val="kk-KZ" w:bidi="ar-LY"/>
        </w:rPr>
        <w:t xml:space="preserve"> (с.а.с.) </w:t>
      </w:r>
      <w:r w:rsidRPr="0099270D">
        <w:rPr>
          <w:rFonts w:ascii="Times New Roman" w:hAnsi="Times New Roman" w:cs="Times New Roman"/>
          <w:sz w:val="28"/>
          <w:szCs w:val="28"/>
          <w:lang w:val="kk-KZ"/>
        </w:rPr>
        <w:t xml:space="preserve">келген уахиді тек уахиді жазушы хатшыларға ғана жаздырумен шектелмеген. Нәзіл болған аяттарды жаттап, әр жылы рамазанда Жәбірейілге тексертіп отырған. Рамазанның соңында болса, бұл жаттау немесе тексерту екі рет қайталанған. </w:t>
      </w:r>
    </w:p>
    <w:p w:rsidR="005C14B2" w:rsidRPr="0099270D" w:rsidRDefault="005C14B2" w:rsidP="005C14B2">
      <w:pPr>
        <w:spacing w:after="0" w:line="240" w:lineRule="auto"/>
        <w:ind w:left="-567" w:firstLine="567"/>
        <w:jc w:val="both"/>
        <w:rPr>
          <w:rFonts w:ascii="Times New Roman" w:hAnsi="Times New Roman" w:cs="Times New Roman"/>
          <w:bCs/>
          <w:i/>
          <w:iCs/>
          <w:sz w:val="28"/>
          <w:szCs w:val="28"/>
          <w:lang w:val="kk-KZ"/>
        </w:rPr>
      </w:pPr>
      <w:r w:rsidRPr="0099270D">
        <w:rPr>
          <w:rFonts w:ascii="Times New Roman" w:hAnsi="Times New Roman" w:cs="Times New Roman"/>
          <w:bCs/>
          <w:i/>
          <w:iCs/>
          <w:sz w:val="28"/>
          <w:szCs w:val="28"/>
          <w:lang w:val="kk-KZ"/>
        </w:rPr>
        <w:t>Уахи жазылған кейбір заттар</w:t>
      </w:r>
    </w:p>
    <w:p w:rsidR="005C14B2" w:rsidRPr="0099270D" w:rsidRDefault="005C14B2" w:rsidP="005C14B2">
      <w:pPr>
        <w:spacing w:after="0" w:line="240" w:lineRule="auto"/>
        <w:ind w:left="-567" w:firstLine="567"/>
        <w:jc w:val="both"/>
        <w:rPr>
          <w:rFonts w:ascii="Times New Roman" w:hAnsi="Times New Roman" w:cs="Times New Roman"/>
          <w:sz w:val="28"/>
          <w:szCs w:val="28"/>
          <w:lang w:val="kk-KZ"/>
        </w:rPr>
      </w:pPr>
      <w:r w:rsidRPr="0099270D">
        <w:rPr>
          <w:noProof/>
        </w:rPr>
        <w:drawing>
          <wp:anchor distT="0" distB="0" distL="114300" distR="114300" simplePos="0" relativeHeight="251669504" behindDoc="0" locked="0" layoutInCell="1" allowOverlap="1">
            <wp:simplePos x="0" y="0"/>
            <wp:positionH relativeFrom="margin">
              <wp:posOffset>3901440</wp:posOffset>
            </wp:positionH>
            <wp:positionV relativeFrom="margin">
              <wp:posOffset>4184650</wp:posOffset>
            </wp:positionV>
            <wp:extent cx="2110105" cy="3340735"/>
            <wp:effectExtent l="0" t="0" r="444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0105" cy="334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sz w:val="28"/>
          <w:szCs w:val="28"/>
          <w:lang w:val="kk-KZ"/>
        </w:rPr>
        <w:t xml:space="preserve">Уахи келгенде пайғамбар әдетте, аяттарды бірнеше заттарға жаздырған. Сол кезде жазуға қолданылған заттарға келсек, олар:    </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Құрма бұтақтары;</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Жұқа ақ тастар;</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Сүйектер;</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Тері;</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Жазу түсетін ағаш, тақта немесе соған ұқсаған нәрселер;</w:t>
      </w:r>
    </w:p>
    <w:p w:rsidR="005C14B2" w:rsidRPr="0099270D" w:rsidRDefault="005C14B2" w:rsidP="005C14B2">
      <w:pPr>
        <w:numPr>
          <w:ilvl w:val="0"/>
          <w:numId w:val="2"/>
        </w:numPr>
        <w:tabs>
          <w:tab w:val="clear" w:pos="900"/>
          <w:tab w:val="num" w:pos="426"/>
        </w:tabs>
        <w:spacing w:after="0" w:line="240" w:lineRule="auto"/>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Жүгері масақтарынан жасалған «қыртас» деп аталатын қағаз болған</w:t>
      </w:r>
      <w:r w:rsidRPr="0099270D">
        <w:rPr>
          <w:rStyle w:val="a9"/>
          <w:rFonts w:ascii="Times New Roman" w:hAnsi="Times New Roman" w:cs="Times New Roman"/>
          <w:sz w:val="28"/>
          <w:szCs w:val="28"/>
          <w:lang w:val="kk-KZ"/>
        </w:rPr>
        <w:footnoteReference w:id="74"/>
      </w:r>
      <w:r w:rsidRPr="0099270D">
        <w:rPr>
          <w:rFonts w:ascii="Times New Roman" w:hAnsi="Times New Roman" w:cs="Times New Roman"/>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 Кәрім Мұхаммед пайғамбардың (с.а.с.) дәуірінде ардақты сахабалар тарапынан жатталып, жазылғанымен, барлығы бірдей жинақталып, мұсхаф (кітап) халіне келтірілмеген еді. Мұның өзіндік түрлі себептері бар. Уахи пері</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тесі Жәбірейіл (а.с.) уахи алып келгенде: «Мына сүрені пәлен</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е сүреден кейін немесе мына аятты пәлен сүренің пәлен</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е аятынан кейін қой»</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дегендей орнын көрсететін. Жинақталған күнде де жаңа уахи келген сайын, сүрелер мен аяттардың орнын жиі-жиі ауыстырып, тәртібін өзгертіп отыру керек еді. Өйткені уахи әлі аяқталмаған болатын. Сонымен қатар пайғамбар (с.а.с.) тарапынан бұл турасында бір қаулы, бұйрық немесе тапсырма берілмеген-ді. Осындай себептерге байланысты пайғамбардың (с.а.с.) көзі тірісінде Құран Кәрім сүрелері мұсхаф болып жинақталмады.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Десе де сахабалардың і</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інде Құран сүрелерін пайғамбардың белгілеуі бойынша өз беттерімен жинақтап, сақтағандар да бар-тын. Мысалы, Али ибн Әбу Талиб, Абдуллаһ ибн Масғуд, Убәй ибн Кағыб, Зәйд ибн Сәбит сияқты сахабалардың жинақтары болған</w:t>
      </w:r>
      <w:r w:rsidRPr="0099270D">
        <w:rPr>
          <w:rStyle w:val="a9"/>
          <w:rFonts w:ascii="Times New Roman" w:hAnsi="Times New Roman" w:cs="Times New Roman"/>
          <w:sz w:val="28"/>
          <w:szCs w:val="28"/>
          <w:lang w:val="kk-KZ"/>
        </w:rPr>
        <w:footnoteReference w:id="75"/>
      </w:r>
      <w:r w:rsidRPr="0099270D">
        <w:rPr>
          <w:rFonts w:ascii="Times New Roman" w:hAnsi="Times New Roman" w:cs="Times New Roman"/>
          <w:sz w:val="28"/>
          <w:szCs w:val="28"/>
          <w:lang w:val="kk-KZ"/>
        </w:rPr>
        <w:t>. Сонымен қатар Мұхаммед пайғамбар (с.а.с.) әр жылы рамазан айында түскен сүрелерді Жәбірейіл пері</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теге оқып отырған, әсіресе, дүние салар жылы рамазан айында Құранды бастан-аяқ екі рет оқыған. Әлбетте, қолдарында түпнұсқалары бар және Құранды жатқа білетін сахабалар Аллаһ ел</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ісінің</w:t>
      </w:r>
      <w:r w:rsidRPr="0099270D">
        <w:rPr>
          <w:rFonts w:ascii="Times New Roman" w:hAnsi="Times New Roman" w:cs="Times New Roman"/>
          <w:sz w:val="28"/>
          <w:szCs w:val="28"/>
          <w:lang w:val="kk-KZ" w:bidi="ar-LY"/>
        </w:rPr>
        <w:t xml:space="preserve"> (с.а.с.) </w:t>
      </w:r>
      <w:r w:rsidRPr="0099270D">
        <w:rPr>
          <w:rFonts w:ascii="Times New Roman" w:hAnsi="Times New Roman" w:cs="Times New Roman"/>
          <w:sz w:val="28"/>
          <w:szCs w:val="28"/>
          <w:lang w:val="kk-KZ"/>
        </w:rPr>
        <w:t xml:space="preserve">Құран оқығанын есітіп, түпнұсқалары мен жаттағандарын тексеріп отырған. Бірақ осы кезеңдегі жекелеген сахабалардың жинақтары, кейін жүзеге асырылған Құран жинақтарындай, мұқият әрі жүйелі түрде ретке келтірілмеген.  </w:t>
      </w:r>
    </w:p>
    <w:p w:rsidR="005C14B2" w:rsidRPr="0099270D" w:rsidRDefault="005C14B2" w:rsidP="005C14B2">
      <w:pPr>
        <w:pStyle w:val="a4"/>
        <w:ind w:left="-567" w:firstLine="567"/>
        <w:jc w:val="both"/>
        <w:rPr>
          <w:rFonts w:ascii="Times New Roman" w:hAnsi="Times New Roman" w:cs="Times New Roman"/>
          <w:b/>
          <w:bCs/>
          <w:color w:val="000000"/>
          <w:sz w:val="28"/>
          <w:szCs w:val="28"/>
          <w:lang w:val="kk-KZ"/>
        </w:rPr>
      </w:pPr>
    </w:p>
    <w:p w:rsidR="005C14B2" w:rsidRPr="0099270D" w:rsidRDefault="005C14B2" w:rsidP="005C14B2">
      <w:pPr>
        <w:pStyle w:val="a4"/>
        <w:ind w:left="-567" w:firstLine="567"/>
        <w:jc w:val="both"/>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3. Құранның Әбу Бәкір (р.а.) кезінде жинақталуы</w:t>
      </w:r>
    </w:p>
    <w:p w:rsidR="005C14B2" w:rsidRPr="0099270D" w:rsidRDefault="005C14B2" w:rsidP="005C14B2">
      <w:pPr>
        <w:pStyle w:val="a4"/>
        <w:ind w:left="-567" w:firstLine="567"/>
        <w:jc w:val="both"/>
        <w:rPr>
          <w:rFonts w:ascii="Times New Roman" w:hAnsi="Times New Roman" w:cs="Times New Roman"/>
          <w:b/>
          <w:bCs/>
          <w:color w:val="000000"/>
          <w:sz w:val="28"/>
          <w:szCs w:val="28"/>
          <w:lang w:val="kk-KZ"/>
        </w:rPr>
      </w:pP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margin">
              <wp:align>right</wp:align>
            </wp:positionH>
            <wp:positionV relativeFrom="margin">
              <wp:align>center</wp:align>
            </wp:positionV>
            <wp:extent cx="2328545" cy="15843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8545" cy="158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sz w:val="28"/>
          <w:szCs w:val="28"/>
          <w:lang w:val="kk-KZ"/>
        </w:rPr>
        <w:t xml:space="preserve">Пайғамбар (с.а.с.) </w:t>
      </w:r>
      <w:r w:rsidRPr="0099270D">
        <w:rPr>
          <w:rFonts w:ascii="Times New Roman" w:hAnsi="Times New Roman" w:cs="Times New Roman"/>
          <w:color w:val="000000"/>
          <w:sz w:val="28"/>
          <w:szCs w:val="28"/>
          <w:lang w:val="kk-KZ"/>
        </w:rPr>
        <w:t>дүние салғаннан</w:t>
      </w:r>
      <w:r w:rsidRPr="0099270D">
        <w:rPr>
          <w:rFonts w:ascii="Times New Roman" w:hAnsi="Times New Roman" w:cs="Times New Roman"/>
          <w:sz w:val="28"/>
          <w:szCs w:val="28"/>
          <w:lang w:val="kk-KZ"/>
        </w:rPr>
        <w:t xml:space="preserve"> кейін мұсылмандардың әмір</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ісі болып Әбу Бәкір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 xml:space="preserve">тағайындалды. Бұл кезде уахи тәмамдалып, түрлі заттарға жазылған сүрелер мен аяттар әр жерде бытыраңқы күйде және сахабалардың жадыларында сақталған еді. </w:t>
      </w:r>
    </w:p>
    <w:p w:rsidR="005C14B2" w:rsidRPr="0099270D" w:rsidRDefault="005C14B2" w:rsidP="005C14B2">
      <w:pPr>
        <w:pStyle w:val="a4"/>
        <w:ind w:left="-567" w:firstLine="567"/>
        <w:jc w:val="both"/>
        <w:rPr>
          <w:rFonts w:ascii="Times New Roman" w:hAnsi="Times New Roman" w:cs="Times New Roman"/>
          <w:color w:val="FF0000"/>
          <w:sz w:val="28"/>
          <w:szCs w:val="28"/>
          <w:lang w:val="kk-KZ"/>
        </w:rPr>
      </w:pPr>
      <w:r w:rsidRPr="0099270D">
        <w:rPr>
          <w:rFonts w:ascii="Times New Roman" w:hAnsi="Times New Roman" w:cs="Times New Roman"/>
          <w:sz w:val="28"/>
          <w:szCs w:val="28"/>
          <w:lang w:val="kk-KZ"/>
        </w:rPr>
        <w:t>Халифа Әбу Бәкірдің дәуірінде, жалған пайғамбар Мусайлама әл-Кәззәптың соңына ергендерге қарсы бой көтерген Йәмәма шайқасында (х</w:t>
      </w:r>
      <w:r w:rsidRPr="0099270D">
        <w:rPr>
          <w:rFonts w:ascii="Times New Roman" w:hAnsi="Times New Roman" w:cs="Times New Roman"/>
          <w:sz w:val="28"/>
          <w:szCs w:val="28"/>
          <w:lang w:val="kk-KZ" w:bidi="ar-LY"/>
        </w:rPr>
        <w:t xml:space="preserve">ижраның </w:t>
      </w:r>
      <w:r w:rsidRPr="0099270D">
        <w:rPr>
          <w:rFonts w:ascii="Times New Roman" w:hAnsi="Times New Roman" w:cs="Times New Roman"/>
          <w:sz w:val="28"/>
          <w:szCs w:val="28"/>
          <w:lang w:val="kk-KZ"/>
        </w:rPr>
        <w:t xml:space="preserve">11 </w:t>
      </w:r>
      <w:r w:rsidRPr="0099270D">
        <w:rPr>
          <w:rFonts w:ascii="Times New Roman" w:hAnsi="Times New Roman" w:cs="Times New Roman"/>
          <w:sz w:val="28"/>
          <w:szCs w:val="28"/>
          <w:lang w:val="kk-KZ" w:bidi="ar-LY"/>
        </w:rPr>
        <w:t xml:space="preserve">жылы) </w:t>
      </w:r>
      <w:r w:rsidRPr="0099270D">
        <w:rPr>
          <w:rFonts w:ascii="Times New Roman" w:hAnsi="Times New Roman" w:cs="Times New Roman"/>
          <w:sz w:val="28"/>
          <w:szCs w:val="28"/>
          <w:lang w:val="kk-KZ"/>
        </w:rPr>
        <w:t>көптеген Құран жаттаған сахабалар</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кейбір деректер бойынша жеті жүз</w:t>
      </w:r>
      <w:r w:rsidRPr="0099270D">
        <w:rPr>
          <w:rFonts w:ascii="Times New Roman" w:hAnsi="Times New Roman" w:cs="Times New Roman"/>
          <w:sz w:val="28"/>
          <w:szCs w:val="28"/>
          <w:lang w:val="kk-KZ" w:bidi="ar-LY"/>
        </w:rPr>
        <w:t>ге жуық</w:t>
      </w:r>
      <w:r w:rsidRPr="0099270D">
        <w:rPr>
          <w:rFonts w:ascii="Times New Roman" w:hAnsi="Times New Roman" w:cs="Times New Roman"/>
          <w:sz w:val="28"/>
          <w:szCs w:val="28"/>
          <w:lang w:val="kk-KZ"/>
        </w:rPr>
        <w:t xml:space="preserve"> сахаба </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ейіт болған</w:t>
      </w:r>
      <w:r w:rsidRPr="0099270D">
        <w:rPr>
          <w:rStyle w:val="a9"/>
          <w:rFonts w:ascii="Times New Roman" w:hAnsi="Times New Roman" w:cs="Times New Roman"/>
          <w:sz w:val="28"/>
          <w:szCs w:val="28"/>
          <w:lang w:val="kk-KZ"/>
        </w:rPr>
        <w:footnoteReference w:id="76"/>
      </w:r>
      <w:r w:rsidRPr="0099270D">
        <w:rPr>
          <w:rFonts w:ascii="Times New Roman" w:hAnsi="Times New Roman" w:cs="Times New Roman"/>
          <w:sz w:val="28"/>
          <w:szCs w:val="28"/>
          <w:lang w:val="kk-KZ"/>
        </w:rPr>
        <w:t>. Осыншама тірі Құраннан айырылу көкірегі ояу, көзі а</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ық Омарды (р.а.) қатты толғандырса керек. Ол дереу халифаға барып, Убәй ибн Кағыб, Ибн Масғуд, Зәйд ибн Сәбит секілді Құран жаттаған саңлақ сахабалардан да көз жазып қалмай тұрғанда, Құран Кәрімді жинақтау турасында бір бұйрық </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ығаруын ұсынады. Әуелде «Пайғамбар (с.а.с.) істемеген нәрсені мен қалай істеймі</w:t>
      </w:r>
      <w:r w:rsidRPr="0099270D">
        <w:rPr>
          <w:rFonts w:ascii="Times New Roman" w:hAnsi="Times New Roman" w:cs="Times New Roman"/>
          <w:sz w:val="28"/>
          <w:szCs w:val="28"/>
          <w:lang w:val="kk-KZ" w:bidi="ar-LY"/>
        </w:rPr>
        <w:t>н?!</w:t>
      </w:r>
      <w:r w:rsidRPr="0099270D">
        <w:rPr>
          <w:rFonts w:ascii="Times New Roman" w:hAnsi="Times New Roman" w:cs="Times New Roman"/>
          <w:sz w:val="28"/>
          <w:szCs w:val="28"/>
          <w:lang w:val="kk-KZ"/>
        </w:rPr>
        <w:t>» – деп, құп көрмеген халифа Әбу Бәкір кейінірек мұның орынды мәселе екендігіне көз жеткізіп, бұл ұсынысты қабыл алады. Сөйтіп бұл істі атқару ү</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ін пайғамбардың (с.а.с.) уахи жазатын хат</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ысы Зәйд ибн Сәбитті</w:t>
      </w:r>
      <w:r w:rsidRPr="0099270D">
        <w:rPr>
          <w:rStyle w:val="a9"/>
          <w:rFonts w:ascii="Times New Roman" w:hAnsi="Times New Roman" w:cs="Times New Roman"/>
          <w:sz w:val="28"/>
          <w:szCs w:val="28"/>
          <w:lang w:val="kk-KZ"/>
        </w:rPr>
        <w:footnoteReference w:id="77"/>
      </w:r>
      <w:r w:rsidRPr="0099270D">
        <w:rPr>
          <w:rFonts w:ascii="Times New Roman" w:hAnsi="Times New Roman" w:cs="Times New Roman"/>
          <w:sz w:val="28"/>
          <w:szCs w:val="28"/>
          <w:lang w:val="kk-KZ"/>
        </w:rPr>
        <w:t xml:space="preserve"> </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ақыртады. Осы жайттың куәсі болған Зәйд</w:t>
      </w:r>
      <w:r w:rsidRPr="0099270D">
        <w:rPr>
          <w:rFonts w:ascii="Times New Roman" w:hAnsi="Times New Roman" w:cs="Times New Roman"/>
          <w:sz w:val="28"/>
          <w:szCs w:val="28"/>
          <w:lang w:val="kk-KZ" w:bidi="ar-LY"/>
        </w:rPr>
        <w:t xml:space="preserve"> (р.а.)</w:t>
      </w:r>
      <w:r w:rsidRPr="0099270D">
        <w:rPr>
          <w:rFonts w:ascii="Times New Roman" w:hAnsi="Times New Roman" w:cs="Times New Roman"/>
          <w:sz w:val="28"/>
          <w:szCs w:val="28"/>
          <w:lang w:val="kk-KZ"/>
        </w:rPr>
        <w:t>:</w:t>
      </w:r>
      <w:r w:rsidRPr="0099270D">
        <w:rPr>
          <w:rFonts w:ascii="Times New Roman" w:hAnsi="Times New Roman" w:cs="Times New Roman"/>
          <w:color w:val="FF0000"/>
          <w:sz w:val="28"/>
          <w:szCs w:val="28"/>
          <w:lang w:val="kk-KZ"/>
        </w:rPr>
        <w:t xml:space="preserve"> </w:t>
      </w:r>
      <w:r w:rsidRPr="0099270D">
        <w:rPr>
          <w:rFonts w:ascii="Times New Roman" w:hAnsi="Times New Roman" w:cs="Times New Roman"/>
          <w:sz w:val="28"/>
          <w:szCs w:val="28"/>
          <w:lang w:val="kk-KZ"/>
        </w:rPr>
        <w:t xml:space="preserve">«Йәмәма шайқасынан кейін Әбу Бәкір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 xml:space="preserve">мені жанына </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ақыртты. Барғанымда хазіреті Омар</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оның қасында екен. Сонда халифа Әбу Бәкір маған</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«Омар маған келіп: «Йәмәма шайқасында бірне</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е қаридан көз жаздық. Бұдан басқа соғыстарда да осылай қарилардан айырыла берсек, бұл жағдай Құранның жойылуына апарып соғатынынан қорқамын» – деп, Құранды жинақтауды ұсынды»,</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деді. Мен оған: «Аллаһтың ел</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ісі (с.а.с.) жасамаған нәрсені мен қалай жасаймын?!» </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дедім. Омар ант етіп, мұның қайырлы іс екенін айтып, алған бетінен қайтпады. Соңында Аллаһ тағала көкірегімді а</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ып, </w:t>
      </w:r>
      <w:r w:rsidRPr="0099270D">
        <w:rPr>
          <w:rFonts w:ascii="Times New Roman" w:hAnsi="Times New Roman" w:cs="Times New Roman"/>
          <w:sz w:val="28"/>
          <w:szCs w:val="28"/>
          <w:lang w:val="kk-KZ"/>
        </w:rPr>
        <w:lastRenderedPageBreak/>
        <w:t>мен де Омардың пікірін мақұлдадым. Ол: «Сен жассың әрі ақылдысың. Сенен күмәнданбаймыз да. Оның үстіне сен пайғамбарымыздың (с.а.с.) хат</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ысы болдың, әр аятқа мұқият болып, Құранды жинақта»,</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деді. Маған тауды тасуымды бұйырса, ол, Құранды жинақтаудан әлде қайда жеңіл болар еді. Мен екеуіне: «Аллаһтың ел</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ісі (с.а.с.) жасамаған нәрсені сендер қалай жасайсыңдар?!» – дедім. Халифа Әбу Бәкір: «Аллаһтың атымен ант етемін, бұл бір қайырлы іс»,– деді. Кейін, Аллаһ тағала Әбу Бәкір мен Омардың көкейлеріне қондырған нәрсені менің де көкейіме салды. Сөйтіп екеуінің пікірлерін құп көріп, адамдардың жадындағы және құрма тақтайларына, терілерге, тастарға жазылған Құран аяттарын іздеп, жинақтай бастадым. «Тәубе» сүресінің екі аятын Хузайма әл-Ансаридан басқа ешкімнен таппадым»</w:t>
      </w:r>
      <w:r w:rsidRPr="0099270D">
        <w:rPr>
          <w:rStyle w:val="a9"/>
          <w:rFonts w:ascii="Times New Roman" w:hAnsi="Times New Roman" w:cs="Times New Roman"/>
          <w:sz w:val="28"/>
          <w:szCs w:val="28"/>
          <w:lang w:val="kk-KZ"/>
        </w:rPr>
        <w:footnoteReference w:id="78"/>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 деген</w:t>
      </w:r>
      <w:r w:rsidRPr="0099270D">
        <w:rPr>
          <w:rFonts w:ascii="Times New Roman" w:hAnsi="Times New Roman" w:cs="Times New Roman"/>
          <w:sz w:val="28"/>
          <w:szCs w:val="28"/>
          <w:lang w:val="kk-KZ"/>
        </w:rPr>
        <w:t>.</w:t>
      </w:r>
      <w:r w:rsidRPr="0099270D">
        <w:rPr>
          <w:rFonts w:ascii="Times New Roman" w:hAnsi="Times New Roman" w:cs="Times New Roman"/>
          <w:color w:val="FF0000"/>
          <w:sz w:val="28"/>
          <w:szCs w:val="28"/>
          <w:lang w:val="kk-KZ"/>
        </w:rPr>
        <w:t xml:space="preserve">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Бұл өте қиын әрі үлкен жауапкер</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ілікті талап ететін тапсырма еді. Зәйд халифадан Омардың (р.а.) өзіне қол ұ</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ын беруін сұрады. </w:t>
      </w:r>
      <w:r w:rsidRPr="0099270D">
        <w:rPr>
          <w:rFonts w:ascii="Times New Roman" w:hAnsi="Times New Roman" w:cs="Times New Roman"/>
          <w:sz w:val="28"/>
          <w:szCs w:val="28"/>
          <w:lang w:val="kk-KZ" w:bidi="ar-LY"/>
        </w:rPr>
        <w:t xml:space="preserve">Ибн </w:t>
      </w:r>
      <w:r w:rsidRPr="0099270D">
        <w:rPr>
          <w:rFonts w:ascii="Times New Roman" w:hAnsi="Times New Roman" w:cs="Times New Roman"/>
          <w:sz w:val="28"/>
          <w:szCs w:val="28"/>
          <w:lang w:val="kk-KZ"/>
        </w:rPr>
        <w:t>Әбу Дәуіттен</w:t>
      </w:r>
      <w:r w:rsidRPr="0099270D">
        <w:rPr>
          <w:rStyle w:val="a9"/>
          <w:rFonts w:ascii="Times New Roman" w:hAnsi="Times New Roman" w:cs="Times New Roman"/>
          <w:sz w:val="28"/>
          <w:szCs w:val="28"/>
          <w:lang w:val="kk-KZ"/>
        </w:rPr>
        <w:footnoteReference w:id="79"/>
      </w:r>
      <w:r w:rsidRPr="0099270D">
        <w:rPr>
          <w:rFonts w:ascii="Times New Roman" w:hAnsi="Times New Roman" w:cs="Times New Roman"/>
          <w:sz w:val="28"/>
          <w:szCs w:val="28"/>
          <w:lang w:val="kk-KZ"/>
        </w:rPr>
        <w:t xml:space="preserve"> келген бір хадисте Әбу Бәкір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Омар мен Зәйдке: «Ме</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іттің есігінің алдына отырыңдар. Кімде-кім Аллаһтың кітабынан екі куәнің куәгерлігімен не әкелген болса, соны жазыңдар!»</w:t>
      </w:r>
      <w:r w:rsidRPr="0099270D">
        <w:rPr>
          <w:rStyle w:val="a9"/>
          <w:rFonts w:ascii="Times New Roman" w:hAnsi="Times New Roman" w:cs="Times New Roman"/>
          <w:sz w:val="28"/>
          <w:szCs w:val="28"/>
          <w:lang w:val="kk-KZ"/>
        </w:rPr>
        <w:footnoteReference w:id="80"/>
      </w:r>
      <w:r w:rsidRPr="0099270D">
        <w:rPr>
          <w:rFonts w:ascii="Times New Roman" w:hAnsi="Times New Roman" w:cs="Times New Roman"/>
          <w:sz w:val="28"/>
          <w:szCs w:val="28"/>
          <w:lang w:val="kk-KZ"/>
        </w:rPr>
        <w:t>– деп әмір еткендігі айтылады. Содан кейін Омар (р.а.) халық арасында: «Пайғамбардан (с.а.с.) кім не жазып алған болса, соны бізге тапсырсын»</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деп жариялаған.</w:t>
      </w:r>
    </w:p>
    <w:p w:rsidR="005C14B2" w:rsidRPr="0099270D" w:rsidRDefault="005C14B2" w:rsidP="005C14B2">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sz w:val="28"/>
          <w:szCs w:val="28"/>
          <w:lang w:val="kk-KZ"/>
        </w:rPr>
        <w:t xml:space="preserve">Зәйд Құранды бастан-аяқ жатқа білген. Соған қарамастан халифаның қойған талаптары бойынша </w:t>
      </w:r>
      <w:r w:rsidRPr="0099270D">
        <w:rPr>
          <w:rFonts w:ascii="Times New Roman" w:hAnsi="Times New Roman" w:cs="Times New Roman"/>
          <w:color w:val="000000"/>
          <w:sz w:val="28"/>
          <w:szCs w:val="28"/>
          <w:lang w:val="kk-KZ"/>
        </w:rPr>
        <w:t>алып келінген сүре және аяттардың қабыл етілуі үшін  төмендегідей шарттар болуы керектігі қадағаланады:</w:t>
      </w:r>
    </w:p>
    <w:p w:rsidR="005C14B2" w:rsidRPr="0099270D" w:rsidRDefault="005C14B2" w:rsidP="005C14B2">
      <w:pPr>
        <w:pStyle w:val="a4"/>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1.</w:t>
      </w:r>
      <w:r w:rsidRPr="0099270D">
        <w:rPr>
          <w:rFonts w:ascii="Times New Roman" w:hAnsi="Times New Roman" w:cs="Times New Roman"/>
          <w:color w:val="000000"/>
          <w:sz w:val="28"/>
          <w:szCs w:val="28"/>
          <w:lang w:val="kk-KZ"/>
        </w:rPr>
        <w:tab/>
        <w:t>Алып келінген аяттардың жатқа білінуі керек</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 </w:t>
      </w:r>
    </w:p>
    <w:p w:rsidR="005C14B2" w:rsidRPr="0099270D" w:rsidRDefault="005C14B2" w:rsidP="005C14B2">
      <w:pPr>
        <w:pStyle w:val="a4"/>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2.</w:t>
      </w:r>
      <w:r w:rsidRPr="0099270D">
        <w:rPr>
          <w:rFonts w:ascii="Times New Roman" w:hAnsi="Times New Roman" w:cs="Times New Roman"/>
          <w:color w:val="000000"/>
          <w:sz w:val="28"/>
          <w:szCs w:val="28"/>
          <w:lang w:val="kk-KZ"/>
        </w:rPr>
        <w:tab/>
        <w:t xml:space="preserve">Пайғамбарымыздың </w:t>
      </w:r>
      <w:r w:rsidRPr="0099270D">
        <w:rPr>
          <w:rFonts w:ascii="Times New Roman" w:hAnsi="Times New Roman" w:cs="Times New Roman"/>
          <w:sz w:val="28"/>
          <w:szCs w:val="28"/>
          <w:lang w:val="kk-KZ" w:bidi="ar-LY"/>
        </w:rPr>
        <w:t xml:space="preserve">(с.а.с.) </w:t>
      </w:r>
      <w:r w:rsidRPr="0099270D">
        <w:rPr>
          <w:rFonts w:ascii="Times New Roman" w:hAnsi="Times New Roman" w:cs="Times New Roman"/>
          <w:color w:val="000000"/>
          <w:sz w:val="28"/>
          <w:szCs w:val="28"/>
          <w:lang w:val="kk-KZ"/>
        </w:rPr>
        <w:t xml:space="preserve">құзырында жазылған болуы керек; </w:t>
      </w:r>
    </w:p>
    <w:p w:rsidR="005C14B2" w:rsidRPr="0099270D" w:rsidRDefault="005C14B2" w:rsidP="005C14B2">
      <w:pPr>
        <w:pStyle w:val="a4"/>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rPr>
        <w:t>3.</w:t>
      </w:r>
      <w:r w:rsidRPr="0099270D">
        <w:rPr>
          <w:rFonts w:ascii="Times New Roman" w:hAnsi="Times New Roman" w:cs="Times New Roman"/>
          <w:color w:val="000000"/>
          <w:sz w:val="28"/>
          <w:szCs w:val="28"/>
          <w:lang w:val="kk-KZ"/>
        </w:rPr>
        <w:tab/>
      </w:r>
      <w:r w:rsidRPr="0099270D">
        <w:rPr>
          <w:rFonts w:ascii="Times New Roman" w:hAnsi="Times New Roman" w:cs="Times New Roman"/>
          <w:sz w:val="28"/>
          <w:szCs w:val="28"/>
          <w:lang w:val="kk-KZ"/>
        </w:rPr>
        <w:t>Пайғамбар (с.а.с.) құзырында жазылғандығына екі куәгер куәлік етуі керек.</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Зәйд</w:t>
      </w:r>
      <w:r w:rsidRPr="0099270D">
        <w:rPr>
          <w:rFonts w:ascii="Times New Roman" w:hAnsi="Times New Roman" w:cs="Times New Roman"/>
          <w:sz w:val="28"/>
          <w:szCs w:val="28"/>
          <w:lang w:val="kk-KZ" w:bidi="ar-LY"/>
        </w:rPr>
        <w:t xml:space="preserve"> (р.а.)</w:t>
      </w:r>
      <w:r w:rsidRPr="0099270D">
        <w:rPr>
          <w:rFonts w:ascii="Times New Roman" w:hAnsi="Times New Roman" w:cs="Times New Roman"/>
          <w:sz w:val="28"/>
          <w:szCs w:val="28"/>
          <w:lang w:val="kk-KZ"/>
        </w:rPr>
        <w:t>: «Тәубе» сүресінің ақырғы аятын е</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кімнен таппадым, тек Әбу Хузаймадан ғана таптым»,– деп, аталған аяттың жазулы нұсқасы туралы айтқан. Алайда, ол аятты жатқа білетін бірне</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 xml:space="preserve">е сахаба болған. </w:t>
      </w:r>
    </w:p>
    <w:p w:rsidR="005C14B2" w:rsidRPr="0099270D" w:rsidRDefault="005C14B2" w:rsidP="005C14B2">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Берілген тапсырмаға аса мұқияттылық танытып, бытыраңқы күйдегі сүрелер мен аяттарды ендігі жерде белгілі бір тәртіппен, кітап түрінде </w:t>
      </w:r>
      <w:r w:rsidRPr="0099270D">
        <w:rPr>
          <w:rFonts w:ascii="Times New Roman" w:eastAsia="MS Mincho" w:hAnsi="Times New Roman" w:cs="Times New Roman"/>
          <w:sz w:val="28"/>
          <w:szCs w:val="28"/>
          <w:lang w:val="kk-KZ"/>
        </w:rPr>
        <w:t>жинақтаған</w:t>
      </w:r>
      <w:r w:rsidRPr="0099270D">
        <w:rPr>
          <w:rFonts w:ascii="Times New Roman" w:hAnsi="Times New Roman" w:cs="Times New Roman"/>
          <w:sz w:val="28"/>
          <w:szCs w:val="28"/>
          <w:lang w:val="kk-KZ"/>
        </w:rPr>
        <w:t xml:space="preserve"> уахи хат</w:t>
      </w:r>
      <w:r w:rsidRPr="0099270D">
        <w:rPr>
          <w:rFonts w:ascii="Times New Roman" w:eastAsia="MS Mincho" w:hAnsi="Times New Roman" w:cs="Times New Roman"/>
          <w:sz w:val="28"/>
          <w:szCs w:val="28"/>
          <w:lang w:val="kk-KZ"/>
        </w:rPr>
        <w:t>ш</w:t>
      </w:r>
      <w:r w:rsidRPr="0099270D">
        <w:rPr>
          <w:rFonts w:ascii="Times New Roman" w:hAnsi="Times New Roman" w:cs="Times New Roman"/>
          <w:sz w:val="28"/>
          <w:szCs w:val="28"/>
          <w:lang w:val="kk-KZ"/>
        </w:rPr>
        <w:t>ысы – Зәйд ибн Сәбит</w:t>
      </w:r>
      <w:r w:rsidRPr="0099270D">
        <w:rPr>
          <w:rFonts w:ascii="Times New Roman" w:hAnsi="Times New Roman" w:cs="Times New Roman"/>
          <w:sz w:val="28"/>
          <w:szCs w:val="28"/>
          <w:lang w:val="kk-KZ" w:bidi="ar-LY"/>
        </w:rPr>
        <w:t xml:space="preserve"> (р.а.) </w:t>
      </w:r>
      <w:r w:rsidRPr="0099270D">
        <w:rPr>
          <w:rFonts w:ascii="Times New Roman" w:hAnsi="Times New Roman" w:cs="Times New Roman"/>
          <w:sz w:val="28"/>
          <w:szCs w:val="28"/>
          <w:lang w:val="kk-KZ"/>
        </w:rPr>
        <w:t xml:space="preserve">мұсхафты Әбу Бәкірге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 xml:space="preserve"> тапсырды. Бұл жинақты «Әбу Бәкірдің</w:t>
      </w:r>
      <w:r w:rsidRPr="0099270D">
        <w:rPr>
          <w:rFonts w:ascii="Times New Roman" w:hAnsi="Times New Roman" w:cs="Times New Roman"/>
          <w:sz w:val="28"/>
          <w:szCs w:val="28"/>
          <w:lang w:val="kk-KZ" w:bidi="ar-LY"/>
        </w:rPr>
        <w:t xml:space="preserve"> (р.а.) </w:t>
      </w:r>
      <w:r w:rsidRPr="0099270D">
        <w:rPr>
          <w:rFonts w:ascii="Times New Roman" w:hAnsi="Times New Roman" w:cs="Times New Roman"/>
          <w:sz w:val="28"/>
          <w:szCs w:val="28"/>
          <w:lang w:val="kk-KZ"/>
        </w:rPr>
        <w:t xml:space="preserve">мұсхафы» деп те айтуға толық негіз бар. Кейбір ғалымдардың айтуы бойынша «мұсхаф» сөзі алғаш рет осы кезеңде қолданыла бастаған. Жинау жұмысы бір жыл көлемінде аяқталады. Әбу Бәкір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 xml:space="preserve">дүниеден озған соң, мұсхаф Омардың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sz w:val="28"/>
          <w:szCs w:val="28"/>
          <w:lang w:val="kk-KZ"/>
        </w:rPr>
        <w:t xml:space="preserve">қолына өтті. Ол да дүниеден өткеннен кейін, қызы Хафсада қалды. Алғашқы Құран жинағының Хафса анамыздың қолында қалу сыры, ол – пайғамбарымыздың жұбайы </w:t>
      </w:r>
      <w:r w:rsidRPr="0099270D">
        <w:rPr>
          <w:rFonts w:ascii="Times New Roman" w:hAnsi="Times New Roman" w:cs="Times New Roman"/>
          <w:sz w:val="28"/>
          <w:szCs w:val="28"/>
          <w:lang w:val="kk-KZ" w:bidi="ar-LY"/>
        </w:rPr>
        <w:t>тұғын. Ә</w:t>
      </w:r>
      <w:r w:rsidRPr="0099270D">
        <w:rPr>
          <w:rFonts w:ascii="Times New Roman" w:hAnsi="Times New Roman" w:cs="Times New Roman"/>
          <w:sz w:val="28"/>
          <w:szCs w:val="28"/>
          <w:lang w:val="kk-KZ"/>
        </w:rPr>
        <w:t>рі әйел адам болғандықтан жорықтарға қатыспай, көбіне үйде отырып, мұсхафты көзінің қарашығындай сақтайтын-ды.</w:t>
      </w:r>
    </w:p>
    <w:p w:rsidR="00D5370D" w:rsidRPr="005C14B2" w:rsidRDefault="00D5370D">
      <w:pPr>
        <w:rPr>
          <w:lang w:val="kk-KZ"/>
        </w:rPr>
      </w:pPr>
    </w:p>
    <w:sectPr w:rsidR="00D5370D" w:rsidRPr="005C14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E2F" w:rsidRDefault="008B4E2F" w:rsidP="005C14B2">
      <w:pPr>
        <w:spacing w:after="0" w:line="240" w:lineRule="auto"/>
      </w:pPr>
      <w:r>
        <w:separator/>
      </w:r>
    </w:p>
  </w:endnote>
  <w:endnote w:type="continuationSeparator" w:id="0">
    <w:p w:rsidR="008B4E2F" w:rsidRDefault="008B4E2F" w:rsidP="005C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KZ">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aditional Arabic">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E2F" w:rsidRDefault="008B4E2F" w:rsidP="005C14B2">
      <w:pPr>
        <w:spacing w:after="0" w:line="240" w:lineRule="auto"/>
      </w:pPr>
      <w:r>
        <w:separator/>
      </w:r>
    </w:p>
  </w:footnote>
  <w:footnote w:type="continuationSeparator" w:id="0">
    <w:p w:rsidR="008B4E2F" w:rsidRDefault="008B4E2F" w:rsidP="005C14B2">
      <w:pPr>
        <w:spacing w:after="0" w:line="240" w:lineRule="auto"/>
      </w:pPr>
      <w:r>
        <w:continuationSeparator/>
      </w:r>
    </w:p>
  </w:footnote>
  <w:footnote w:id="1">
    <w:p w:rsidR="005C14B2" w:rsidRPr="0091028A" w:rsidRDefault="005C14B2" w:rsidP="005C14B2">
      <w:pPr>
        <w:pStyle w:val="a7"/>
        <w:rPr>
          <w:rFonts w:ascii="Times New Roman" w:hAnsi="Times New Roman" w:cs="Times New Roman"/>
          <w:lang w:val="kk-KZ"/>
        </w:rPr>
      </w:pPr>
      <w:r w:rsidRPr="0091028A">
        <w:rPr>
          <w:rStyle w:val="a9"/>
          <w:rFonts w:ascii="Times New Roman" w:hAnsi="Times New Roman" w:cs="Times New Roman"/>
        </w:rPr>
        <w:footnoteRef/>
      </w:r>
      <w:r w:rsidRPr="003F2E9D">
        <w:rPr>
          <w:rFonts w:ascii="Times New Roman" w:hAnsi="Times New Roman" w:cs="Times New Roman"/>
          <w:lang w:val="kk-KZ"/>
        </w:rPr>
        <w:t xml:space="preserve"> </w:t>
      </w:r>
      <w:r>
        <w:rPr>
          <w:rFonts w:ascii="Times New Roman" w:hAnsi="Times New Roman" w:cs="Times New Roman"/>
          <w:lang w:val="kk-KZ"/>
        </w:rPr>
        <w:t>Яхия ибн Зия</w:t>
      </w:r>
      <w:r w:rsidRPr="0091028A">
        <w:rPr>
          <w:rFonts w:ascii="Times New Roman" w:hAnsi="Times New Roman" w:cs="Times New Roman"/>
          <w:lang w:val="kk-KZ"/>
        </w:rPr>
        <w:t>д әд</w:t>
      </w:r>
      <w:r w:rsidRPr="003F2E9D">
        <w:rPr>
          <w:rFonts w:ascii="Times New Roman" w:hAnsi="Times New Roman" w:cs="Times New Roman"/>
          <w:lang w:val="kk-KZ" w:bidi="ar-LY"/>
        </w:rPr>
        <w:t>-</w:t>
      </w:r>
      <w:r w:rsidRPr="0091028A">
        <w:rPr>
          <w:rFonts w:ascii="Times New Roman" w:hAnsi="Times New Roman" w:cs="Times New Roman"/>
          <w:lang w:val="kk-KZ"/>
        </w:rPr>
        <w:t>Дәйләми. Әбу Зәкәрия деп те танылған. Куфаның танымал тіл ғал</w:t>
      </w:r>
      <w:r>
        <w:rPr>
          <w:rFonts w:ascii="Times New Roman" w:hAnsi="Times New Roman" w:cs="Times New Roman"/>
          <w:lang w:val="kk-KZ"/>
        </w:rPr>
        <w:t>ымдарының бірі. «Мағани әл</w:t>
      </w:r>
      <w:r w:rsidRPr="00FD08AD">
        <w:rPr>
          <w:rFonts w:ascii="Times New Roman" w:hAnsi="Times New Roman" w:cs="Times New Roman"/>
          <w:lang w:val="kk-KZ"/>
        </w:rPr>
        <w:t>-</w:t>
      </w:r>
      <w:r>
        <w:rPr>
          <w:rFonts w:ascii="Times New Roman" w:hAnsi="Times New Roman" w:cs="Times New Roman"/>
          <w:lang w:val="kk-KZ"/>
        </w:rPr>
        <w:t>Құран» атты кітаптың авторы. Хижраның</w:t>
      </w:r>
      <w:r w:rsidRPr="0091028A">
        <w:rPr>
          <w:rFonts w:ascii="Times New Roman" w:hAnsi="Times New Roman" w:cs="Times New Roman"/>
          <w:lang w:val="kk-KZ"/>
        </w:rPr>
        <w:t xml:space="preserve"> 207/822 жылы дүние салған. </w:t>
      </w:r>
    </w:p>
  </w:footnote>
  <w:footnote w:id="2">
    <w:p w:rsidR="005C14B2" w:rsidRPr="00CD5939" w:rsidRDefault="005C14B2" w:rsidP="005C14B2">
      <w:pPr>
        <w:pStyle w:val="a7"/>
        <w:jc w:val="both"/>
        <w:rPr>
          <w:rFonts w:ascii="Times New Roman" w:hAnsi="Times New Roman" w:cs="Times New Roman"/>
          <w:lang w:val="kk-KZ" w:bidi="ar-LY"/>
        </w:rPr>
      </w:pPr>
      <w:r w:rsidRPr="00CD5939">
        <w:rPr>
          <w:rStyle w:val="a9"/>
          <w:rFonts w:ascii="Times New Roman" w:hAnsi="Times New Roman" w:cs="Times New Roman"/>
        </w:rPr>
        <w:footnoteRef/>
      </w:r>
      <w:r w:rsidRPr="00CD5939">
        <w:rPr>
          <w:rFonts w:ascii="Times New Roman" w:hAnsi="Times New Roman" w:cs="Times New Roman"/>
          <w:lang w:val="kk-KZ"/>
        </w:rPr>
        <w:t xml:space="preserve"> </w:t>
      </w:r>
      <w:r w:rsidRPr="00CD5939">
        <w:rPr>
          <w:rFonts w:ascii="Times New Roman" w:hAnsi="Times New Roman" w:cs="Times New Roman"/>
          <w:lang w:val="kk-KZ"/>
        </w:rPr>
        <w:t xml:space="preserve">Әбу әл-Хасан </w:t>
      </w:r>
      <w:r w:rsidRPr="00CD5939">
        <w:rPr>
          <w:rFonts w:ascii="Times New Roman" w:hAnsi="Times New Roman" w:cs="Times New Roman"/>
          <w:lang w:val="kk-KZ" w:bidi="ar-LY"/>
        </w:rPr>
        <w:t xml:space="preserve">Али ибн Әбу Бишр Исхақ </w:t>
      </w:r>
      <w:r w:rsidRPr="00CD5939">
        <w:rPr>
          <w:rFonts w:ascii="Times New Roman" w:hAnsi="Times New Roman" w:cs="Times New Roman"/>
          <w:lang w:val="kk-KZ"/>
        </w:rPr>
        <w:t>әл-Әшғари ақида сал</w:t>
      </w:r>
      <w:r>
        <w:rPr>
          <w:rFonts w:ascii="Times New Roman" w:hAnsi="Times New Roman" w:cs="Times New Roman"/>
          <w:lang w:val="kk-KZ"/>
        </w:rPr>
        <w:t xml:space="preserve">асының танымал ғалымы. </w:t>
      </w:r>
      <w:r w:rsidRPr="002F334F">
        <w:rPr>
          <w:rFonts w:ascii="Times New Roman" w:hAnsi="Times New Roman" w:cs="Times New Roman"/>
          <w:lang w:val="kk-KZ"/>
        </w:rPr>
        <w:t>324</w:t>
      </w:r>
      <w:r w:rsidRPr="00CD5939">
        <w:rPr>
          <w:rFonts w:ascii="Times New Roman" w:hAnsi="Times New Roman" w:cs="Times New Roman"/>
          <w:lang w:val="kk-KZ"/>
        </w:rPr>
        <w:t>/</w:t>
      </w:r>
      <w:r w:rsidRPr="002F334F">
        <w:rPr>
          <w:rFonts w:ascii="Times New Roman" w:hAnsi="Times New Roman" w:cs="Times New Roman"/>
          <w:lang w:val="kk-KZ"/>
        </w:rPr>
        <w:t xml:space="preserve">936 </w:t>
      </w:r>
      <w:r w:rsidRPr="00CD5939">
        <w:rPr>
          <w:rFonts w:ascii="Times New Roman" w:hAnsi="Times New Roman" w:cs="Times New Roman"/>
          <w:lang w:val="kk-KZ"/>
        </w:rPr>
        <w:t xml:space="preserve">жылы </w:t>
      </w:r>
      <w:r>
        <w:rPr>
          <w:rFonts w:ascii="Times New Roman" w:hAnsi="Times New Roman" w:cs="Times New Roman"/>
          <w:lang w:val="kk-KZ"/>
        </w:rPr>
        <w:t xml:space="preserve">Бағдатта </w:t>
      </w:r>
      <w:r w:rsidRPr="00CD5939">
        <w:rPr>
          <w:rFonts w:ascii="Times New Roman" w:hAnsi="Times New Roman" w:cs="Times New Roman"/>
          <w:lang w:val="kk-KZ"/>
        </w:rPr>
        <w:t xml:space="preserve">дүние салған. </w:t>
      </w:r>
    </w:p>
  </w:footnote>
  <w:footnote w:id="3">
    <w:p w:rsidR="005C14B2" w:rsidRPr="00090ABB" w:rsidRDefault="005C14B2" w:rsidP="005C14B2">
      <w:pPr>
        <w:pStyle w:val="a7"/>
        <w:jc w:val="both"/>
        <w:rPr>
          <w:rFonts w:ascii="Times New Roman" w:hAnsi="Times New Roman" w:cs="Times New Roman"/>
          <w:lang w:val="kk-KZ"/>
        </w:rPr>
      </w:pPr>
      <w:r w:rsidRPr="00CD5939">
        <w:rPr>
          <w:rStyle w:val="a9"/>
          <w:rFonts w:ascii="Times New Roman" w:hAnsi="Times New Roman" w:cs="Times New Roman"/>
        </w:rPr>
        <w:footnoteRef/>
      </w:r>
      <w:r w:rsidRPr="00CD5939">
        <w:rPr>
          <w:rFonts w:ascii="Times New Roman" w:hAnsi="Times New Roman" w:cs="Times New Roman"/>
          <w:lang w:val="kk-KZ"/>
        </w:rPr>
        <w:t xml:space="preserve"> </w:t>
      </w:r>
      <w:r w:rsidRPr="00CD5939">
        <w:rPr>
          <w:rFonts w:ascii="Times New Roman" w:hAnsi="Times New Roman" w:cs="Times New Roman"/>
          <w:lang w:val="kk-KZ"/>
        </w:rPr>
        <w:t>Ибраһим ибн әс-Сәри</w:t>
      </w:r>
      <w:r>
        <w:rPr>
          <w:rFonts w:ascii="Times New Roman" w:hAnsi="Times New Roman" w:cs="Times New Roman"/>
          <w:lang w:val="kk-KZ"/>
        </w:rPr>
        <w:t>, Әбу Исхақ деп те таныл</w:t>
      </w:r>
      <w:r>
        <w:rPr>
          <w:rFonts w:ascii="Times New Roman" w:hAnsi="Times New Roman" w:cs="Times New Roman"/>
          <w:lang w:val="kk-KZ" w:bidi="ar-LY"/>
        </w:rPr>
        <w:t>ған</w:t>
      </w:r>
      <w:r w:rsidRPr="00090ABB">
        <w:rPr>
          <w:rFonts w:ascii="Times New Roman" w:hAnsi="Times New Roman" w:cs="Times New Roman"/>
          <w:lang w:val="kk-KZ"/>
        </w:rPr>
        <w:t>. «Мағани</w:t>
      </w:r>
      <w:r>
        <w:rPr>
          <w:rFonts w:ascii="Times New Roman" w:hAnsi="Times New Roman" w:cs="Times New Roman"/>
          <w:lang w:val="kk-KZ"/>
        </w:rPr>
        <w:t xml:space="preserve"> </w:t>
      </w:r>
      <w:r w:rsidRPr="00090ABB">
        <w:rPr>
          <w:rFonts w:ascii="Times New Roman" w:hAnsi="Times New Roman" w:cs="Times New Roman"/>
          <w:lang w:val="kk-KZ"/>
        </w:rPr>
        <w:t>әл</w:t>
      </w:r>
      <w:r w:rsidRPr="00710826">
        <w:rPr>
          <w:rFonts w:ascii="Times New Roman" w:hAnsi="Times New Roman" w:cs="Times New Roman"/>
          <w:lang w:val="kk-KZ" w:bidi="ar-LY"/>
        </w:rPr>
        <w:t>-</w:t>
      </w:r>
      <w:r w:rsidRPr="00090ABB">
        <w:rPr>
          <w:rFonts w:ascii="Times New Roman" w:hAnsi="Times New Roman" w:cs="Times New Roman"/>
          <w:lang w:val="kk-KZ"/>
        </w:rPr>
        <w:t>Қ</w:t>
      </w:r>
      <w:r>
        <w:rPr>
          <w:rFonts w:ascii="Times New Roman" w:hAnsi="Times New Roman" w:cs="Times New Roman"/>
          <w:lang w:val="kk-KZ"/>
        </w:rPr>
        <w:t xml:space="preserve">ұран» атты еңбектің авторы. Ол </w:t>
      </w:r>
      <w:r w:rsidRPr="00090ABB">
        <w:rPr>
          <w:rFonts w:ascii="Times New Roman" w:hAnsi="Times New Roman" w:cs="Times New Roman"/>
          <w:lang w:val="kk-KZ"/>
        </w:rPr>
        <w:t>311/923 жылы дүние салған.</w:t>
      </w:r>
    </w:p>
  </w:footnote>
  <w:footnote w:id="4">
    <w:p w:rsidR="005C14B2" w:rsidRPr="00090ABB" w:rsidRDefault="005C14B2" w:rsidP="005C14B2">
      <w:pPr>
        <w:pStyle w:val="a7"/>
        <w:rPr>
          <w:rFonts w:ascii="Times New Roman" w:hAnsi="Times New Roman" w:cs="Times New Roman"/>
          <w:lang w:val="kk-KZ" w:bidi="ar-LY"/>
        </w:rPr>
      </w:pPr>
      <w:r w:rsidRPr="00090ABB">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Әбу әл</w:t>
      </w:r>
      <w:r w:rsidRPr="009444D0">
        <w:rPr>
          <w:rFonts w:ascii="Times New Roman" w:hAnsi="Times New Roman" w:cs="Times New Roman"/>
          <w:lang w:val="kk-KZ" w:bidi="ar-LY"/>
        </w:rPr>
        <w:t>-</w:t>
      </w:r>
      <w:r w:rsidRPr="00090ABB">
        <w:rPr>
          <w:rFonts w:ascii="Times New Roman" w:hAnsi="Times New Roman" w:cs="Times New Roman"/>
          <w:lang w:val="kk-KZ"/>
        </w:rPr>
        <w:t xml:space="preserve">Хасан Али ибн Хазим танымал тіл ғалымы. </w:t>
      </w:r>
      <w:r w:rsidRPr="00090ABB">
        <w:rPr>
          <w:rFonts w:ascii="Times New Roman" w:hAnsi="Times New Roman" w:cs="Times New Roman"/>
          <w:lang w:val="kk-KZ" w:bidi="ar-LY"/>
        </w:rPr>
        <w:t>215/830 жылы дүние салған.</w:t>
      </w:r>
    </w:p>
  </w:footnote>
  <w:footnote w:id="5">
    <w:p w:rsidR="005C14B2" w:rsidRPr="0088770F" w:rsidRDefault="005C14B2" w:rsidP="005C14B2">
      <w:pPr>
        <w:pStyle w:val="a7"/>
        <w:jc w:val="both"/>
        <w:rPr>
          <w:rFonts w:ascii="Times New Roman" w:hAnsi="Times New Roman" w:cs="Times New Roman"/>
          <w:lang w:val="kk-KZ"/>
        </w:rPr>
      </w:pPr>
      <w:r w:rsidRPr="005C4131">
        <w:rPr>
          <w:rStyle w:val="a9"/>
          <w:rFonts w:ascii="Times New Roman" w:hAnsi="Times New Roman" w:cs="Times New Roman"/>
        </w:rPr>
        <w:footnoteRef/>
      </w:r>
      <w:r w:rsidRPr="005C4131">
        <w:rPr>
          <w:rFonts w:ascii="Times New Roman" w:hAnsi="Times New Roman" w:cs="Times New Roman"/>
          <w:lang w:val="kk-KZ"/>
        </w:rPr>
        <w:t xml:space="preserve"> </w:t>
      </w:r>
      <w:r w:rsidRPr="005C4131">
        <w:rPr>
          <w:rFonts w:ascii="Times New Roman" w:hAnsi="Times New Roman" w:cs="Times New Roman"/>
          <w:lang w:val="kk-KZ"/>
        </w:rPr>
        <w:t>Субхи әс</w:t>
      </w:r>
      <w:r w:rsidRPr="002F334F">
        <w:rPr>
          <w:rFonts w:ascii="Times New Roman" w:hAnsi="Times New Roman" w:cs="Times New Roman"/>
          <w:lang w:val="kk-KZ"/>
        </w:rPr>
        <w:t>-</w:t>
      </w:r>
      <w:r w:rsidRPr="005C4131">
        <w:rPr>
          <w:rFonts w:ascii="Times New Roman" w:hAnsi="Times New Roman" w:cs="Times New Roman"/>
          <w:lang w:val="kk-KZ"/>
        </w:rPr>
        <w:t xml:space="preserve">Салих </w:t>
      </w:r>
      <w:r w:rsidRPr="002F334F">
        <w:rPr>
          <w:rFonts w:ascii="Times New Roman" w:hAnsi="Times New Roman" w:cs="Times New Roman"/>
          <w:lang w:val="kk-KZ"/>
        </w:rPr>
        <w:t xml:space="preserve">1986 </w:t>
      </w:r>
      <w:r w:rsidRPr="005C4131">
        <w:rPr>
          <w:rFonts w:ascii="Times New Roman" w:hAnsi="Times New Roman" w:cs="Times New Roman"/>
          <w:lang w:val="kk-KZ"/>
        </w:rPr>
        <w:t>жылы дүние салған</w:t>
      </w:r>
      <w:r w:rsidRPr="002F334F">
        <w:rPr>
          <w:rFonts w:ascii="Times New Roman" w:hAnsi="Times New Roman" w:cs="Times New Roman"/>
          <w:lang w:val="kk-KZ"/>
        </w:rPr>
        <w:t xml:space="preserve"> </w:t>
      </w:r>
      <w:r w:rsidRPr="005C4131">
        <w:rPr>
          <w:rFonts w:ascii="Times New Roman" w:hAnsi="Times New Roman" w:cs="Times New Roman"/>
          <w:lang w:val="kk-KZ"/>
        </w:rPr>
        <w:t xml:space="preserve">Ливандық мұсылман </w:t>
      </w:r>
      <w:r w:rsidRPr="00F039A7">
        <w:rPr>
          <w:rFonts w:ascii="Times New Roman" w:hAnsi="Times New Roman" w:cs="Times New Roman"/>
          <w:lang w:val="kk-KZ"/>
        </w:rPr>
        <w:t>ғалымы, әрі ойшылы.</w:t>
      </w:r>
      <w:r w:rsidRPr="005C4131">
        <w:rPr>
          <w:rFonts w:ascii="Times New Roman" w:hAnsi="Times New Roman" w:cs="Times New Roman"/>
          <w:lang w:val="kk-KZ"/>
        </w:rPr>
        <w:t xml:space="preserve"> </w:t>
      </w:r>
      <w:r>
        <w:rPr>
          <w:rFonts w:ascii="Times New Roman" w:hAnsi="Times New Roman" w:cs="Times New Roman"/>
          <w:lang w:val="kk-KZ" w:bidi="ar-LY"/>
        </w:rPr>
        <w:t>«</w:t>
      </w:r>
      <w:r w:rsidRPr="005C4131">
        <w:rPr>
          <w:rFonts w:ascii="Times New Roman" w:hAnsi="Times New Roman" w:cs="Times New Roman"/>
          <w:lang w:val="kk-KZ"/>
        </w:rPr>
        <w:t>Мабахису фи улуми әл-</w:t>
      </w:r>
      <w:r w:rsidRPr="0088770F">
        <w:rPr>
          <w:rFonts w:ascii="Times New Roman" w:hAnsi="Times New Roman" w:cs="Times New Roman"/>
          <w:lang w:val="kk-KZ"/>
        </w:rPr>
        <w:t>Құран» (Құран ілімдеріне қатысты зерттеулер) секілді бірнеше еңбектердің авторы.</w:t>
      </w:r>
    </w:p>
  </w:footnote>
  <w:footnote w:id="6">
    <w:p w:rsidR="005C14B2" w:rsidRPr="0088770F" w:rsidRDefault="005C14B2" w:rsidP="005C14B2">
      <w:pPr>
        <w:pStyle w:val="a7"/>
        <w:rPr>
          <w:lang w:val="kk-KZ"/>
        </w:rPr>
      </w:pPr>
      <w:r w:rsidRPr="0088770F">
        <w:rPr>
          <w:rStyle w:val="a9"/>
          <w:rFonts w:ascii="Times New Roman" w:hAnsi="Times New Roman" w:cs="Times New Roman"/>
        </w:rPr>
        <w:footnoteRef/>
      </w:r>
      <w:r w:rsidRPr="0088770F">
        <w:rPr>
          <w:rFonts w:ascii="Times New Roman" w:hAnsi="Times New Roman" w:cs="Times New Roman"/>
          <w:lang w:val="kk-KZ"/>
        </w:rPr>
        <w:t xml:space="preserve"> </w:t>
      </w:r>
      <w:r w:rsidRPr="0088770F">
        <w:rPr>
          <w:rFonts w:ascii="Times New Roman" w:hAnsi="Times New Roman" w:cs="Times New Roman"/>
          <w:lang w:val="kk-KZ"/>
        </w:rPr>
        <w:t>Док. Субхи әс-Сали</w:t>
      </w:r>
      <w:r>
        <w:rPr>
          <w:rFonts w:ascii="Times New Roman" w:hAnsi="Times New Roman" w:cs="Times New Roman"/>
          <w:lang w:val="kk-KZ"/>
        </w:rPr>
        <w:t xml:space="preserve">х, Мәбәхису фи улуми әл-Құран, </w:t>
      </w:r>
      <w:r w:rsidRPr="0088770F">
        <w:rPr>
          <w:rFonts w:ascii="Times New Roman" w:hAnsi="Times New Roman" w:cs="Times New Roman"/>
          <w:lang w:val="kk-KZ"/>
        </w:rPr>
        <w:t>19 б.</w:t>
      </w:r>
      <w:r>
        <w:rPr>
          <w:lang w:val="kk-KZ"/>
        </w:rPr>
        <w:t xml:space="preserve"> </w:t>
      </w:r>
    </w:p>
  </w:footnote>
  <w:footnote w:id="7">
    <w:p w:rsidR="005C14B2" w:rsidRPr="00172CA8" w:rsidRDefault="005C14B2" w:rsidP="005C14B2">
      <w:pPr>
        <w:pStyle w:val="a7"/>
        <w:rPr>
          <w:rFonts w:ascii="Times New Roman" w:hAnsi="Times New Roman" w:cs="Times New Roman"/>
          <w:lang w:val="kk-KZ" w:bidi="ar-LY"/>
        </w:rPr>
      </w:pPr>
      <w:r w:rsidRPr="00172CA8">
        <w:rPr>
          <w:rStyle w:val="a9"/>
          <w:rFonts w:ascii="Times New Roman" w:hAnsi="Times New Roman" w:cs="Times New Roman"/>
        </w:rPr>
        <w:footnoteRef/>
      </w:r>
      <w:r w:rsidRPr="00172CA8">
        <w:rPr>
          <w:rFonts w:ascii="Times New Roman" w:hAnsi="Times New Roman" w:cs="Times New Roman"/>
          <w:lang w:val="kk-KZ"/>
        </w:rPr>
        <w:t xml:space="preserve"> </w:t>
      </w:r>
      <w:r w:rsidRPr="00172CA8">
        <w:rPr>
          <w:rFonts w:ascii="Times New Roman" w:hAnsi="Times New Roman" w:cs="Times New Roman"/>
          <w:lang w:val="kk-KZ"/>
        </w:rPr>
        <w:t xml:space="preserve">Әт-Термези, </w:t>
      </w:r>
      <w:r>
        <w:rPr>
          <w:rFonts w:ascii="Times New Roman" w:hAnsi="Times New Roman" w:cs="Times New Roman"/>
          <w:lang w:val="kk-KZ"/>
        </w:rPr>
        <w:t>Әс</w:t>
      </w:r>
      <w:r w:rsidRPr="00F305CB">
        <w:rPr>
          <w:rFonts w:ascii="Times New Roman" w:hAnsi="Times New Roman" w:cs="Times New Roman"/>
          <w:lang w:val="kk-KZ"/>
        </w:rPr>
        <w:t>-</w:t>
      </w:r>
      <w:r>
        <w:rPr>
          <w:rFonts w:ascii="Times New Roman" w:hAnsi="Times New Roman" w:cs="Times New Roman"/>
          <w:lang w:val="kk-KZ"/>
        </w:rPr>
        <w:t xml:space="preserve">Сунан, </w:t>
      </w:r>
      <w:r w:rsidRPr="00172CA8">
        <w:rPr>
          <w:rFonts w:ascii="Times New Roman" w:hAnsi="Times New Roman" w:cs="Times New Roman"/>
          <w:lang w:val="kk-KZ"/>
        </w:rPr>
        <w:t>3070</w:t>
      </w:r>
      <w:r w:rsidRPr="00172CA8">
        <w:rPr>
          <w:rFonts w:ascii="Times New Roman" w:hAnsi="Times New Roman" w:cs="Times New Roman"/>
          <w:lang w:val="kk-KZ" w:bidi="ar-LY"/>
        </w:rPr>
        <w:t>; Әбу Али Мұхаммед ибн Абдуррахман ибн Абдуррахим Мубаракфури, Тухфату әл-Әхуази, 218-221-</w:t>
      </w:r>
      <w:r w:rsidRPr="00F305CB">
        <w:rPr>
          <w:rFonts w:ascii="Times New Roman" w:hAnsi="Times New Roman" w:cs="Times New Roman"/>
          <w:lang w:val="kk-KZ" w:bidi="ar-LY"/>
        </w:rPr>
        <w:t xml:space="preserve"> </w:t>
      </w:r>
      <w:r w:rsidRPr="00172CA8">
        <w:rPr>
          <w:rFonts w:ascii="Times New Roman" w:hAnsi="Times New Roman" w:cs="Times New Roman"/>
          <w:lang w:val="kk-KZ" w:bidi="ar-LY"/>
        </w:rPr>
        <w:t xml:space="preserve">б. </w:t>
      </w:r>
      <w:r>
        <w:rPr>
          <w:rFonts w:ascii="Times New Roman" w:hAnsi="Times New Roman" w:cs="Times New Roman"/>
          <w:lang w:val="kk-KZ" w:bidi="ar-LY"/>
        </w:rPr>
        <w:t>Әлсіз хадис.</w:t>
      </w:r>
    </w:p>
  </w:footnote>
  <w:footnote w:id="8">
    <w:p w:rsidR="005C14B2" w:rsidRPr="00A25BFD" w:rsidRDefault="005C14B2" w:rsidP="005C14B2">
      <w:pPr>
        <w:pStyle w:val="a7"/>
        <w:jc w:val="both"/>
        <w:rPr>
          <w:rFonts w:ascii="Times New Roman" w:hAnsi="Times New Roman" w:cs="Times New Roman"/>
          <w:lang w:val="kk-KZ"/>
        </w:rPr>
      </w:pPr>
      <w:r w:rsidRPr="00A25BFD">
        <w:rPr>
          <w:rStyle w:val="a9"/>
          <w:rFonts w:ascii="Times New Roman" w:hAnsi="Times New Roman" w:cs="Times New Roman"/>
        </w:rPr>
        <w:footnoteRef/>
      </w:r>
      <w:r w:rsidRPr="00A25BFD">
        <w:rPr>
          <w:rFonts w:ascii="Times New Roman" w:hAnsi="Times New Roman" w:cs="Times New Roman"/>
          <w:lang w:val="kk-KZ"/>
        </w:rPr>
        <w:t xml:space="preserve"> </w:t>
      </w:r>
      <w:r w:rsidRPr="00A25BFD">
        <w:rPr>
          <w:rFonts w:ascii="Times New Roman" w:hAnsi="Times New Roman" w:cs="Times New Roman"/>
          <w:lang w:val="kk-KZ"/>
        </w:rPr>
        <w:t xml:space="preserve">Мұхаммед Абдуллаһ Драз (1894-1958) – өткен ғасырдың кемеңгер ойшылы, мысырлық ғалым. Он беске жуық құнды еңбектердің авторы. </w:t>
      </w:r>
    </w:p>
  </w:footnote>
  <w:footnote w:id="9">
    <w:p w:rsidR="005C14B2" w:rsidRPr="005D7202" w:rsidRDefault="005C14B2" w:rsidP="005C14B2">
      <w:pPr>
        <w:pStyle w:val="a7"/>
        <w:rPr>
          <w:lang w:val="kk-KZ"/>
        </w:rPr>
      </w:pPr>
      <w:r>
        <w:rPr>
          <w:rStyle w:val="a9"/>
        </w:rPr>
        <w:footnoteRef/>
      </w:r>
      <w:r w:rsidRPr="005D7202">
        <w:rPr>
          <w:lang w:val="kk-KZ"/>
        </w:rPr>
        <w:t xml:space="preserve"> </w:t>
      </w:r>
      <w:r w:rsidRPr="00A25BFD">
        <w:rPr>
          <w:rFonts w:ascii="Times New Roman" w:hAnsi="Times New Roman" w:cs="Times New Roman"/>
          <w:lang w:val="kk-KZ"/>
        </w:rPr>
        <w:t>Мұхаммед Абдуллаһ Драз</w:t>
      </w:r>
      <w:r>
        <w:rPr>
          <w:rFonts w:ascii="Times New Roman" w:hAnsi="Times New Roman" w:cs="Times New Roman"/>
          <w:lang w:val="kk-KZ"/>
        </w:rPr>
        <w:t>, Ән</w:t>
      </w:r>
      <w:r w:rsidRPr="00D163CC">
        <w:rPr>
          <w:rFonts w:ascii="Times New Roman" w:hAnsi="Times New Roman" w:cs="Times New Roman"/>
          <w:lang w:val="kk-KZ"/>
        </w:rPr>
        <w:t>-</w:t>
      </w:r>
      <w:r>
        <w:rPr>
          <w:rFonts w:ascii="Times New Roman" w:hAnsi="Times New Roman" w:cs="Times New Roman"/>
          <w:lang w:val="kk-KZ"/>
        </w:rPr>
        <w:t>Нәбәу әл</w:t>
      </w:r>
      <w:r w:rsidRPr="00D163CC">
        <w:rPr>
          <w:rFonts w:ascii="Times New Roman" w:hAnsi="Times New Roman" w:cs="Times New Roman"/>
          <w:lang w:val="kk-KZ"/>
        </w:rPr>
        <w:t>-</w:t>
      </w:r>
      <w:r>
        <w:rPr>
          <w:rFonts w:ascii="Times New Roman" w:hAnsi="Times New Roman" w:cs="Times New Roman"/>
          <w:lang w:val="kk-KZ"/>
        </w:rPr>
        <w:t xml:space="preserve">Азим, </w:t>
      </w:r>
      <w:r w:rsidRPr="00D163CC">
        <w:rPr>
          <w:rFonts w:ascii="Times New Roman" w:hAnsi="Times New Roman" w:cs="Times New Roman"/>
          <w:lang w:val="kk-KZ"/>
        </w:rPr>
        <w:t>5-</w:t>
      </w:r>
      <w:r>
        <w:rPr>
          <w:rFonts w:ascii="Times New Roman" w:hAnsi="Times New Roman" w:cs="Times New Roman"/>
          <w:lang w:val="kk-KZ"/>
        </w:rPr>
        <w:t>б.</w:t>
      </w:r>
    </w:p>
  </w:footnote>
  <w:footnote w:id="10">
    <w:p w:rsidR="005C14B2" w:rsidRPr="00441814" w:rsidRDefault="005C14B2" w:rsidP="005C14B2">
      <w:pPr>
        <w:pStyle w:val="a7"/>
        <w:jc w:val="both"/>
        <w:rPr>
          <w:rFonts w:ascii="Times New Roman" w:hAnsi="Times New Roman" w:cs="Times New Roman"/>
          <w:lang w:val="kk-KZ"/>
        </w:rPr>
      </w:pPr>
      <w:r w:rsidRPr="00A25BFD">
        <w:rPr>
          <w:rStyle w:val="a9"/>
          <w:rFonts w:ascii="Times New Roman" w:hAnsi="Times New Roman" w:cs="Times New Roman"/>
        </w:rPr>
        <w:footnoteRef/>
      </w:r>
      <w:r w:rsidRPr="00A25BFD">
        <w:rPr>
          <w:rFonts w:ascii="Times New Roman" w:hAnsi="Times New Roman" w:cs="Times New Roman"/>
          <w:lang w:val="kk-KZ"/>
        </w:rPr>
        <w:t xml:space="preserve"> </w:t>
      </w:r>
      <w:r w:rsidRPr="00A25BFD">
        <w:rPr>
          <w:rFonts w:ascii="Times New Roman" w:hAnsi="Times New Roman" w:cs="Times New Roman"/>
          <w:lang w:val="kk-KZ"/>
        </w:rPr>
        <w:t>Әбу Абдуллаһ Бадруддин Мұхаммед ибн Абдуллаһ ибн Баһадур әз-Зар</w:t>
      </w:r>
      <w:r>
        <w:rPr>
          <w:rFonts w:ascii="Times New Roman" w:hAnsi="Times New Roman" w:cs="Times New Roman"/>
          <w:lang w:val="kk-KZ"/>
        </w:rPr>
        <w:t>каши әш-Шафиғи (745</w:t>
      </w:r>
      <w:r w:rsidRPr="00A25BFD">
        <w:rPr>
          <w:rFonts w:ascii="Times New Roman" w:hAnsi="Times New Roman" w:cs="Times New Roman"/>
          <w:lang w:val="kk-KZ" w:bidi="ar-LY"/>
        </w:rPr>
        <w:t>/</w:t>
      </w:r>
      <w:r w:rsidRPr="00A25BFD">
        <w:rPr>
          <w:rFonts w:ascii="Times New Roman" w:hAnsi="Times New Roman" w:cs="Times New Roman"/>
          <w:lang w:val="kk-KZ"/>
        </w:rPr>
        <w:t>1344 - 794/1392) – фиқһ, хадис секілді көптеген ғылым салаларын меңгерген танымал ғалым. Оның «Әл-Бурһан ф</w:t>
      </w:r>
      <w:r>
        <w:rPr>
          <w:rFonts w:ascii="Times New Roman" w:hAnsi="Times New Roman" w:cs="Times New Roman"/>
          <w:lang w:val="kk-KZ"/>
        </w:rPr>
        <w:t>и улум әл-Құ</w:t>
      </w:r>
      <w:r w:rsidRPr="00A25BFD">
        <w:rPr>
          <w:rFonts w:ascii="Times New Roman" w:hAnsi="Times New Roman" w:cs="Times New Roman"/>
          <w:lang w:val="kk-KZ"/>
        </w:rPr>
        <w:t>ран» атты кітабы Құран ілімдері саласындағы алғашқы теңдесіз еңбек. Тегі түркі, Мысырда дүниеге келіп, сол жақта қайтыс болған</w:t>
      </w:r>
      <w:r>
        <w:rPr>
          <w:rFonts w:ascii="Times New Roman" w:hAnsi="Times New Roman" w:cs="Times New Roman"/>
          <w:lang w:val="kk-KZ"/>
        </w:rPr>
        <w:t>.</w:t>
      </w:r>
    </w:p>
  </w:footnote>
  <w:footnote w:id="11">
    <w:p w:rsidR="005C14B2" w:rsidRPr="008B1D2A" w:rsidRDefault="005C14B2" w:rsidP="005C14B2">
      <w:pPr>
        <w:pStyle w:val="a7"/>
        <w:rPr>
          <w:lang w:val="kk-KZ"/>
        </w:rPr>
      </w:pPr>
      <w:r>
        <w:rPr>
          <w:rStyle w:val="a9"/>
        </w:rPr>
        <w:footnoteRef/>
      </w:r>
      <w:r w:rsidRPr="008B1D2A">
        <w:rPr>
          <w:lang w:val="kk-KZ"/>
        </w:rPr>
        <w:t xml:space="preserve"> </w:t>
      </w:r>
      <w:r>
        <w:rPr>
          <w:rFonts w:ascii="Times New Roman" w:hAnsi="Times New Roman" w:cs="Times New Roman"/>
          <w:lang w:val="kk-KZ"/>
        </w:rPr>
        <w:t>Әз-Заркаши әл-Бурһан, 1</w:t>
      </w:r>
      <w:r w:rsidRPr="008B1D2A">
        <w:rPr>
          <w:rFonts w:ascii="Times New Roman" w:hAnsi="Times New Roman" w:cs="Times New Roman"/>
          <w:lang w:val="kk-KZ"/>
        </w:rPr>
        <w:t>/</w:t>
      </w:r>
      <w:r w:rsidRPr="008B1D2A">
        <w:rPr>
          <w:rFonts w:ascii="Times New Roman" w:hAnsi="Times New Roman" w:cs="Times New Roman"/>
          <w:lang w:val="tr-TR"/>
        </w:rPr>
        <w:t>28</w:t>
      </w:r>
      <w:r w:rsidRPr="008B1D2A">
        <w:rPr>
          <w:rFonts w:ascii="Times New Roman" w:hAnsi="Times New Roman" w:cs="Times New Roman"/>
          <w:lang w:val="kk-KZ"/>
        </w:rPr>
        <w:t>0</w:t>
      </w:r>
      <w:r w:rsidRPr="008B1D2A">
        <w:rPr>
          <w:rFonts w:ascii="Times New Roman" w:hAnsi="Times New Roman" w:cs="Times New Roman"/>
          <w:lang w:val="tr-TR"/>
        </w:rPr>
        <w:t>-</w:t>
      </w:r>
      <w:r w:rsidRPr="008B1D2A">
        <w:rPr>
          <w:rFonts w:ascii="Times New Roman" w:hAnsi="Times New Roman" w:cs="Times New Roman"/>
          <w:lang w:val="kk-KZ" w:bidi="ar-LY"/>
        </w:rPr>
        <w:t>б</w:t>
      </w:r>
      <w:r>
        <w:rPr>
          <w:rFonts w:ascii="Times New Roman" w:hAnsi="Times New Roman" w:cs="Times New Roman"/>
          <w:lang w:val="kk-KZ" w:bidi="ar-LY"/>
        </w:rPr>
        <w:t>.</w:t>
      </w:r>
    </w:p>
  </w:footnote>
  <w:footnote w:id="12">
    <w:p w:rsidR="005C14B2" w:rsidRPr="008B1D2A" w:rsidRDefault="005C14B2" w:rsidP="005C14B2">
      <w:pPr>
        <w:pStyle w:val="a7"/>
        <w:rPr>
          <w:rFonts w:ascii="Times New Roman" w:hAnsi="Times New Roman" w:cs="Times New Roman"/>
          <w:lang w:val="kk-KZ" w:bidi="ar-LY"/>
        </w:rPr>
      </w:pPr>
      <w:r w:rsidRPr="008B1D2A">
        <w:rPr>
          <w:rStyle w:val="a9"/>
          <w:rFonts w:ascii="Times New Roman" w:hAnsi="Times New Roman" w:cs="Times New Roman"/>
        </w:rPr>
        <w:footnoteRef/>
      </w:r>
      <w:r w:rsidRPr="008B1D2A">
        <w:rPr>
          <w:rFonts w:ascii="Times New Roman" w:hAnsi="Times New Roman" w:cs="Times New Roman"/>
          <w:lang w:val="kk-KZ"/>
        </w:rPr>
        <w:t xml:space="preserve"> </w:t>
      </w:r>
      <w:r>
        <w:rPr>
          <w:rFonts w:ascii="Times New Roman" w:hAnsi="Times New Roman" w:cs="Times New Roman"/>
          <w:lang w:val="kk-KZ" w:bidi="ar-LY"/>
        </w:rPr>
        <w:t xml:space="preserve">Бұл да сонда, </w:t>
      </w:r>
      <w:r>
        <w:rPr>
          <w:rFonts w:ascii="Times New Roman" w:hAnsi="Times New Roman" w:cs="Times New Roman"/>
          <w:lang w:val="kk-KZ"/>
        </w:rPr>
        <w:t>1</w:t>
      </w:r>
      <w:r w:rsidRPr="008B1D2A">
        <w:rPr>
          <w:rFonts w:ascii="Times New Roman" w:hAnsi="Times New Roman" w:cs="Times New Roman"/>
          <w:lang w:val="kk-KZ"/>
        </w:rPr>
        <w:t>/</w:t>
      </w:r>
      <w:r w:rsidRPr="008B1D2A">
        <w:rPr>
          <w:rFonts w:ascii="Times New Roman" w:hAnsi="Times New Roman" w:cs="Times New Roman"/>
          <w:lang w:val="tr-TR"/>
        </w:rPr>
        <w:t>281-</w:t>
      </w:r>
      <w:r w:rsidRPr="008B1D2A">
        <w:rPr>
          <w:rFonts w:ascii="Times New Roman" w:hAnsi="Times New Roman" w:cs="Times New Roman"/>
          <w:lang w:val="kk-KZ" w:bidi="ar-LY"/>
        </w:rPr>
        <w:t>б</w:t>
      </w:r>
      <w:r>
        <w:rPr>
          <w:rFonts w:ascii="Times New Roman" w:hAnsi="Times New Roman" w:cs="Times New Roman"/>
          <w:lang w:val="kk-KZ" w:bidi="ar-LY"/>
        </w:rPr>
        <w:t>.</w:t>
      </w:r>
    </w:p>
  </w:footnote>
  <w:footnote w:id="13">
    <w:p w:rsidR="005C14B2" w:rsidRPr="004D39B2" w:rsidRDefault="005C14B2" w:rsidP="005C14B2">
      <w:pPr>
        <w:pStyle w:val="a7"/>
        <w:jc w:val="both"/>
        <w:rPr>
          <w:rFonts w:ascii="Times New Roman" w:hAnsi="Times New Roman" w:cs="Times New Roman"/>
          <w:lang w:val="kk-KZ" w:bidi="ar-LY"/>
        </w:rPr>
      </w:pPr>
      <w:r w:rsidRPr="004D39B2">
        <w:rPr>
          <w:rStyle w:val="a9"/>
          <w:rFonts w:ascii="Times New Roman" w:hAnsi="Times New Roman" w:cs="Times New Roman"/>
        </w:rPr>
        <w:footnoteRef/>
      </w:r>
      <w:r w:rsidRPr="004D39B2">
        <w:rPr>
          <w:rFonts w:ascii="Times New Roman" w:hAnsi="Times New Roman" w:cs="Times New Roman"/>
          <w:rtl/>
          <w:lang w:bidi="ar-LY"/>
        </w:rPr>
        <w:t xml:space="preserve"> </w:t>
      </w:r>
      <w:r w:rsidRPr="004D39B2">
        <w:rPr>
          <w:rFonts w:ascii="Times New Roman" w:hAnsi="Times New Roman" w:cs="Times New Roman"/>
          <w:lang w:val="kk-KZ" w:bidi="ar-LY"/>
        </w:rPr>
        <w:t xml:space="preserve"> </w:t>
      </w:r>
      <w:r w:rsidRPr="004D39B2">
        <w:rPr>
          <w:rFonts w:ascii="Times New Roman" w:hAnsi="Times New Roman" w:cs="Times New Roman"/>
          <w:lang w:val="kk-KZ" w:bidi="ar-LY"/>
        </w:rPr>
        <w:t>Әл-</w:t>
      </w:r>
      <w:r>
        <w:rPr>
          <w:rFonts w:ascii="Times New Roman" w:hAnsi="Times New Roman" w:cs="Times New Roman"/>
          <w:lang w:val="kk-KZ" w:bidi="ar-LY"/>
        </w:rPr>
        <w:t>Қадый</w:t>
      </w:r>
      <w:r w:rsidRPr="004D39B2">
        <w:rPr>
          <w:rFonts w:ascii="Times New Roman" w:hAnsi="Times New Roman" w:cs="Times New Roman"/>
          <w:lang w:val="kk-KZ" w:bidi="ar-LY"/>
        </w:rPr>
        <w:t xml:space="preserve"> Әбу әл-Мағали Азизи ибн Абдулмалик Шайзәлә</w:t>
      </w:r>
      <w:r>
        <w:rPr>
          <w:rFonts w:ascii="Times New Roman" w:hAnsi="Times New Roman" w:cs="Times New Roman"/>
          <w:lang w:val="kk-KZ" w:bidi="ar-LY"/>
        </w:rPr>
        <w:t xml:space="preserve"> –</w:t>
      </w:r>
      <w:r w:rsidRPr="004D39B2">
        <w:rPr>
          <w:rFonts w:ascii="Times New Roman" w:hAnsi="Times New Roman" w:cs="Times New Roman"/>
          <w:lang w:val="kk-KZ" w:bidi="ar-LY"/>
        </w:rPr>
        <w:t xml:space="preserve"> </w:t>
      </w:r>
      <w:r>
        <w:rPr>
          <w:rFonts w:ascii="Times New Roman" w:hAnsi="Times New Roman" w:cs="Times New Roman"/>
          <w:lang w:val="kk-KZ" w:bidi="ar-LY"/>
        </w:rPr>
        <w:t xml:space="preserve">Шафиғи мәзһабының өкілі, ирактық ділмар, уағызшы. Хижраның </w:t>
      </w:r>
      <w:r w:rsidRPr="004D39B2">
        <w:rPr>
          <w:rFonts w:ascii="Times New Roman" w:hAnsi="Times New Roman" w:cs="Times New Roman"/>
          <w:lang w:val="kk-KZ" w:bidi="ar-LY"/>
        </w:rPr>
        <w:t>IV-V</w:t>
      </w:r>
      <w:r>
        <w:rPr>
          <w:rFonts w:ascii="Times New Roman" w:hAnsi="Times New Roman" w:cs="Times New Roman"/>
          <w:lang w:val="kk-KZ" w:bidi="ar-LY"/>
        </w:rPr>
        <w:t xml:space="preserve"> ғасырларында өмір сүрген.</w:t>
      </w:r>
      <w:r w:rsidRPr="004D39B2">
        <w:rPr>
          <w:rFonts w:ascii="Times New Roman" w:hAnsi="Times New Roman" w:cs="Times New Roman"/>
          <w:lang w:val="kk-KZ" w:bidi="ar-LY"/>
        </w:rPr>
        <w:t xml:space="preserve"> </w:t>
      </w:r>
    </w:p>
  </w:footnote>
  <w:footnote w:id="14">
    <w:p w:rsidR="005C14B2" w:rsidRPr="001853F2" w:rsidRDefault="005C14B2" w:rsidP="005C14B2">
      <w:pPr>
        <w:pStyle w:val="a7"/>
        <w:jc w:val="both"/>
        <w:rPr>
          <w:rFonts w:ascii="Times New Roman" w:hAnsi="Times New Roman" w:cs="Times New Roman"/>
          <w:lang w:val="kk-KZ" w:bidi="ar-LY"/>
        </w:rPr>
      </w:pPr>
      <w:r w:rsidRPr="001853F2">
        <w:rPr>
          <w:rStyle w:val="a9"/>
          <w:rFonts w:ascii="Times New Roman" w:hAnsi="Times New Roman" w:cs="Times New Roman"/>
        </w:rPr>
        <w:footnoteRef/>
      </w:r>
      <w:r w:rsidRPr="001853F2">
        <w:rPr>
          <w:rFonts w:ascii="Times New Roman" w:hAnsi="Times New Roman" w:cs="Times New Roman"/>
          <w:lang w:val="kk-KZ"/>
        </w:rPr>
        <w:t xml:space="preserve"> </w:t>
      </w:r>
      <w:r w:rsidRPr="00BC1726">
        <w:rPr>
          <w:rFonts w:ascii="Times New Roman" w:hAnsi="Times New Roman" w:cs="Times New Roman"/>
          <w:lang w:val="kk-KZ"/>
        </w:rPr>
        <w:t>Әбу әл</w:t>
      </w:r>
      <w:r w:rsidRPr="00BC1726">
        <w:rPr>
          <w:rFonts w:ascii="Times New Roman" w:hAnsi="Times New Roman" w:cs="Times New Roman"/>
          <w:lang w:val="kk-KZ" w:bidi="ar-LY"/>
        </w:rPr>
        <w:t>-</w:t>
      </w:r>
      <w:r w:rsidRPr="00BC1726">
        <w:rPr>
          <w:rFonts w:ascii="Times New Roman" w:hAnsi="Times New Roman" w:cs="Times New Roman"/>
          <w:lang w:val="kk-KZ"/>
        </w:rPr>
        <w:t>Хасан әл</w:t>
      </w:r>
      <w:r w:rsidRPr="00BC1726">
        <w:rPr>
          <w:rFonts w:ascii="Times New Roman" w:hAnsi="Times New Roman" w:cs="Times New Roman"/>
          <w:lang w:val="kk-KZ" w:bidi="ar-LY"/>
        </w:rPr>
        <w:t>-</w:t>
      </w:r>
      <w:r w:rsidRPr="00BC1726">
        <w:rPr>
          <w:rFonts w:ascii="Times New Roman" w:hAnsi="Times New Roman" w:cs="Times New Roman"/>
          <w:lang w:val="kk-KZ"/>
        </w:rPr>
        <w:t xml:space="preserve">Харалли Али ибн </w:t>
      </w:r>
      <w:r>
        <w:rPr>
          <w:rFonts w:ascii="Times New Roman" w:hAnsi="Times New Roman" w:cs="Times New Roman"/>
          <w:lang w:val="kk-KZ"/>
        </w:rPr>
        <w:t>Ахмед</w:t>
      </w:r>
      <w:r w:rsidRPr="00BC1726">
        <w:rPr>
          <w:rFonts w:ascii="Times New Roman" w:hAnsi="Times New Roman" w:cs="Times New Roman"/>
          <w:lang w:val="kk-KZ"/>
        </w:rPr>
        <w:t xml:space="preserve"> ибн әл</w:t>
      </w:r>
      <w:r w:rsidRPr="00BC1726">
        <w:rPr>
          <w:rFonts w:ascii="Times New Roman" w:hAnsi="Times New Roman" w:cs="Times New Roman"/>
          <w:lang w:val="kk-KZ" w:bidi="ar-LY"/>
        </w:rPr>
        <w:t>-</w:t>
      </w:r>
      <w:r w:rsidRPr="00BC1726">
        <w:rPr>
          <w:rFonts w:ascii="Times New Roman" w:hAnsi="Times New Roman" w:cs="Times New Roman"/>
          <w:lang w:val="kk-KZ"/>
        </w:rPr>
        <w:t>Хасан әт</w:t>
      </w:r>
      <w:r w:rsidRPr="00BC1726">
        <w:rPr>
          <w:rFonts w:ascii="Times New Roman" w:hAnsi="Times New Roman" w:cs="Times New Roman"/>
          <w:lang w:val="kk-KZ" w:bidi="ar-LY"/>
        </w:rPr>
        <w:t>-</w:t>
      </w:r>
      <w:r w:rsidRPr="00BC1726">
        <w:rPr>
          <w:rFonts w:ascii="Times New Roman" w:hAnsi="Times New Roman" w:cs="Times New Roman"/>
          <w:lang w:val="kk-KZ"/>
        </w:rPr>
        <w:t>Тәжиби әл</w:t>
      </w:r>
      <w:r w:rsidRPr="00BC1726">
        <w:rPr>
          <w:rFonts w:ascii="Times New Roman" w:hAnsi="Times New Roman" w:cs="Times New Roman"/>
          <w:lang w:val="kk-KZ" w:bidi="ar-LY"/>
        </w:rPr>
        <w:t>-</w:t>
      </w:r>
      <w:r>
        <w:rPr>
          <w:rFonts w:ascii="Times New Roman" w:hAnsi="Times New Roman" w:cs="Times New Roman"/>
          <w:lang w:val="kk-KZ"/>
        </w:rPr>
        <w:t>Әндәлуси мутәкәллим, сопы. Хижраның</w:t>
      </w:r>
      <w:r w:rsidRPr="00BC1726">
        <w:rPr>
          <w:rFonts w:ascii="Times New Roman" w:hAnsi="Times New Roman" w:cs="Times New Roman"/>
          <w:lang w:val="kk-KZ"/>
        </w:rPr>
        <w:t xml:space="preserve"> </w:t>
      </w:r>
      <w:r w:rsidRPr="00BC1726">
        <w:rPr>
          <w:rFonts w:ascii="Times New Roman" w:hAnsi="Times New Roman" w:cs="Times New Roman"/>
          <w:lang w:val="kk-KZ" w:bidi="ar-LY"/>
        </w:rPr>
        <w:t>647 жылы дүниеден өткен.</w:t>
      </w:r>
    </w:p>
  </w:footnote>
  <w:footnote w:id="15">
    <w:p w:rsidR="005C14B2" w:rsidRPr="00E66793" w:rsidRDefault="005C14B2" w:rsidP="005C14B2">
      <w:pPr>
        <w:pStyle w:val="a7"/>
        <w:jc w:val="both"/>
        <w:rPr>
          <w:lang w:val="kk-KZ"/>
        </w:rPr>
      </w:pPr>
      <w:r>
        <w:rPr>
          <w:rStyle w:val="a9"/>
        </w:rPr>
        <w:footnoteRef/>
      </w:r>
      <w:r w:rsidRPr="00E66793">
        <w:rPr>
          <w:lang w:val="kk-KZ"/>
        </w:rPr>
        <w:t xml:space="preserve"> </w:t>
      </w:r>
      <w:r w:rsidRPr="008B1D2A">
        <w:rPr>
          <w:rFonts w:ascii="Times New Roman" w:hAnsi="Times New Roman" w:cs="Times New Roman"/>
          <w:lang w:val="kk-KZ"/>
        </w:rPr>
        <w:t>Әз-Заркаши</w:t>
      </w:r>
      <w:r>
        <w:rPr>
          <w:rFonts w:ascii="Times New Roman" w:hAnsi="Times New Roman" w:cs="Times New Roman"/>
          <w:lang w:val="kk-KZ"/>
        </w:rPr>
        <w:t>,</w:t>
      </w:r>
      <w:r w:rsidRPr="008B1D2A">
        <w:rPr>
          <w:rFonts w:ascii="Times New Roman" w:hAnsi="Times New Roman" w:cs="Times New Roman"/>
          <w:lang w:val="kk-KZ"/>
        </w:rPr>
        <w:t xml:space="preserve"> </w:t>
      </w:r>
      <w:r>
        <w:rPr>
          <w:rFonts w:ascii="Times New Roman" w:hAnsi="Times New Roman" w:cs="Times New Roman"/>
          <w:lang w:val="kk-KZ"/>
        </w:rPr>
        <w:t>Әл-Бурһан, 1</w:t>
      </w:r>
      <w:r w:rsidRPr="008B1D2A">
        <w:rPr>
          <w:rFonts w:ascii="Times New Roman" w:hAnsi="Times New Roman" w:cs="Times New Roman"/>
          <w:lang w:val="kk-KZ"/>
        </w:rPr>
        <w:t>/</w:t>
      </w:r>
      <w:r w:rsidRPr="00E66793">
        <w:rPr>
          <w:rFonts w:ascii="Times New Roman" w:hAnsi="Times New Roman" w:cs="Times New Roman"/>
          <w:lang w:val="kk-KZ"/>
        </w:rPr>
        <w:t>273</w:t>
      </w:r>
      <w:r w:rsidRPr="008B1D2A">
        <w:rPr>
          <w:rFonts w:ascii="Times New Roman" w:hAnsi="Times New Roman" w:cs="Times New Roman"/>
          <w:lang w:val="tr-TR"/>
        </w:rPr>
        <w:t>-</w:t>
      </w:r>
      <w:r w:rsidRPr="008B1D2A">
        <w:rPr>
          <w:rFonts w:ascii="Times New Roman" w:hAnsi="Times New Roman" w:cs="Times New Roman"/>
          <w:lang w:val="kk-KZ" w:bidi="ar-LY"/>
        </w:rPr>
        <w:t>б</w:t>
      </w:r>
      <w:r>
        <w:rPr>
          <w:rFonts w:ascii="Times New Roman" w:hAnsi="Times New Roman" w:cs="Times New Roman"/>
          <w:lang w:val="kk-KZ" w:bidi="ar-LY"/>
        </w:rPr>
        <w:t>.</w:t>
      </w:r>
    </w:p>
  </w:footnote>
  <w:footnote w:id="16">
    <w:p w:rsidR="005C14B2" w:rsidRPr="003A38D3" w:rsidRDefault="005C14B2" w:rsidP="005C14B2">
      <w:pPr>
        <w:pStyle w:val="a7"/>
        <w:rPr>
          <w:rFonts w:ascii="Times New Roman" w:hAnsi="Times New Roman" w:cs="Times New Roman"/>
          <w:lang w:val="kk-KZ"/>
        </w:rPr>
      </w:pPr>
      <w:r w:rsidRPr="003A38D3">
        <w:rPr>
          <w:rStyle w:val="a9"/>
          <w:rFonts w:ascii="Times New Roman" w:hAnsi="Times New Roman" w:cs="Times New Roman"/>
        </w:rPr>
        <w:footnoteRef/>
      </w:r>
      <w:r w:rsidRPr="003A38D3">
        <w:rPr>
          <w:rFonts w:ascii="Times New Roman" w:hAnsi="Times New Roman" w:cs="Times New Roman"/>
          <w:lang w:val="kk-KZ"/>
        </w:rPr>
        <w:t xml:space="preserve"> </w:t>
      </w:r>
      <w:r w:rsidRPr="003A38D3">
        <w:rPr>
          <w:rFonts w:ascii="Times New Roman" w:hAnsi="Times New Roman" w:cs="Times New Roman"/>
          <w:lang w:val="kk-KZ"/>
        </w:rPr>
        <w:t>Жаңа өсиет, Жохан інжілі, 1:18.</w:t>
      </w:r>
    </w:p>
  </w:footnote>
  <w:footnote w:id="17">
    <w:p w:rsidR="005C14B2" w:rsidRPr="00FE47B6" w:rsidRDefault="005C14B2" w:rsidP="005C14B2">
      <w:pPr>
        <w:pStyle w:val="a7"/>
        <w:rPr>
          <w:rFonts w:ascii="Times New Roman" w:hAnsi="Times New Roman" w:cs="Times New Roman"/>
          <w:rtl/>
          <w:lang w:val="en-US" w:bidi="ar-LY"/>
        </w:rPr>
      </w:pPr>
      <w:r w:rsidRPr="00FE47B6">
        <w:rPr>
          <w:rStyle w:val="a9"/>
          <w:rFonts w:ascii="Times New Roman" w:hAnsi="Times New Roman" w:cs="Times New Roman"/>
        </w:rPr>
        <w:footnoteRef/>
      </w:r>
      <w:r w:rsidRPr="00FE47B6">
        <w:rPr>
          <w:rFonts w:ascii="Times New Roman" w:hAnsi="Times New Roman" w:cs="Times New Roman"/>
          <w:rtl/>
        </w:rPr>
        <w:t xml:space="preserve"> </w:t>
      </w:r>
      <w:r w:rsidRPr="00FE47B6">
        <w:rPr>
          <w:rFonts w:ascii="Times New Roman" w:hAnsi="Times New Roman" w:cs="Times New Roman"/>
          <w:lang w:val="kk-KZ"/>
        </w:rPr>
        <w:t>Әл-Бұхари,</w:t>
      </w:r>
      <w:r w:rsidRPr="00404BF2">
        <w:rPr>
          <w:rFonts w:ascii="Times New Roman" w:hAnsi="Times New Roman" w:cs="Times New Roman"/>
          <w:lang w:val="kk-KZ"/>
        </w:rPr>
        <w:t xml:space="preserve"> </w:t>
      </w:r>
      <w:r>
        <w:rPr>
          <w:rFonts w:ascii="Times New Roman" w:hAnsi="Times New Roman" w:cs="Times New Roman"/>
          <w:lang w:val="kk-KZ"/>
        </w:rPr>
        <w:t>Әл</w:t>
      </w:r>
      <w:r w:rsidRPr="007200E1">
        <w:rPr>
          <w:rFonts w:ascii="Times New Roman" w:hAnsi="Times New Roman" w:cs="Times New Roman"/>
          <w:lang w:val="kk-KZ"/>
        </w:rPr>
        <w:t>-</w:t>
      </w:r>
      <w:r>
        <w:rPr>
          <w:rFonts w:ascii="Times New Roman" w:hAnsi="Times New Roman" w:cs="Times New Roman"/>
          <w:lang w:val="kk-KZ"/>
        </w:rPr>
        <w:t>Жамиғу</w:t>
      </w:r>
      <w:r w:rsidRPr="00FE47B6">
        <w:rPr>
          <w:rFonts w:ascii="Times New Roman" w:hAnsi="Times New Roman" w:cs="Times New Roman"/>
          <w:lang w:val="kk-KZ"/>
        </w:rPr>
        <w:t xml:space="preserve"> Әс</w:t>
      </w:r>
      <w:r w:rsidRPr="002F334F">
        <w:rPr>
          <w:rFonts w:ascii="Times New Roman" w:hAnsi="Times New Roman" w:cs="Times New Roman"/>
          <w:lang w:val="kk-KZ"/>
        </w:rPr>
        <w:t>-</w:t>
      </w:r>
      <w:r w:rsidRPr="00FE47B6">
        <w:rPr>
          <w:rFonts w:ascii="Times New Roman" w:hAnsi="Times New Roman" w:cs="Times New Roman"/>
          <w:lang w:val="kk-KZ"/>
        </w:rPr>
        <w:t xml:space="preserve">Сахих, </w:t>
      </w:r>
      <w:r w:rsidRPr="002F334F">
        <w:rPr>
          <w:rFonts w:ascii="Times New Roman" w:hAnsi="Times New Roman" w:cs="Times New Roman"/>
          <w:lang w:val="kk-KZ"/>
        </w:rPr>
        <w:t>4673</w:t>
      </w:r>
      <w:r>
        <w:rPr>
          <w:rFonts w:ascii="Times New Roman" w:hAnsi="Times New Roman" w:cs="Times New Roman"/>
          <w:lang w:val="kk-KZ"/>
        </w:rPr>
        <w:t>.</w:t>
      </w:r>
    </w:p>
  </w:footnote>
  <w:footnote w:id="18">
    <w:p w:rsidR="005C14B2" w:rsidRPr="00164AEB" w:rsidRDefault="005C14B2" w:rsidP="005C14B2">
      <w:pPr>
        <w:pStyle w:val="a7"/>
        <w:rPr>
          <w:rFonts w:ascii="Arial" w:hAnsi="Arial"/>
          <w:lang w:val="kk-KZ" w:bidi="ar-LY"/>
        </w:rPr>
      </w:pPr>
      <w:r w:rsidRPr="00FE47B6">
        <w:rPr>
          <w:rStyle w:val="a9"/>
          <w:rFonts w:ascii="Times New Roman" w:hAnsi="Times New Roman" w:cs="Times New Roman"/>
        </w:rPr>
        <w:footnoteRef/>
      </w:r>
      <w:r w:rsidRPr="002F334F">
        <w:rPr>
          <w:rFonts w:ascii="Times New Roman" w:hAnsi="Times New Roman" w:cs="Times New Roman"/>
          <w:lang w:val="kk-KZ"/>
        </w:rPr>
        <w:t xml:space="preserve"> </w:t>
      </w:r>
      <w:r w:rsidRPr="00FE47B6">
        <w:rPr>
          <w:rFonts w:ascii="Times New Roman" w:hAnsi="Times New Roman" w:cs="Times New Roman"/>
          <w:lang w:val="kk-KZ"/>
        </w:rPr>
        <w:t>Әл</w:t>
      </w:r>
      <w:r w:rsidRPr="002F334F">
        <w:rPr>
          <w:rFonts w:ascii="Times New Roman" w:hAnsi="Times New Roman" w:cs="Times New Roman"/>
          <w:lang w:val="kk-KZ"/>
        </w:rPr>
        <w:t>-</w:t>
      </w:r>
      <w:r w:rsidRPr="00FE47B6">
        <w:rPr>
          <w:rFonts w:ascii="Times New Roman" w:hAnsi="Times New Roman" w:cs="Times New Roman"/>
          <w:lang w:val="kk-KZ"/>
        </w:rPr>
        <w:t xml:space="preserve">Бұхари, </w:t>
      </w:r>
      <w:r>
        <w:rPr>
          <w:rFonts w:ascii="Times New Roman" w:hAnsi="Times New Roman" w:cs="Times New Roman"/>
          <w:lang w:val="kk-KZ"/>
        </w:rPr>
        <w:t>Әл</w:t>
      </w:r>
      <w:r w:rsidRPr="007200E1">
        <w:rPr>
          <w:rFonts w:ascii="Times New Roman" w:hAnsi="Times New Roman" w:cs="Times New Roman"/>
          <w:lang w:val="kk-KZ"/>
        </w:rPr>
        <w:t>-</w:t>
      </w:r>
      <w:r>
        <w:rPr>
          <w:rFonts w:ascii="Times New Roman" w:hAnsi="Times New Roman" w:cs="Times New Roman"/>
          <w:lang w:val="kk-KZ"/>
        </w:rPr>
        <w:t xml:space="preserve">Жамиғу </w:t>
      </w:r>
      <w:r w:rsidRPr="00FE47B6">
        <w:rPr>
          <w:rFonts w:ascii="Times New Roman" w:hAnsi="Times New Roman" w:cs="Times New Roman"/>
          <w:lang w:val="kk-KZ"/>
        </w:rPr>
        <w:t>Әс</w:t>
      </w:r>
      <w:r w:rsidRPr="002F334F">
        <w:rPr>
          <w:rFonts w:ascii="Times New Roman" w:hAnsi="Times New Roman" w:cs="Times New Roman"/>
          <w:lang w:val="kk-KZ"/>
        </w:rPr>
        <w:t>-</w:t>
      </w:r>
      <w:r w:rsidRPr="00FE47B6">
        <w:rPr>
          <w:rFonts w:ascii="Times New Roman" w:hAnsi="Times New Roman" w:cs="Times New Roman"/>
          <w:lang w:val="kk-KZ"/>
        </w:rPr>
        <w:t xml:space="preserve">Сахих, </w:t>
      </w:r>
      <w:r w:rsidRPr="002F334F">
        <w:rPr>
          <w:rFonts w:ascii="Times New Roman" w:hAnsi="Times New Roman" w:cs="Times New Roman"/>
          <w:lang w:val="kk-KZ"/>
        </w:rPr>
        <w:t xml:space="preserve">6989. </w:t>
      </w:r>
      <w:r w:rsidRPr="00FE47B6">
        <w:rPr>
          <w:rFonts w:ascii="Times New Roman" w:hAnsi="Times New Roman" w:cs="Times New Roman"/>
          <w:lang w:val="kk-KZ" w:bidi="ar-LY"/>
        </w:rPr>
        <w:t xml:space="preserve">Бұл тұрғыда бірнеше риуаяттар бар. Ең азы жиырма алтыдан бірі десе, ең көбі алпыс үштен бірі деп </w:t>
      </w:r>
      <w:r>
        <w:rPr>
          <w:rFonts w:ascii="Times New Roman" w:hAnsi="Times New Roman" w:cs="Times New Roman"/>
          <w:lang w:val="kk-KZ" w:bidi="ar-LY"/>
        </w:rPr>
        <w:t xml:space="preserve">те </w:t>
      </w:r>
      <w:r w:rsidRPr="00FE47B6">
        <w:rPr>
          <w:rFonts w:ascii="Times New Roman" w:hAnsi="Times New Roman" w:cs="Times New Roman"/>
          <w:lang w:val="kk-KZ" w:bidi="ar-LY"/>
        </w:rPr>
        <w:t>келген.</w:t>
      </w:r>
      <w:r>
        <w:rPr>
          <w:rFonts w:ascii="Arial" w:hAnsi="Arial"/>
          <w:lang w:val="kk-KZ" w:bidi="ar-LY"/>
        </w:rPr>
        <w:t xml:space="preserve"> </w:t>
      </w:r>
    </w:p>
  </w:footnote>
  <w:footnote w:id="19">
    <w:p w:rsidR="005C14B2" w:rsidRPr="00AD624D" w:rsidRDefault="005C14B2" w:rsidP="005C14B2">
      <w:pPr>
        <w:pStyle w:val="a7"/>
        <w:rPr>
          <w:lang w:val="kk-KZ"/>
        </w:rPr>
      </w:pPr>
      <w:r>
        <w:rPr>
          <w:rStyle w:val="a9"/>
        </w:rPr>
        <w:footnoteRef/>
      </w:r>
      <w:r w:rsidRPr="00AD624D">
        <w:rPr>
          <w:lang w:val="kk-KZ"/>
        </w:rPr>
        <w:t xml:space="preserve"> </w:t>
      </w:r>
      <w:r w:rsidRPr="00FE47B6">
        <w:rPr>
          <w:rFonts w:ascii="Times New Roman" w:hAnsi="Times New Roman" w:cs="Times New Roman"/>
          <w:lang w:val="kk-KZ"/>
        </w:rPr>
        <w:t>Әл</w:t>
      </w:r>
      <w:r w:rsidRPr="002F334F">
        <w:rPr>
          <w:rFonts w:ascii="Times New Roman" w:hAnsi="Times New Roman" w:cs="Times New Roman"/>
          <w:lang w:val="kk-KZ"/>
        </w:rPr>
        <w:t>-</w:t>
      </w:r>
      <w:r w:rsidRPr="00FE47B6">
        <w:rPr>
          <w:rFonts w:ascii="Times New Roman" w:hAnsi="Times New Roman" w:cs="Times New Roman"/>
          <w:lang w:val="kk-KZ"/>
        </w:rPr>
        <w:t xml:space="preserve">Бұхари, </w:t>
      </w:r>
      <w:r>
        <w:rPr>
          <w:rFonts w:ascii="Times New Roman" w:hAnsi="Times New Roman" w:cs="Times New Roman"/>
          <w:lang w:val="kk-KZ"/>
        </w:rPr>
        <w:t>Әл</w:t>
      </w:r>
      <w:r w:rsidRPr="007200E1">
        <w:rPr>
          <w:rFonts w:ascii="Times New Roman" w:hAnsi="Times New Roman" w:cs="Times New Roman"/>
          <w:lang w:val="kk-KZ"/>
        </w:rPr>
        <w:t>-</w:t>
      </w:r>
      <w:r w:rsidRPr="009D44DA">
        <w:rPr>
          <w:rFonts w:ascii="Times New Roman" w:hAnsi="Times New Roman" w:cs="Times New Roman"/>
          <w:lang w:val="kk-KZ"/>
        </w:rPr>
        <w:t>Жамиғу Әс-Сахих, 3215</w:t>
      </w:r>
    </w:p>
  </w:footnote>
  <w:footnote w:id="20">
    <w:p w:rsidR="005C14B2" w:rsidRPr="00BB0427" w:rsidRDefault="005C14B2" w:rsidP="005C14B2">
      <w:pPr>
        <w:pStyle w:val="a7"/>
        <w:rPr>
          <w:rFonts w:ascii="Times New Roman" w:hAnsi="Times New Roman" w:cs="Times New Roman"/>
          <w:lang w:val="kk-KZ"/>
        </w:rPr>
      </w:pPr>
      <w:r w:rsidRPr="00BB0427">
        <w:rPr>
          <w:rStyle w:val="a9"/>
          <w:rFonts w:ascii="Times New Roman" w:hAnsi="Times New Roman" w:cs="Times New Roman"/>
        </w:rPr>
        <w:footnoteRef/>
      </w:r>
      <w:r w:rsidRPr="00BB0427">
        <w:rPr>
          <w:rFonts w:ascii="Times New Roman" w:hAnsi="Times New Roman" w:cs="Times New Roman"/>
          <w:lang w:val="kk-KZ"/>
        </w:rPr>
        <w:t xml:space="preserve"> </w:t>
      </w:r>
      <w:r w:rsidRPr="00BB0427">
        <w:rPr>
          <w:rFonts w:ascii="Times New Roman" w:hAnsi="Times New Roman" w:cs="Times New Roman"/>
          <w:lang w:val="kk-KZ"/>
        </w:rPr>
        <w:t>Әл</w:t>
      </w:r>
      <w:r w:rsidRPr="00B31FE5">
        <w:rPr>
          <w:rFonts w:ascii="Times New Roman" w:hAnsi="Times New Roman" w:cs="Times New Roman"/>
          <w:lang w:val="kk-KZ"/>
        </w:rPr>
        <w:t>-</w:t>
      </w:r>
      <w:r w:rsidRPr="00BB0427">
        <w:rPr>
          <w:rFonts w:ascii="Times New Roman" w:hAnsi="Times New Roman" w:cs="Times New Roman"/>
          <w:lang w:val="kk-KZ"/>
        </w:rPr>
        <w:t xml:space="preserve">Бұхари, </w:t>
      </w:r>
      <w:r>
        <w:rPr>
          <w:rFonts w:ascii="Times New Roman" w:hAnsi="Times New Roman" w:cs="Times New Roman"/>
          <w:lang w:val="kk-KZ"/>
        </w:rPr>
        <w:t>Әл</w:t>
      </w:r>
      <w:r w:rsidRPr="007200E1">
        <w:rPr>
          <w:rFonts w:ascii="Times New Roman" w:hAnsi="Times New Roman" w:cs="Times New Roman"/>
          <w:lang w:val="kk-KZ"/>
        </w:rPr>
        <w:t>-</w:t>
      </w:r>
      <w:r>
        <w:rPr>
          <w:rFonts w:ascii="Times New Roman" w:hAnsi="Times New Roman" w:cs="Times New Roman"/>
          <w:lang w:val="kk-KZ"/>
        </w:rPr>
        <w:t>Жамиғу ә</w:t>
      </w:r>
      <w:r w:rsidRPr="00BB0427">
        <w:rPr>
          <w:rFonts w:ascii="Times New Roman" w:hAnsi="Times New Roman" w:cs="Times New Roman"/>
          <w:lang w:val="kk-KZ"/>
        </w:rPr>
        <w:t>с</w:t>
      </w:r>
      <w:r w:rsidRPr="00B31FE5">
        <w:rPr>
          <w:rFonts w:ascii="Times New Roman" w:hAnsi="Times New Roman" w:cs="Times New Roman"/>
          <w:lang w:val="kk-KZ"/>
        </w:rPr>
        <w:t>-</w:t>
      </w:r>
      <w:r w:rsidRPr="00BB0427">
        <w:rPr>
          <w:rFonts w:ascii="Times New Roman" w:hAnsi="Times New Roman" w:cs="Times New Roman"/>
          <w:lang w:val="kk-KZ"/>
        </w:rPr>
        <w:t>Сахих, 3</w:t>
      </w:r>
      <w:r>
        <w:rPr>
          <w:rFonts w:ascii="Times New Roman" w:hAnsi="Times New Roman" w:cs="Times New Roman"/>
          <w:lang w:val="kk-KZ"/>
        </w:rPr>
        <w:t>.</w:t>
      </w:r>
    </w:p>
  </w:footnote>
  <w:footnote w:id="21">
    <w:p w:rsidR="005C14B2" w:rsidRPr="00D933AA" w:rsidRDefault="005C14B2" w:rsidP="005C14B2">
      <w:pPr>
        <w:pStyle w:val="a7"/>
        <w:rPr>
          <w:rFonts w:ascii="Times New Roman" w:hAnsi="Times New Roman" w:cs="Times New Roman"/>
          <w:lang w:val="kk-KZ"/>
        </w:rPr>
      </w:pPr>
      <w:r w:rsidRPr="00286719">
        <w:rPr>
          <w:rStyle w:val="a9"/>
          <w:rFonts w:ascii="Times New Roman" w:hAnsi="Times New Roman" w:cs="Times New Roman"/>
        </w:rPr>
        <w:footnoteRef/>
      </w:r>
      <w:r w:rsidRPr="00286719">
        <w:rPr>
          <w:rFonts w:ascii="Times New Roman" w:hAnsi="Times New Roman" w:cs="Times New Roman"/>
          <w:lang w:val="kk-KZ"/>
        </w:rPr>
        <w:t xml:space="preserve"> </w:t>
      </w:r>
      <w:r>
        <w:rPr>
          <w:rFonts w:ascii="Times New Roman" w:hAnsi="Times New Roman" w:cs="Times New Roman"/>
          <w:lang w:val="kk-KZ" w:bidi="ar-LY"/>
        </w:rPr>
        <w:t>Ибн Жарир әт</w:t>
      </w:r>
      <w:r w:rsidRPr="00D933AA">
        <w:rPr>
          <w:rFonts w:ascii="Times New Roman" w:hAnsi="Times New Roman" w:cs="Times New Roman"/>
          <w:lang w:val="kk-KZ"/>
        </w:rPr>
        <w:t>-</w:t>
      </w:r>
      <w:r>
        <w:rPr>
          <w:rFonts w:ascii="Times New Roman" w:hAnsi="Times New Roman" w:cs="Times New Roman"/>
          <w:lang w:val="kk-KZ"/>
        </w:rPr>
        <w:t>Табари, Жамиғу әл</w:t>
      </w:r>
      <w:r w:rsidRPr="00D933AA">
        <w:rPr>
          <w:rFonts w:ascii="Times New Roman" w:hAnsi="Times New Roman" w:cs="Times New Roman"/>
          <w:lang w:val="kk-KZ"/>
        </w:rPr>
        <w:t>-</w:t>
      </w:r>
      <w:r>
        <w:rPr>
          <w:rFonts w:ascii="Times New Roman" w:hAnsi="Times New Roman" w:cs="Times New Roman"/>
          <w:lang w:val="kk-KZ"/>
        </w:rPr>
        <w:t>баян ан тәуил әәи әл</w:t>
      </w:r>
      <w:r w:rsidRPr="00D933AA">
        <w:rPr>
          <w:rFonts w:ascii="Times New Roman" w:hAnsi="Times New Roman" w:cs="Times New Roman"/>
          <w:lang w:val="kk-KZ"/>
        </w:rPr>
        <w:t>-</w:t>
      </w:r>
      <w:r>
        <w:rPr>
          <w:rFonts w:ascii="Times New Roman" w:hAnsi="Times New Roman" w:cs="Times New Roman"/>
          <w:lang w:val="kk-KZ"/>
        </w:rPr>
        <w:t xml:space="preserve">Құран, </w:t>
      </w:r>
      <w:r w:rsidRPr="00D933AA">
        <w:rPr>
          <w:rFonts w:ascii="Times New Roman" w:hAnsi="Times New Roman" w:cs="Times New Roman"/>
          <w:lang w:val="kk-KZ"/>
        </w:rPr>
        <w:t>9</w:t>
      </w:r>
      <w:r>
        <w:rPr>
          <w:rFonts w:ascii="Times New Roman" w:hAnsi="Times New Roman" w:cs="Times New Roman"/>
          <w:lang w:val="kk-KZ"/>
        </w:rPr>
        <w:t>/</w:t>
      </w:r>
      <w:r w:rsidRPr="00D933AA">
        <w:rPr>
          <w:rFonts w:ascii="Times New Roman" w:hAnsi="Times New Roman" w:cs="Times New Roman"/>
          <w:lang w:val="kk-KZ"/>
        </w:rPr>
        <w:t>182-184-</w:t>
      </w:r>
      <w:r>
        <w:rPr>
          <w:rFonts w:ascii="Times New Roman" w:hAnsi="Times New Roman" w:cs="Times New Roman"/>
          <w:lang w:val="kk-KZ"/>
        </w:rPr>
        <w:t>б.</w:t>
      </w:r>
    </w:p>
  </w:footnote>
  <w:footnote w:id="22">
    <w:p w:rsidR="005C14B2" w:rsidRPr="00BB0427" w:rsidRDefault="005C14B2" w:rsidP="005C14B2">
      <w:pPr>
        <w:pStyle w:val="a7"/>
        <w:rPr>
          <w:rFonts w:ascii="Times New Roman" w:hAnsi="Times New Roman" w:cs="Times New Roman"/>
          <w:lang w:val="kk-KZ"/>
        </w:rPr>
      </w:pPr>
      <w:r w:rsidRPr="00BB0427">
        <w:rPr>
          <w:rStyle w:val="a9"/>
          <w:rFonts w:ascii="Times New Roman" w:hAnsi="Times New Roman" w:cs="Times New Roman"/>
        </w:rPr>
        <w:footnoteRef/>
      </w:r>
      <w:r w:rsidRPr="00BB0427">
        <w:rPr>
          <w:rFonts w:ascii="Times New Roman" w:hAnsi="Times New Roman" w:cs="Times New Roman"/>
          <w:lang w:val="kk-KZ"/>
        </w:rPr>
        <w:t xml:space="preserve"> </w:t>
      </w:r>
      <w:r w:rsidRPr="00BB0427">
        <w:rPr>
          <w:rFonts w:ascii="Times New Roman" w:hAnsi="Times New Roman" w:cs="Times New Roman"/>
          <w:lang w:val="kk-KZ"/>
        </w:rPr>
        <w:t>М</w:t>
      </w:r>
      <w:r>
        <w:rPr>
          <w:rFonts w:ascii="Times New Roman" w:hAnsi="Times New Roman" w:cs="Times New Roman"/>
          <w:lang w:val="kk-KZ"/>
        </w:rPr>
        <w:t>устадраку әл-Хаким, 3/</w:t>
      </w:r>
      <w:r w:rsidRPr="00BB0427">
        <w:rPr>
          <w:rFonts w:ascii="Times New Roman" w:hAnsi="Times New Roman" w:cs="Times New Roman"/>
          <w:lang w:val="kk-KZ"/>
        </w:rPr>
        <w:t>753, 6671. Әл</w:t>
      </w:r>
      <w:r w:rsidRPr="00BB0427">
        <w:rPr>
          <w:rFonts w:ascii="Times New Roman" w:hAnsi="Times New Roman" w:cs="Times New Roman"/>
          <w:lang w:val="kk-KZ"/>
        </w:rPr>
        <w:noBreakHyphen/>
      </w:r>
      <w:r>
        <w:rPr>
          <w:rFonts w:ascii="Times New Roman" w:hAnsi="Times New Roman" w:cs="Times New Roman"/>
          <w:lang w:val="kk-KZ"/>
        </w:rPr>
        <w:t>Бұхари мен Муслимнің шартын</w:t>
      </w:r>
      <w:r w:rsidRPr="00BB0427">
        <w:rPr>
          <w:rFonts w:ascii="Times New Roman" w:hAnsi="Times New Roman" w:cs="Times New Roman"/>
          <w:lang w:val="kk-KZ"/>
        </w:rPr>
        <w:t>а</w:t>
      </w:r>
      <w:r>
        <w:rPr>
          <w:rFonts w:ascii="Times New Roman" w:hAnsi="Times New Roman" w:cs="Times New Roman"/>
          <w:lang w:val="kk-KZ"/>
        </w:rPr>
        <w:t xml:space="preserve"> сай</w:t>
      </w:r>
      <w:r w:rsidRPr="00BB0427">
        <w:rPr>
          <w:rFonts w:ascii="Times New Roman" w:hAnsi="Times New Roman" w:cs="Times New Roman"/>
          <w:lang w:val="kk-KZ"/>
        </w:rPr>
        <w:t xml:space="preserve"> дұрыс хадис.</w:t>
      </w:r>
    </w:p>
  </w:footnote>
  <w:footnote w:id="23">
    <w:p w:rsidR="005C14B2" w:rsidRPr="000E63AA" w:rsidRDefault="005C14B2" w:rsidP="005C14B2">
      <w:pPr>
        <w:pStyle w:val="a7"/>
        <w:rPr>
          <w:rFonts w:ascii="Times New Roman" w:hAnsi="Times New Roman" w:cs="Times New Roman"/>
          <w:color w:val="FF0000"/>
          <w:lang w:val="kk-KZ"/>
        </w:rPr>
      </w:pPr>
      <w:r w:rsidRPr="00BB0427">
        <w:rPr>
          <w:rStyle w:val="a9"/>
          <w:rFonts w:ascii="Times New Roman" w:hAnsi="Times New Roman" w:cs="Times New Roman"/>
        </w:rPr>
        <w:footnoteRef/>
      </w:r>
      <w:r w:rsidRPr="00BB0427">
        <w:rPr>
          <w:rFonts w:ascii="Times New Roman" w:hAnsi="Times New Roman" w:cs="Times New Roman"/>
          <w:lang w:val="kk-KZ"/>
        </w:rPr>
        <w:t xml:space="preserve"> </w:t>
      </w:r>
      <w:r>
        <w:rPr>
          <w:rFonts w:ascii="Times New Roman" w:hAnsi="Times New Roman" w:cs="Times New Roman"/>
          <w:lang w:val="kk-KZ" w:bidi="ar-LY"/>
        </w:rPr>
        <w:t>Теодор Нель</w:t>
      </w:r>
      <w:r w:rsidRPr="00BB0427">
        <w:rPr>
          <w:rFonts w:ascii="Times New Roman" w:hAnsi="Times New Roman" w:cs="Times New Roman"/>
          <w:lang w:val="kk-KZ" w:bidi="ar-LY"/>
        </w:rPr>
        <w:t>д</w:t>
      </w:r>
      <w:r>
        <w:rPr>
          <w:rFonts w:ascii="Times New Roman" w:hAnsi="Times New Roman" w:cs="Times New Roman"/>
          <w:lang w:val="kk-KZ" w:bidi="ar-LY"/>
        </w:rPr>
        <w:t>е</w:t>
      </w:r>
      <w:r w:rsidRPr="00BB0427">
        <w:rPr>
          <w:rFonts w:ascii="Times New Roman" w:hAnsi="Times New Roman" w:cs="Times New Roman"/>
          <w:lang w:val="kk-KZ" w:bidi="ar-LY"/>
        </w:rPr>
        <w:t xml:space="preserve">ке, </w:t>
      </w:r>
      <w:r w:rsidRPr="00BB0427">
        <w:rPr>
          <w:rFonts w:ascii="Times New Roman" w:hAnsi="Times New Roman" w:cs="Times New Roman"/>
          <w:lang w:val="kk-KZ"/>
        </w:rPr>
        <w:t>Тариху әл</w:t>
      </w:r>
      <w:r w:rsidRPr="00BB0427">
        <w:rPr>
          <w:rFonts w:ascii="Times New Roman" w:hAnsi="Times New Roman" w:cs="Times New Roman"/>
        </w:rPr>
        <w:t>-</w:t>
      </w:r>
      <w:r>
        <w:rPr>
          <w:rFonts w:ascii="Times New Roman" w:hAnsi="Times New Roman" w:cs="Times New Roman"/>
          <w:lang w:val="kk-KZ"/>
        </w:rPr>
        <w:t>Құран, 1/95-96</w:t>
      </w:r>
      <w:r w:rsidRPr="00BB0427">
        <w:rPr>
          <w:rFonts w:ascii="Times New Roman" w:hAnsi="Times New Roman" w:cs="Times New Roman"/>
          <w:lang w:val="kk-KZ"/>
        </w:rPr>
        <w:noBreakHyphen/>
        <w:t>б.</w:t>
      </w:r>
    </w:p>
  </w:footnote>
  <w:footnote w:id="24">
    <w:p w:rsidR="005C14B2" w:rsidRPr="00D21E57" w:rsidRDefault="005C14B2" w:rsidP="005C14B2">
      <w:pPr>
        <w:pStyle w:val="a7"/>
        <w:jc w:val="both"/>
        <w:rPr>
          <w:rFonts w:ascii="Times New Roman" w:hAnsi="Times New Roman" w:cs="Times New Roman"/>
          <w:lang w:val="kk-KZ"/>
        </w:rPr>
      </w:pPr>
      <w:r w:rsidRPr="00D21E57">
        <w:rPr>
          <w:rStyle w:val="a9"/>
          <w:rFonts w:ascii="Times New Roman" w:hAnsi="Times New Roman" w:cs="Times New Roman"/>
        </w:rPr>
        <w:footnoteRef/>
      </w:r>
      <w:r w:rsidRPr="00D21E57">
        <w:rPr>
          <w:rFonts w:ascii="Times New Roman" w:hAnsi="Times New Roman" w:cs="Times New Roman"/>
          <w:lang w:val="kk-KZ"/>
        </w:rPr>
        <w:t xml:space="preserve"> </w:t>
      </w:r>
      <w:r w:rsidRPr="00D21E57">
        <w:rPr>
          <w:rFonts w:ascii="Times New Roman" w:hAnsi="Times New Roman" w:cs="Times New Roman"/>
          <w:lang w:val="kk-KZ"/>
        </w:rPr>
        <w:t xml:space="preserve">Аллаһтың елшісі </w:t>
      </w:r>
      <w:r>
        <w:rPr>
          <w:rFonts w:ascii="Times New Roman" w:hAnsi="Times New Roman" w:cs="Times New Roman"/>
          <w:lang w:val="kk-KZ"/>
        </w:rPr>
        <w:t xml:space="preserve">(с.а.с.) </w:t>
      </w:r>
      <w:r w:rsidRPr="00D21E57">
        <w:rPr>
          <w:rFonts w:ascii="Times New Roman" w:hAnsi="Times New Roman" w:cs="Times New Roman"/>
          <w:lang w:val="kk-KZ"/>
        </w:rPr>
        <w:t>өзінің жеке басының</w:t>
      </w:r>
      <w:r>
        <w:rPr>
          <w:rFonts w:ascii="Times New Roman" w:hAnsi="Times New Roman" w:cs="Times New Roman"/>
          <w:lang w:val="kk-KZ"/>
        </w:rPr>
        <w:t xml:space="preserve"> пайдасы үшін емес, Ислам үшін и</w:t>
      </w:r>
      <w:r w:rsidRPr="00D21E57">
        <w:rPr>
          <w:rFonts w:ascii="Times New Roman" w:hAnsi="Times New Roman" w:cs="Times New Roman"/>
          <w:lang w:val="kk-KZ"/>
        </w:rPr>
        <w:t xml:space="preserve">сламның игілігі үшін бір топ адамдарға </w:t>
      </w:r>
      <w:r>
        <w:rPr>
          <w:rFonts w:ascii="Times New Roman" w:hAnsi="Times New Roman" w:cs="Times New Roman"/>
          <w:lang w:val="kk-KZ"/>
        </w:rPr>
        <w:t>насихат айтумен шұғылданып жатқан кезде Ибн Умму Мактум атты көзі көрмейтін пақыр келген болатын. Егер пайғамбар алдындағы Меккенің бір топ байлары иманға келетін болса, мұсылмандарға төніп тұрған қарсылықтың қара бұлты сейіліп, өзге меккеліктер мен Мекке айналасындағы халықтарға ислам дінін таратуға жол ашылар еді. Өйткені олар Меккенің беделді тұлғалары болатын. Әрине, пайғамбардың беделді тұлғаларға көңіл бөлуі мен көзі көрмейтін пақыр адамға құлақ аспауы да өзінің жеке басының пайдасын ойламай, исламға шақыруды көздегендігі еді.</w:t>
      </w:r>
    </w:p>
  </w:footnote>
  <w:footnote w:id="25">
    <w:p w:rsidR="005C14B2" w:rsidRPr="00F62C07" w:rsidRDefault="005C14B2" w:rsidP="005C14B2">
      <w:pPr>
        <w:pStyle w:val="a7"/>
        <w:rPr>
          <w:rFonts w:ascii="Times New Roman" w:hAnsi="Times New Roman" w:cs="Times New Roman"/>
          <w:lang w:val="kk-KZ" w:bidi="ar-LY"/>
        </w:rPr>
      </w:pPr>
      <w:r w:rsidRPr="00ED651C">
        <w:rPr>
          <w:rStyle w:val="a9"/>
          <w:rFonts w:ascii="Times New Roman" w:hAnsi="Times New Roman" w:cs="Times New Roman"/>
        </w:rPr>
        <w:footnoteRef/>
      </w:r>
      <w:r w:rsidRPr="00ED651C">
        <w:rPr>
          <w:rFonts w:ascii="Times New Roman" w:hAnsi="Times New Roman" w:cs="Times New Roman"/>
          <w:lang w:val="kk-KZ"/>
        </w:rPr>
        <w:t xml:space="preserve"> </w:t>
      </w:r>
      <w:r w:rsidRPr="00ED651C">
        <w:rPr>
          <w:rFonts w:ascii="Times New Roman" w:hAnsi="Times New Roman" w:cs="Times New Roman"/>
          <w:lang w:val="kk-KZ"/>
        </w:rPr>
        <w:t xml:space="preserve">Муслим, </w:t>
      </w:r>
      <w:r>
        <w:rPr>
          <w:rFonts w:ascii="Times New Roman" w:hAnsi="Times New Roman" w:cs="Times New Roman"/>
          <w:lang w:val="kk-KZ"/>
        </w:rPr>
        <w:t>Әс</w:t>
      </w:r>
      <w:r w:rsidRPr="001B04B2">
        <w:rPr>
          <w:rFonts w:ascii="Times New Roman" w:hAnsi="Times New Roman" w:cs="Times New Roman"/>
        </w:rPr>
        <w:t>-</w:t>
      </w:r>
      <w:r>
        <w:rPr>
          <w:rFonts w:ascii="Times New Roman" w:hAnsi="Times New Roman" w:cs="Times New Roman"/>
          <w:lang w:val="kk-KZ"/>
        </w:rPr>
        <w:t xml:space="preserve">Сахих, </w:t>
      </w:r>
      <w:r w:rsidRPr="001B04B2">
        <w:rPr>
          <w:rFonts w:ascii="Times New Roman" w:hAnsi="Times New Roman" w:cs="Times New Roman"/>
        </w:rPr>
        <w:t>1763</w:t>
      </w:r>
      <w:r w:rsidRPr="00ED651C">
        <w:rPr>
          <w:rFonts w:ascii="Times New Roman" w:hAnsi="Times New Roman" w:cs="Times New Roman"/>
          <w:lang w:val="kk-KZ" w:bidi="ar-LY"/>
        </w:rPr>
        <w:t>.</w:t>
      </w:r>
      <w:r w:rsidRPr="00F62C07">
        <w:rPr>
          <w:rFonts w:ascii="Times New Roman" w:hAnsi="Times New Roman" w:cs="Times New Roman"/>
          <w:lang w:val="kk-KZ" w:bidi="ar-LY"/>
        </w:rPr>
        <w:t xml:space="preserve"> </w:t>
      </w:r>
    </w:p>
  </w:footnote>
  <w:footnote w:id="26">
    <w:p w:rsidR="005C14B2" w:rsidRPr="00F62C07" w:rsidRDefault="005C14B2" w:rsidP="005C14B2">
      <w:pPr>
        <w:pStyle w:val="a7"/>
        <w:rPr>
          <w:rFonts w:ascii="Times New Roman" w:hAnsi="Times New Roman" w:cs="Times New Roman"/>
          <w:lang w:val="kk-KZ"/>
        </w:rPr>
      </w:pPr>
      <w:r w:rsidRPr="00F62C07">
        <w:rPr>
          <w:rStyle w:val="a9"/>
          <w:rFonts w:ascii="Times New Roman" w:hAnsi="Times New Roman" w:cs="Times New Roman"/>
        </w:rPr>
        <w:footnoteRef/>
      </w:r>
      <w:r w:rsidRPr="00F62C07">
        <w:rPr>
          <w:rFonts w:ascii="Times New Roman" w:hAnsi="Times New Roman" w:cs="Times New Roman"/>
          <w:lang w:val="kk-KZ"/>
        </w:rPr>
        <w:t xml:space="preserve"> </w:t>
      </w:r>
      <w:r>
        <w:rPr>
          <w:rFonts w:ascii="Times New Roman" w:hAnsi="Times New Roman" w:cs="Times New Roman"/>
          <w:lang w:val="kk-KZ"/>
        </w:rPr>
        <w:t>Ә</w:t>
      </w:r>
      <w:r w:rsidRPr="00F62C07">
        <w:rPr>
          <w:rFonts w:ascii="Times New Roman" w:hAnsi="Times New Roman" w:cs="Times New Roman"/>
          <w:lang w:val="kk-KZ"/>
        </w:rPr>
        <w:t>л</w:t>
      </w:r>
      <w:r w:rsidRPr="00F62C07">
        <w:rPr>
          <w:rFonts w:ascii="Times New Roman" w:hAnsi="Times New Roman" w:cs="Times New Roman"/>
          <w:lang w:val="kk-KZ" w:bidi="ar-LY"/>
        </w:rPr>
        <w:t>-</w:t>
      </w:r>
      <w:r w:rsidRPr="00903221">
        <w:rPr>
          <w:rFonts w:ascii="Times New Roman" w:hAnsi="Times New Roman" w:cs="Times New Roman"/>
          <w:lang w:val="kk-KZ"/>
        </w:rPr>
        <w:t>Хаким</w:t>
      </w:r>
      <w:r>
        <w:rPr>
          <w:rFonts w:ascii="Times New Roman" w:hAnsi="Times New Roman" w:cs="Times New Roman"/>
          <w:lang w:val="kk-KZ"/>
        </w:rPr>
        <w:t>, Ә</w:t>
      </w:r>
      <w:r w:rsidRPr="00F62C07">
        <w:rPr>
          <w:rFonts w:ascii="Times New Roman" w:hAnsi="Times New Roman" w:cs="Times New Roman"/>
          <w:lang w:val="kk-KZ"/>
        </w:rPr>
        <w:t>л</w:t>
      </w:r>
      <w:r w:rsidRPr="00F62C07">
        <w:rPr>
          <w:rFonts w:ascii="Times New Roman" w:hAnsi="Times New Roman" w:cs="Times New Roman"/>
          <w:lang w:val="kk-KZ" w:bidi="ar-LY"/>
        </w:rPr>
        <w:t>-</w:t>
      </w:r>
      <w:r w:rsidRPr="00F62C07">
        <w:rPr>
          <w:rFonts w:ascii="Times New Roman" w:hAnsi="Times New Roman" w:cs="Times New Roman"/>
          <w:lang w:val="kk-KZ"/>
        </w:rPr>
        <w:t>Мустадрак</w:t>
      </w:r>
      <w:r>
        <w:rPr>
          <w:rFonts w:ascii="Times New Roman" w:hAnsi="Times New Roman" w:cs="Times New Roman"/>
          <w:lang w:val="kk-KZ"/>
        </w:rPr>
        <w:t xml:space="preserve">, </w:t>
      </w:r>
      <w:r w:rsidRPr="00903221">
        <w:rPr>
          <w:rFonts w:ascii="Times New Roman" w:hAnsi="Times New Roman" w:cs="Times New Roman"/>
          <w:lang w:val="kk-KZ"/>
        </w:rPr>
        <w:t xml:space="preserve"> 2/359</w:t>
      </w:r>
      <w:r>
        <w:rPr>
          <w:rFonts w:ascii="Times New Roman" w:hAnsi="Times New Roman" w:cs="Times New Roman"/>
          <w:lang w:val="kk-KZ"/>
        </w:rPr>
        <w:t>-</w:t>
      </w:r>
      <w:r w:rsidRPr="00903221">
        <w:rPr>
          <w:rFonts w:ascii="Times New Roman" w:hAnsi="Times New Roman" w:cs="Times New Roman"/>
          <w:lang w:val="kk-KZ"/>
        </w:rPr>
        <w:t>б</w:t>
      </w:r>
      <w:r>
        <w:rPr>
          <w:rFonts w:ascii="Times New Roman" w:hAnsi="Times New Roman" w:cs="Times New Roman"/>
          <w:lang w:val="kk-KZ"/>
        </w:rPr>
        <w:t>.</w:t>
      </w:r>
      <w:r>
        <w:rPr>
          <w:rFonts w:ascii="Times New Roman" w:hAnsi="Times New Roman" w:cs="Times New Roman"/>
          <w:sz w:val="24"/>
          <w:szCs w:val="24"/>
          <w:lang w:val="kk-KZ"/>
        </w:rPr>
        <w:t xml:space="preserve"> </w:t>
      </w:r>
    </w:p>
  </w:footnote>
  <w:footnote w:id="27">
    <w:p w:rsidR="005C14B2" w:rsidRPr="00F62C07" w:rsidRDefault="005C14B2" w:rsidP="005C14B2">
      <w:pPr>
        <w:pStyle w:val="a7"/>
        <w:rPr>
          <w:rFonts w:ascii="Arial" w:hAnsi="Arial"/>
          <w:lang w:val="kk-KZ"/>
        </w:rPr>
      </w:pPr>
      <w:r w:rsidRPr="00F62C07">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Мұхаммад Абдуллаһ Д</w:t>
      </w:r>
      <w:r>
        <w:rPr>
          <w:rFonts w:ascii="Times New Roman" w:hAnsi="Times New Roman" w:cs="Times New Roman"/>
          <w:lang w:val="kk-KZ" w:bidi="ar-LY"/>
        </w:rPr>
        <w:t>а</w:t>
      </w:r>
      <w:r w:rsidRPr="00F62C07">
        <w:rPr>
          <w:rFonts w:ascii="Times New Roman" w:hAnsi="Times New Roman" w:cs="Times New Roman"/>
          <w:lang w:val="kk-KZ"/>
        </w:rPr>
        <w:t xml:space="preserve">раз, </w:t>
      </w:r>
      <w:r>
        <w:rPr>
          <w:rFonts w:ascii="Times New Roman" w:hAnsi="Times New Roman" w:cs="Times New Roman"/>
          <w:lang w:val="kk-KZ"/>
        </w:rPr>
        <w:t>Ә</w:t>
      </w:r>
      <w:r w:rsidRPr="00F62C07">
        <w:rPr>
          <w:rFonts w:ascii="Times New Roman" w:hAnsi="Times New Roman" w:cs="Times New Roman"/>
          <w:lang w:val="kk-KZ"/>
        </w:rPr>
        <w:t>н</w:t>
      </w:r>
      <w:r w:rsidRPr="00F62C07">
        <w:rPr>
          <w:rFonts w:ascii="Times New Roman" w:hAnsi="Times New Roman" w:cs="Times New Roman"/>
          <w:lang w:val="kk-KZ" w:bidi="ar-LY"/>
        </w:rPr>
        <w:t>-</w:t>
      </w:r>
      <w:r w:rsidRPr="00F62C07">
        <w:rPr>
          <w:rFonts w:ascii="Times New Roman" w:hAnsi="Times New Roman" w:cs="Times New Roman"/>
          <w:lang w:val="kk-KZ"/>
        </w:rPr>
        <w:t>Нәбәу әл</w:t>
      </w:r>
      <w:r w:rsidRPr="00F62C07">
        <w:rPr>
          <w:rFonts w:ascii="Times New Roman" w:hAnsi="Times New Roman" w:cs="Times New Roman"/>
          <w:lang w:val="kk-KZ" w:bidi="ar-LY"/>
        </w:rPr>
        <w:t>-</w:t>
      </w:r>
      <w:r w:rsidRPr="00F62C07">
        <w:rPr>
          <w:rFonts w:ascii="Times New Roman" w:hAnsi="Times New Roman" w:cs="Times New Roman"/>
          <w:lang w:val="kk-KZ"/>
        </w:rPr>
        <w:t>Азим, 26</w:t>
      </w:r>
      <w:r>
        <w:rPr>
          <w:rFonts w:ascii="Times New Roman" w:hAnsi="Times New Roman" w:cs="Times New Roman"/>
          <w:lang w:val="kk-KZ"/>
        </w:rPr>
        <w:t>-</w:t>
      </w:r>
      <w:r w:rsidRPr="00F62C07">
        <w:rPr>
          <w:rFonts w:ascii="Times New Roman" w:hAnsi="Times New Roman" w:cs="Times New Roman"/>
          <w:lang w:val="kk-KZ"/>
        </w:rPr>
        <w:t>б</w:t>
      </w:r>
      <w:r>
        <w:rPr>
          <w:rFonts w:ascii="Times New Roman" w:hAnsi="Times New Roman" w:cs="Times New Roman"/>
          <w:lang w:val="kk-KZ"/>
        </w:rPr>
        <w:t>.</w:t>
      </w:r>
    </w:p>
  </w:footnote>
  <w:footnote w:id="28">
    <w:p w:rsidR="005C14B2" w:rsidRDefault="005C14B2" w:rsidP="005C14B2">
      <w:pPr>
        <w:pStyle w:val="a7"/>
        <w:jc w:val="both"/>
        <w:rPr>
          <w:rFonts w:ascii="Times New Roman" w:hAnsi="Times New Roman" w:cs="Times New Roman"/>
          <w:lang w:val="kk-KZ"/>
        </w:rPr>
      </w:pPr>
      <w:r w:rsidRPr="00351F64">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Зиһар арабтардың и</w:t>
      </w:r>
      <w:r w:rsidRPr="00351F64">
        <w:rPr>
          <w:rFonts w:ascii="Times New Roman" w:hAnsi="Times New Roman" w:cs="Times New Roman"/>
          <w:lang w:val="kk-KZ"/>
        </w:rPr>
        <w:t>сла</w:t>
      </w:r>
      <w:r>
        <w:rPr>
          <w:rFonts w:ascii="Times New Roman" w:hAnsi="Times New Roman" w:cs="Times New Roman"/>
          <w:lang w:val="kk-KZ"/>
        </w:rPr>
        <w:t>мға дейінгі кезеңдеріндегі әдет</w:t>
      </w:r>
      <w:r w:rsidRPr="004D1D33">
        <w:rPr>
          <w:rFonts w:ascii="Times New Roman" w:hAnsi="Times New Roman" w:cs="Times New Roman"/>
          <w:lang w:val="kk-KZ" w:bidi="ar-LY"/>
        </w:rPr>
        <w:t>-</w:t>
      </w:r>
      <w:r w:rsidRPr="00351F64">
        <w:rPr>
          <w:rFonts w:ascii="Times New Roman" w:hAnsi="Times New Roman" w:cs="Times New Roman"/>
          <w:lang w:val="kk-KZ"/>
        </w:rPr>
        <w:t>ғұрпы болатын, онда ері әйеліне</w:t>
      </w:r>
      <w:r>
        <w:rPr>
          <w:rFonts w:ascii="Times New Roman" w:hAnsi="Times New Roman" w:cs="Times New Roman"/>
          <w:lang w:val="kk-KZ"/>
        </w:rPr>
        <w:t>:</w:t>
      </w:r>
      <w:r w:rsidRPr="00351F64">
        <w:rPr>
          <w:rFonts w:ascii="Times New Roman" w:hAnsi="Times New Roman" w:cs="Times New Roman"/>
          <w:lang w:val="kk-KZ"/>
        </w:rPr>
        <w:t xml:space="preserve"> </w:t>
      </w:r>
      <w:r>
        <w:rPr>
          <w:rFonts w:ascii="Times New Roman" w:hAnsi="Times New Roman" w:cs="Times New Roman"/>
          <w:lang w:val="kk-KZ"/>
        </w:rPr>
        <w:t>«С</w:t>
      </w:r>
      <w:r w:rsidRPr="00351F64">
        <w:rPr>
          <w:rFonts w:ascii="Times New Roman" w:hAnsi="Times New Roman" w:cs="Times New Roman"/>
          <w:lang w:val="kk-KZ"/>
        </w:rPr>
        <w:t xml:space="preserve">енің арқаң </w:t>
      </w:r>
    </w:p>
    <w:p w:rsidR="005C14B2" w:rsidRPr="00351F64" w:rsidRDefault="005C14B2" w:rsidP="005C14B2">
      <w:pPr>
        <w:pStyle w:val="a7"/>
        <w:rPr>
          <w:rFonts w:ascii="Times New Roman" w:hAnsi="Times New Roman" w:cs="Times New Roman"/>
          <w:lang w:val="kk-KZ"/>
        </w:rPr>
      </w:pPr>
      <w:r>
        <w:rPr>
          <w:rFonts w:ascii="Times New Roman" w:hAnsi="Times New Roman" w:cs="Times New Roman"/>
          <w:lang w:val="kk-KZ"/>
        </w:rPr>
        <w:t xml:space="preserve">    </w:t>
      </w:r>
      <w:r w:rsidRPr="00351F64">
        <w:rPr>
          <w:rFonts w:ascii="Times New Roman" w:hAnsi="Times New Roman" w:cs="Times New Roman"/>
          <w:lang w:val="kk-KZ"/>
        </w:rPr>
        <w:t>менің анамның арқасы секілді екен</w:t>
      </w:r>
      <w:r>
        <w:rPr>
          <w:rFonts w:ascii="Times New Roman" w:hAnsi="Times New Roman" w:cs="Times New Roman"/>
          <w:lang w:val="kk-KZ"/>
        </w:rPr>
        <w:t>»</w:t>
      </w:r>
      <w:r w:rsidRPr="00650A31">
        <w:rPr>
          <w:rFonts w:ascii="Times New Roman" w:hAnsi="Times New Roman" w:cs="Times New Roman"/>
          <w:lang w:val="kk-KZ"/>
        </w:rPr>
        <w:t>,–</w:t>
      </w:r>
      <w:r w:rsidRPr="00351F64">
        <w:rPr>
          <w:rFonts w:ascii="Times New Roman" w:hAnsi="Times New Roman" w:cs="Times New Roman"/>
          <w:lang w:val="kk-KZ"/>
        </w:rPr>
        <w:t xml:space="preserve"> деп</w:t>
      </w:r>
      <w:r>
        <w:rPr>
          <w:rFonts w:ascii="Times New Roman" w:hAnsi="Times New Roman" w:cs="Times New Roman"/>
          <w:lang w:val="kk-KZ"/>
        </w:rPr>
        <w:t xml:space="preserve"> айтса, ажырасатын болған. </w:t>
      </w:r>
    </w:p>
  </w:footnote>
  <w:footnote w:id="29">
    <w:p w:rsidR="005C14B2" w:rsidRPr="00F94924" w:rsidRDefault="005C14B2" w:rsidP="005C14B2">
      <w:pPr>
        <w:pStyle w:val="a7"/>
        <w:rPr>
          <w:rFonts w:ascii="Times New Roman" w:hAnsi="Times New Roman" w:cs="Times New Roman"/>
          <w:rtl/>
          <w:lang w:val="kk-KZ" w:bidi="ar-LY"/>
        </w:rPr>
      </w:pPr>
      <w:r w:rsidRPr="00F94924">
        <w:rPr>
          <w:rStyle w:val="a9"/>
          <w:rFonts w:ascii="Times New Roman" w:hAnsi="Times New Roman" w:cs="Times New Roman"/>
        </w:rPr>
        <w:footnoteRef/>
      </w:r>
      <w:r w:rsidRPr="00F94924">
        <w:rPr>
          <w:rFonts w:ascii="Times New Roman" w:hAnsi="Times New Roman" w:cs="Times New Roman"/>
          <w:lang w:val="kk-KZ"/>
        </w:rPr>
        <w:t xml:space="preserve"> </w:t>
      </w:r>
      <w:r w:rsidRPr="00F94924">
        <w:rPr>
          <w:rFonts w:ascii="Times New Roman" w:hAnsi="Times New Roman" w:cs="Times New Roman"/>
          <w:lang w:val="kk-KZ"/>
        </w:rPr>
        <w:t xml:space="preserve">Ибн Жарир әт-Табари, </w:t>
      </w:r>
      <w:r>
        <w:rPr>
          <w:rFonts w:ascii="Times New Roman" w:hAnsi="Times New Roman" w:cs="Times New Roman"/>
          <w:lang w:val="kk-KZ"/>
        </w:rPr>
        <w:t>Жамиғу әл-</w:t>
      </w:r>
      <w:r>
        <w:rPr>
          <w:rFonts w:ascii="Times New Roman" w:hAnsi="Times New Roman" w:cs="Times New Roman"/>
          <w:lang w:val="tr-TR"/>
        </w:rPr>
        <w:t>ö</w:t>
      </w:r>
      <w:r>
        <w:rPr>
          <w:rFonts w:ascii="Times New Roman" w:hAnsi="Times New Roman" w:cs="Times New Roman"/>
          <w:lang w:val="kk-KZ"/>
        </w:rPr>
        <w:t>аян ан тәуил әәи әл-Құран</w:t>
      </w:r>
      <w:r w:rsidRPr="00F94924">
        <w:rPr>
          <w:rFonts w:ascii="Times New Roman" w:hAnsi="Times New Roman" w:cs="Times New Roman"/>
          <w:lang w:val="kk-KZ"/>
        </w:rPr>
        <w:t xml:space="preserve">, </w:t>
      </w:r>
      <w:r w:rsidRPr="00F94924">
        <w:rPr>
          <w:rFonts w:ascii="Times New Roman" w:hAnsi="Times New Roman" w:cs="Times New Roman"/>
          <w:lang w:val="tr-TR"/>
        </w:rPr>
        <w:t>7</w:t>
      </w:r>
      <w:r w:rsidRPr="00F94924">
        <w:rPr>
          <w:rFonts w:ascii="Times New Roman" w:hAnsi="Times New Roman" w:cs="Times New Roman"/>
          <w:lang w:val="kk-KZ" w:bidi="ar-LY"/>
        </w:rPr>
        <w:t>/</w:t>
      </w:r>
      <w:r w:rsidRPr="00F94924">
        <w:rPr>
          <w:rFonts w:ascii="Times New Roman" w:hAnsi="Times New Roman" w:cs="Times New Roman"/>
          <w:lang w:val="tr-TR"/>
        </w:rPr>
        <w:t>194-</w:t>
      </w:r>
      <w:r w:rsidRPr="00F94924">
        <w:rPr>
          <w:rFonts w:ascii="Times New Roman" w:hAnsi="Times New Roman" w:cs="Times New Roman"/>
          <w:lang w:val="kk-KZ"/>
        </w:rPr>
        <w:t>б.</w:t>
      </w:r>
    </w:p>
  </w:footnote>
  <w:footnote w:id="30">
    <w:p w:rsidR="005C14B2" w:rsidRPr="00F94924" w:rsidRDefault="005C14B2" w:rsidP="005C14B2">
      <w:pPr>
        <w:pStyle w:val="a7"/>
        <w:rPr>
          <w:lang w:val="en-US"/>
        </w:rPr>
      </w:pPr>
      <w:r w:rsidRPr="00F94924">
        <w:rPr>
          <w:rStyle w:val="a9"/>
          <w:rFonts w:ascii="Times New Roman" w:hAnsi="Times New Roman" w:cs="Times New Roman"/>
        </w:rPr>
        <w:footnoteRef/>
      </w:r>
      <w:r w:rsidRPr="00F94924">
        <w:rPr>
          <w:rFonts w:ascii="Times New Roman" w:hAnsi="Times New Roman" w:cs="Times New Roman"/>
        </w:rPr>
        <w:t xml:space="preserve"> </w:t>
      </w:r>
      <w:r w:rsidRPr="00F94924">
        <w:rPr>
          <w:rFonts w:ascii="Times New Roman" w:hAnsi="Times New Roman" w:cs="Times New Roman"/>
          <w:lang w:val="kk-KZ"/>
        </w:rPr>
        <w:t>Әл</w:t>
      </w:r>
      <w:r w:rsidRPr="00F94924">
        <w:rPr>
          <w:rFonts w:ascii="Times New Roman" w:hAnsi="Times New Roman" w:cs="Times New Roman"/>
          <w:lang w:val="en-US"/>
        </w:rPr>
        <w:t>-</w:t>
      </w:r>
      <w:r w:rsidRPr="00F94924">
        <w:rPr>
          <w:rFonts w:ascii="Times New Roman" w:hAnsi="Times New Roman" w:cs="Times New Roman"/>
          <w:lang w:val="kk-KZ"/>
        </w:rPr>
        <w:t>Бұхари, Әл</w:t>
      </w:r>
      <w:r w:rsidRPr="00F94924">
        <w:rPr>
          <w:rFonts w:ascii="Times New Roman" w:hAnsi="Times New Roman" w:cs="Times New Roman"/>
          <w:lang w:val="en-US"/>
        </w:rPr>
        <w:t>-</w:t>
      </w:r>
      <w:r w:rsidRPr="00F94924">
        <w:rPr>
          <w:rFonts w:ascii="Times New Roman" w:hAnsi="Times New Roman" w:cs="Times New Roman"/>
          <w:lang w:val="kk-KZ"/>
        </w:rPr>
        <w:t>Жамиғу әс</w:t>
      </w:r>
      <w:r w:rsidRPr="00F94924">
        <w:rPr>
          <w:rFonts w:ascii="Times New Roman" w:hAnsi="Times New Roman" w:cs="Times New Roman"/>
          <w:lang w:val="en-US"/>
        </w:rPr>
        <w:t>-</w:t>
      </w:r>
      <w:r w:rsidRPr="00F94924">
        <w:rPr>
          <w:rFonts w:ascii="Times New Roman" w:hAnsi="Times New Roman" w:cs="Times New Roman"/>
          <w:lang w:val="kk-KZ"/>
        </w:rPr>
        <w:t xml:space="preserve">Сахих, </w:t>
      </w:r>
      <w:r w:rsidRPr="00F94924">
        <w:rPr>
          <w:rFonts w:ascii="Times New Roman" w:hAnsi="Times New Roman" w:cs="Times New Roman"/>
          <w:lang w:val="en-US"/>
        </w:rPr>
        <w:t xml:space="preserve">3884; </w:t>
      </w:r>
      <w:r w:rsidRPr="00F94924">
        <w:rPr>
          <w:rFonts w:ascii="Times New Roman" w:hAnsi="Times New Roman" w:cs="Times New Roman"/>
          <w:lang w:val="kk-KZ"/>
        </w:rPr>
        <w:t xml:space="preserve">Муслим, </w:t>
      </w:r>
      <w:r>
        <w:rPr>
          <w:rFonts w:ascii="Times New Roman" w:hAnsi="Times New Roman" w:cs="Times New Roman"/>
          <w:lang w:val="kk-KZ"/>
        </w:rPr>
        <w:t>Әс</w:t>
      </w:r>
      <w:r>
        <w:rPr>
          <w:rFonts w:ascii="Times New Roman" w:hAnsi="Times New Roman" w:cs="Times New Roman"/>
          <w:lang w:val="en-US"/>
        </w:rPr>
        <w:t>-</w:t>
      </w:r>
      <w:r>
        <w:rPr>
          <w:rFonts w:ascii="Times New Roman" w:hAnsi="Times New Roman" w:cs="Times New Roman"/>
          <w:lang w:val="kk-KZ"/>
        </w:rPr>
        <w:t xml:space="preserve">Сахих, </w:t>
      </w:r>
      <w:r w:rsidRPr="00F94924">
        <w:rPr>
          <w:rFonts w:ascii="Times New Roman" w:hAnsi="Times New Roman" w:cs="Times New Roman"/>
          <w:lang w:val="en-US"/>
        </w:rPr>
        <w:t>141.</w:t>
      </w:r>
    </w:p>
  </w:footnote>
  <w:footnote w:id="31">
    <w:p w:rsidR="005C14B2" w:rsidRPr="004A330C" w:rsidRDefault="005C14B2" w:rsidP="005C14B2">
      <w:pPr>
        <w:pStyle w:val="a7"/>
        <w:jc w:val="both"/>
        <w:rPr>
          <w:rFonts w:ascii="Times New Roman" w:hAnsi="Times New Roman" w:cs="Times New Roman"/>
          <w:lang w:val="kk-KZ"/>
        </w:rPr>
      </w:pPr>
      <w:r w:rsidRPr="004A330C">
        <w:rPr>
          <w:rStyle w:val="a9"/>
          <w:rFonts w:ascii="Times New Roman" w:hAnsi="Times New Roman" w:cs="Times New Roman"/>
        </w:rPr>
        <w:footnoteRef/>
      </w:r>
      <w:r w:rsidRPr="004A330C">
        <w:rPr>
          <w:rFonts w:ascii="Times New Roman" w:hAnsi="Times New Roman" w:cs="Times New Roman"/>
          <w:lang w:val="kk-KZ"/>
        </w:rPr>
        <w:t xml:space="preserve"> </w:t>
      </w:r>
      <w:r>
        <w:rPr>
          <w:rFonts w:ascii="Times New Roman" w:hAnsi="Times New Roman" w:cs="Times New Roman"/>
          <w:lang w:val="kk-KZ"/>
        </w:rPr>
        <w:t>Әл-Ләуху әл-Махфуз (</w:t>
      </w:r>
      <w:r w:rsidRPr="004A330C">
        <w:rPr>
          <w:rFonts w:ascii="Times New Roman" w:hAnsi="Times New Roman" w:cs="Times New Roman"/>
          <w:lang w:val="kk-KZ"/>
        </w:rPr>
        <w:t>әл-Ләуху</w:t>
      </w:r>
      <w:r>
        <w:rPr>
          <w:rFonts w:ascii="Times New Roman" w:hAnsi="Times New Roman" w:cs="Times New Roman"/>
          <w:lang w:val="kk-KZ"/>
        </w:rPr>
        <w:t>: тақта;</w:t>
      </w:r>
      <w:r w:rsidRPr="004A330C">
        <w:rPr>
          <w:rFonts w:ascii="Times New Roman" w:hAnsi="Times New Roman" w:cs="Times New Roman"/>
          <w:lang w:val="kk-KZ"/>
        </w:rPr>
        <w:t xml:space="preserve"> әл-Махфу</w:t>
      </w:r>
      <w:r>
        <w:rPr>
          <w:rFonts w:ascii="Times New Roman" w:hAnsi="Times New Roman" w:cs="Times New Roman"/>
          <w:lang w:val="kk-KZ"/>
        </w:rPr>
        <w:t>з: сақталған) Аллаһтың құзырында болмыс атаулының жаратылмай тұрып, өткені мен болашағы сақталған жер.</w:t>
      </w:r>
    </w:p>
  </w:footnote>
  <w:footnote w:id="32">
    <w:p w:rsidR="005C14B2" w:rsidRDefault="005C14B2" w:rsidP="005C14B2">
      <w:pPr>
        <w:pStyle w:val="a7"/>
        <w:rPr>
          <w:rFonts w:ascii="Times New Roman" w:hAnsi="Times New Roman" w:cs="Times New Roman"/>
          <w:lang w:val="kk-KZ" w:bidi="ar-LY"/>
        </w:rPr>
      </w:pPr>
      <w:r w:rsidRPr="00865A9E">
        <w:rPr>
          <w:rStyle w:val="a9"/>
          <w:rFonts w:ascii="Times New Roman" w:hAnsi="Times New Roman" w:cs="Times New Roman"/>
        </w:rPr>
        <w:footnoteRef/>
      </w:r>
      <w:r w:rsidRPr="00865A9E">
        <w:rPr>
          <w:rFonts w:ascii="Times New Roman" w:hAnsi="Times New Roman" w:cs="Times New Roman"/>
          <w:lang w:val="kk-KZ"/>
        </w:rPr>
        <w:t xml:space="preserve"> </w:t>
      </w:r>
      <w:r w:rsidRPr="00865A9E">
        <w:rPr>
          <w:rFonts w:ascii="Times New Roman" w:hAnsi="Times New Roman" w:cs="Times New Roman"/>
          <w:lang w:val="kk-KZ"/>
        </w:rPr>
        <w:t>Әл-Бәйту әл-Изза</w:t>
      </w:r>
      <w:r>
        <w:rPr>
          <w:rFonts w:ascii="Times New Roman" w:hAnsi="Times New Roman" w:cs="Times New Roman"/>
          <w:lang w:val="kk-KZ"/>
        </w:rPr>
        <w:t xml:space="preserve"> (</w:t>
      </w:r>
      <w:r w:rsidRPr="004B6A74">
        <w:rPr>
          <w:rFonts w:ascii="Times New Roman" w:hAnsi="Times New Roman" w:cs="Times New Roman"/>
          <w:lang w:val="kk-KZ"/>
        </w:rPr>
        <w:t>Бәйту</w:t>
      </w:r>
      <w:r>
        <w:rPr>
          <w:rFonts w:ascii="Times New Roman" w:hAnsi="Times New Roman" w:cs="Times New Roman"/>
          <w:lang w:val="kk-KZ"/>
        </w:rPr>
        <w:t>: үй, мекен;</w:t>
      </w:r>
      <w:r w:rsidRPr="004B6A74">
        <w:rPr>
          <w:rFonts w:ascii="Times New Roman" w:hAnsi="Times New Roman" w:cs="Times New Roman"/>
          <w:lang w:val="kk-KZ"/>
        </w:rPr>
        <w:t xml:space="preserve"> әл-Изза</w:t>
      </w:r>
      <w:r>
        <w:rPr>
          <w:rFonts w:ascii="Times New Roman" w:hAnsi="Times New Roman" w:cs="Times New Roman"/>
          <w:lang w:val="kk-KZ"/>
        </w:rPr>
        <w:t xml:space="preserve">: ұлық, абыройлы) Дүние аспанындағы </w:t>
      </w:r>
      <w:r>
        <w:rPr>
          <w:rFonts w:ascii="Times New Roman" w:hAnsi="Times New Roman" w:cs="Times New Roman"/>
          <w:lang w:val="kk-KZ" w:bidi="ar-LY"/>
        </w:rPr>
        <w:t>мекен.</w:t>
      </w:r>
    </w:p>
    <w:p w:rsidR="005C14B2" w:rsidRPr="00F801F9" w:rsidRDefault="005C14B2" w:rsidP="005C14B2">
      <w:pPr>
        <w:pStyle w:val="a7"/>
        <w:jc w:val="both"/>
        <w:rPr>
          <w:rFonts w:ascii="Times New Roman" w:hAnsi="Times New Roman" w:cs="Times New Roman"/>
          <w:lang w:val="kk-KZ" w:bidi="ar-LY"/>
        </w:rPr>
      </w:pPr>
      <w:r>
        <w:rPr>
          <w:rFonts w:ascii="Times New Roman" w:hAnsi="Times New Roman" w:cs="Times New Roman"/>
          <w:lang w:val="kk-KZ" w:bidi="ar-LY"/>
        </w:rPr>
        <w:t>Ибн Жарир әт</w:t>
      </w:r>
      <w:r w:rsidRPr="00865A9E">
        <w:rPr>
          <w:rFonts w:ascii="Times New Roman" w:hAnsi="Times New Roman" w:cs="Times New Roman"/>
          <w:lang w:val="kk-KZ" w:bidi="ar-LY"/>
        </w:rPr>
        <w:t>-</w:t>
      </w:r>
      <w:r>
        <w:rPr>
          <w:rFonts w:ascii="Times New Roman" w:hAnsi="Times New Roman" w:cs="Times New Roman"/>
          <w:lang w:val="kk-KZ" w:bidi="ar-LY"/>
        </w:rPr>
        <w:t>Табари сәләфу әссалихтан жеткізіп: «Жеті қат көктің әрбірінің Кағба тұсында арнайы мекен бар. Жетінші қат көктегі мекен «Әл</w:t>
      </w:r>
      <w:r w:rsidRPr="00865A9E">
        <w:rPr>
          <w:rFonts w:ascii="Times New Roman" w:hAnsi="Times New Roman" w:cs="Times New Roman"/>
          <w:lang w:val="kk-KZ" w:bidi="ar-LY"/>
        </w:rPr>
        <w:t>-</w:t>
      </w:r>
      <w:r>
        <w:rPr>
          <w:rFonts w:ascii="Times New Roman" w:hAnsi="Times New Roman" w:cs="Times New Roman"/>
          <w:lang w:val="kk-KZ" w:bidi="ar-LY"/>
        </w:rPr>
        <w:t>Бәйту әл</w:t>
      </w:r>
      <w:r w:rsidRPr="00865A9E">
        <w:rPr>
          <w:rFonts w:ascii="Times New Roman" w:hAnsi="Times New Roman" w:cs="Times New Roman"/>
          <w:lang w:val="kk-KZ" w:bidi="ar-LY"/>
        </w:rPr>
        <w:t>-</w:t>
      </w:r>
      <w:r>
        <w:rPr>
          <w:rFonts w:ascii="Times New Roman" w:hAnsi="Times New Roman" w:cs="Times New Roman"/>
          <w:lang w:val="kk-KZ" w:bidi="ar-LY"/>
        </w:rPr>
        <w:t>Мағмур» (періштелер тауап жасап құлдық ұратын орын) деп аталады. Ал, дүние аспанындағы мекен «</w:t>
      </w:r>
      <w:r w:rsidRPr="00865A9E">
        <w:rPr>
          <w:rFonts w:ascii="Times New Roman" w:hAnsi="Times New Roman" w:cs="Times New Roman"/>
          <w:lang w:val="kk-KZ"/>
        </w:rPr>
        <w:t>Әл-Бәйту әл-Изза</w:t>
      </w:r>
      <w:r>
        <w:rPr>
          <w:rFonts w:ascii="Times New Roman" w:hAnsi="Times New Roman" w:cs="Times New Roman"/>
          <w:lang w:val="kk-KZ"/>
        </w:rPr>
        <w:t>» деп айтылады</w:t>
      </w:r>
      <w:r>
        <w:rPr>
          <w:rFonts w:ascii="Times New Roman" w:hAnsi="Times New Roman" w:cs="Times New Roman"/>
          <w:lang w:val="kk-KZ" w:bidi="ar-LY"/>
        </w:rPr>
        <w:t>»,– деген.</w:t>
      </w:r>
    </w:p>
  </w:footnote>
  <w:footnote w:id="33">
    <w:p w:rsidR="005C14B2" w:rsidRPr="00F616CB" w:rsidRDefault="005C14B2" w:rsidP="005C14B2">
      <w:pPr>
        <w:pStyle w:val="a7"/>
        <w:jc w:val="both"/>
        <w:rPr>
          <w:rFonts w:ascii="Times New Roman" w:hAnsi="Times New Roman" w:cs="Times New Roman"/>
          <w:lang w:val="kk-KZ"/>
        </w:rPr>
      </w:pPr>
      <w:r w:rsidRPr="009D46C8">
        <w:rPr>
          <w:rStyle w:val="a9"/>
          <w:rFonts w:ascii="Times New Roman" w:hAnsi="Times New Roman" w:cs="Times New Roman"/>
        </w:rPr>
        <w:footnoteRef/>
      </w:r>
      <w:r w:rsidRPr="009D46C8">
        <w:rPr>
          <w:rFonts w:ascii="Times New Roman" w:hAnsi="Times New Roman" w:cs="Times New Roman"/>
          <w:lang w:val="kk-KZ"/>
        </w:rPr>
        <w:t xml:space="preserve"> </w:t>
      </w:r>
      <w:r w:rsidRPr="009D46C8">
        <w:rPr>
          <w:rFonts w:ascii="Times New Roman" w:hAnsi="Times New Roman" w:cs="Times New Roman"/>
          <w:lang w:val="kk-KZ"/>
        </w:rPr>
        <w:t xml:space="preserve">Кейбір ғалымдар Құран Кәрімнің жиырма жыл, ал кейбірі жиырма бес жыл бойы түскендігін айтады. Бұл көзқарастар Аллаһ елшісіне (с.а.с.) </w:t>
      </w:r>
      <w:r w:rsidRPr="000B4437">
        <w:rPr>
          <w:rFonts w:ascii="Times New Roman" w:hAnsi="Times New Roman" w:cs="Times New Roman"/>
          <w:lang w:val="kk-KZ"/>
        </w:rPr>
        <w:t>пайғамбарлық келгеннен кейін, оның (с.а.с.) Меккеде он жыл</w:t>
      </w:r>
      <w:r>
        <w:rPr>
          <w:rFonts w:ascii="Times New Roman" w:hAnsi="Times New Roman" w:cs="Times New Roman"/>
          <w:lang w:val="kk-KZ"/>
        </w:rPr>
        <w:t>,</w:t>
      </w:r>
      <w:r w:rsidRPr="000B4437">
        <w:rPr>
          <w:rFonts w:ascii="Times New Roman" w:hAnsi="Times New Roman" w:cs="Times New Roman"/>
          <w:lang w:val="kk-KZ"/>
        </w:rPr>
        <w:t xml:space="preserve"> не он үш немесе он бес жыл қалғандығымен байланысты. Яғни</w:t>
      </w:r>
      <w:r>
        <w:rPr>
          <w:rFonts w:ascii="Times New Roman" w:hAnsi="Times New Roman" w:cs="Times New Roman"/>
          <w:lang w:val="kk-KZ"/>
        </w:rPr>
        <w:t>,</w:t>
      </w:r>
      <w:r w:rsidRPr="000B4437">
        <w:rPr>
          <w:rFonts w:ascii="Times New Roman" w:hAnsi="Times New Roman" w:cs="Times New Roman"/>
          <w:lang w:val="kk-KZ"/>
        </w:rPr>
        <w:t xml:space="preserve"> пайғамбарымыздың Меккеде қанша жыл қалғандығы жайлы әртүрлі пікірлер бар. Дұрысы он үш жыл қалған. Оған әл-Бұхаридің сахих хадистер жинағындағы </w:t>
      </w:r>
      <w:r>
        <w:rPr>
          <w:rFonts w:ascii="Times New Roman" w:hAnsi="Times New Roman" w:cs="Times New Roman"/>
          <w:lang w:val="kk-KZ" w:bidi="ar-LY"/>
        </w:rPr>
        <w:t>Ибн Аббастан жеткен</w:t>
      </w:r>
      <w:r w:rsidRPr="000B4437">
        <w:rPr>
          <w:rFonts w:ascii="Times New Roman" w:hAnsi="Times New Roman" w:cs="Times New Roman"/>
          <w:lang w:val="kk-KZ"/>
        </w:rPr>
        <w:t xml:space="preserve">: </w:t>
      </w:r>
      <w:r w:rsidRPr="000B4437">
        <w:rPr>
          <w:rFonts w:ascii="Times New Roman" w:hAnsi="Times New Roman" w:cs="Times New Roman"/>
          <w:i/>
          <w:iCs/>
          <w:lang w:val="kk-KZ"/>
        </w:rPr>
        <w:t xml:space="preserve">«Аллаһ елшісі қырық жасында пайғамбар болды, Меккеде </w:t>
      </w:r>
      <w:r w:rsidRPr="000B4437">
        <w:rPr>
          <w:rFonts w:ascii="Times New Roman" w:hAnsi="Times New Roman" w:cs="Times New Roman"/>
          <w:i/>
          <w:iCs/>
          <w:u w:val="single"/>
          <w:lang w:val="kk-KZ"/>
        </w:rPr>
        <w:t xml:space="preserve">он үш жыл </w:t>
      </w:r>
      <w:r w:rsidRPr="000B4437">
        <w:rPr>
          <w:rFonts w:ascii="Times New Roman" w:hAnsi="Times New Roman" w:cs="Times New Roman"/>
          <w:i/>
          <w:iCs/>
          <w:lang w:val="kk-KZ"/>
        </w:rPr>
        <w:t>уахи келіп тұрды, сосын</w:t>
      </w:r>
      <w:r w:rsidRPr="000B4437">
        <w:rPr>
          <w:rFonts w:ascii="Times New Roman" w:hAnsi="Times New Roman" w:cs="Times New Roman"/>
          <w:lang w:val="kk-KZ"/>
        </w:rPr>
        <w:t xml:space="preserve"> (Мәдинаға) </w:t>
      </w:r>
      <w:r w:rsidRPr="000B4437">
        <w:rPr>
          <w:rFonts w:ascii="Times New Roman" w:hAnsi="Times New Roman" w:cs="Times New Roman"/>
          <w:i/>
          <w:iCs/>
          <w:lang w:val="kk-KZ"/>
        </w:rPr>
        <w:t>көшуге бұйырылып</w:t>
      </w:r>
      <w:r w:rsidRPr="000B4437">
        <w:rPr>
          <w:rFonts w:ascii="Times New Roman" w:hAnsi="Times New Roman" w:cs="Times New Roman"/>
          <w:lang w:val="kk-KZ"/>
        </w:rPr>
        <w:t xml:space="preserve"> (ол жа</w:t>
      </w:r>
      <w:r>
        <w:rPr>
          <w:rFonts w:ascii="Times New Roman" w:hAnsi="Times New Roman" w:cs="Times New Roman"/>
          <w:lang w:val="kk-KZ"/>
        </w:rPr>
        <w:t>қ</w:t>
      </w:r>
      <w:r w:rsidRPr="000B4437">
        <w:rPr>
          <w:rFonts w:ascii="Times New Roman" w:hAnsi="Times New Roman" w:cs="Times New Roman"/>
          <w:lang w:val="kk-KZ"/>
        </w:rPr>
        <w:t xml:space="preserve">та) </w:t>
      </w:r>
      <w:r w:rsidRPr="000B4437">
        <w:rPr>
          <w:rFonts w:ascii="Times New Roman" w:hAnsi="Times New Roman" w:cs="Times New Roman"/>
          <w:i/>
          <w:iCs/>
          <w:lang w:val="kk-KZ"/>
        </w:rPr>
        <w:t>он жыл қалды, сөйтіп ол алпыс үш жасында дүниеден өтті»</w:t>
      </w:r>
      <w:r>
        <w:rPr>
          <w:rFonts w:ascii="Times New Roman" w:hAnsi="Times New Roman" w:cs="Times New Roman"/>
          <w:lang w:val="kk-KZ"/>
        </w:rPr>
        <w:t>,</w:t>
      </w:r>
      <w:r w:rsidRPr="00306C40">
        <w:rPr>
          <w:rFonts w:ascii="Times New Roman" w:hAnsi="Times New Roman" w:cs="Times New Roman"/>
          <w:lang w:val="kk-KZ"/>
        </w:rPr>
        <w:t>-</w:t>
      </w:r>
      <w:r>
        <w:rPr>
          <w:rFonts w:ascii="Times New Roman" w:hAnsi="Times New Roman" w:cs="Times New Roman"/>
          <w:lang w:val="kk-KZ" w:bidi="ar-LY"/>
        </w:rPr>
        <w:t xml:space="preserve"> деген хадис дәлел бола алады</w:t>
      </w:r>
      <w:r w:rsidRPr="000B4437">
        <w:rPr>
          <w:rFonts w:ascii="Times New Roman" w:hAnsi="Times New Roman" w:cs="Times New Roman"/>
          <w:lang w:val="kk-KZ"/>
        </w:rPr>
        <w:t xml:space="preserve"> (</w:t>
      </w:r>
      <w:r w:rsidRPr="000B4437">
        <w:rPr>
          <w:rFonts w:ascii="Times New Roman" w:hAnsi="Times New Roman" w:cs="Times New Roman"/>
          <w:lang w:val="kk-KZ" w:bidi="ar-LY"/>
        </w:rPr>
        <w:t>Әл</w:t>
      </w:r>
      <w:r w:rsidRPr="000B4437">
        <w:rPr>
          <w:rFonts w:ascii="Times New Roman" w:hAnsi="Times New Roman" w:cs="Times New Roman"/>
          <w:lang w:val="kk-KZ"/>
        </w:rPr>
        <w:t>-Бұхари, 3902, Муслим, 2351). Ал</w:t>
      </w:r>
      <w:r>
        <w:rPr>
          <w:rFonts w:ascii="Times New Roman" w:hAnsi="Times New Roman" w:cs="Times New Roman"/>
          <w:lang w:val="kk-KZ"/>
        </w:rPr>
        <w:t>,</w:t>
      </w:r>
      <w:r w:rsidRPr="000B4437">
        <w:rPr>
          <w:rFonts w:ascii="Times New Roman" w:hAnsi="Times New Roman" w:cs="Times New Roman"/>
          <w:lang w:val="kk-KZ"/>
        </w:rPr>
        <w:t xml:space="preserve"> Мәдинада он жыл тұрақтағандығын ғалымдар бір </w:t>
      </w:r>
      <w:r w:rsidRPr="00F616CB">
        <w:rPr>
          <w:rFonts w:ascii="Times New Roman" w:hAnsi="Times New Roman" w:cs="Times New Roman"/>
          <w:lang w:val="kk-KZ"/>
        </w:rPr>
        <w:t xml:space="preserve">ауыздан айтқан. </w:t>
      </w:r>
    </w:p>
  </w:footnote>
  <w:footnote w:id="34">
    <w:p w:rsidR="005C14B2" w:rsidRPr="0053442B" w:rsidRDefault="005C14B2" w:rsidP="005C14B2">
      <w:pPr>
        <w:pStyle w:val="a7"/>
        <w:rPr>
          <w:rFonts w:ascii="Times New Roman" w:hAnsi="Times New Roman" w:cs="Times New Roman"/>
          <w:lang w:val="kk-KZ"/>
        </w:rPr>
      </w:pPr>
      <w:r w:rsidRPr="00F616CB">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Маннағ әл-Қаттан, Мабахису фи улуми әл-Құран</w:t>
      </w:r>
      <w:r w:rsidRPr="00F616CB">
        <w:rPr>
          <w:rFonts w:ascii="Times New Roman" w:hAnsi="Times New Roman" w:cs="Times New Roman"/>
          <w:lang w:val="kk-KZ"/>
        </w:rPr>
        <w:t xml:space="preserve">, </w:t>
      </w:r>
      <w:r w:rsidRPr="0053442B">
        <w:rPr>
          <w:rFonts w:ascii="Times New Roman" w:hAnsi="Times New Roman" w:cs="Times New Roman"/>
          <w:lang w:val="kk-KZ"/>
        </w:rPr>
        <w:t>96</w:t>
      </w:r>
      <w:r w:rsidRPr="002D4556">
        <w:rPr>
          <w:rFonts w:ascii="Times New Roman" w:hAnsi="Times New Roman" w:cs="Times New Roman"/>
          <w:lang w:val="kk-KZ"/>
        </w:rPr>
        <w:t>-</w:t>
      </w:r>
      <w:r w:rsidRPr="0053442B">
        <w:rPr>
          <w:rFonts w:ascii="Times New Roman" w:hAnsi="Times New Roman" w:cs="Times New Roman"/>
          <w:lang w:val="kk-KZ"/>
        </w:rPr>
        <w:t>б</w:t>
      </w:r>
      <w:r>
        <w:rPr>
          <w:rFonts w:ascii="Times New Roman" w:hAnsi="Times New Roman" w:cs="Times New Roman"/>
          <w:lang w:val="kk-KZ"/>
        </w:rPr>
        <w:t>.</w:t>
      </w:r>
    </w:p>
  </w:footnote>
  <w:footnote w:id="35">
    <w:p w:rsidR="005C14B2" w:rsidRPr="0053442B" w:rsidRDefault="005C14B2" w:rsidP="005C14B2">
      <w:pPr>
        <w:pStyle w:val="a7"/>
        <w:jc w:val="both"/>
        <w:rPr>
          <w:rFonts w:ascii="Times New Roman" w:hAnsi="Times New Roman" w:cs="Times New Roman"/>
          <w:lang w:val="kk-KZ"/>
        </w:rPr>
      </w:pPr>
      <w:r w:rsidRPr="0053442B">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Әз-Зәркәши, Ә</w:t>
      </w:r>
      <w:r w:rsidRPr="0053442B">
        <w:rPr>
          <w:rFonts w:ascii="Times New Roman" w:hAnsi="Times New Roman" w:cs="Times New Roman"/>
          <w:lang w:val="kk-KZ"/>
        </w:rPr>
        <w:t xml:space="preserve">л-Бурһан, 1/228; </w:t>
      </w:r>
      <w:r>
        <w:rPr>
          <w:rFonts w:ascii="Times New Roman" w:hAnsi="Times New Roman" w:cs="Times New Roman"/>
          <w:lang w:val="kk-KZ"/>
        </w:rPr>
        <w:t>Маннағ әл-Қаттан, Мабахису фи улуми әл-Құран, 98</w:t>
      </w:r>
      <w:r w:rsidRPr="002D4556">
        <w:rPr>
          <w:rFonts w:ascii="Times New Roman" w:hAnsi="Times New Roman" w:cs="Times New Roman"/>
          <w:lang w:val="kk-KZ"/>
        </w:rPr>
        <w:t>-</w:t>
      </w:r>
      <w:r w:rsidRPr="0053442B">
        <w:rPr>
          <w:rFonts w:ascii="Times New Roman" w:hAnsi="Times New Roman" w:cs="Times New Roman"/>
          <w:lang w:val="kk-KZ"/>
        </w:rPr>
        <w:t>б</w:t>
      </w:r>
      <w:r>
        <w:rPr>
          <w:rFonts w:ascii="Times New Roman" w:hAnsi="Times New Roman" w:cs="Times New Roman"/>
          <w:lang w:val="kk-KZ"/>
        </w:rPr>
        <w:t>.</w:t>
      </w:r>
      <w:r w:rsidRPr="0053442B">
        <w:rPr>
          <w:rFonts w:ascii="Times New Roman" w:hAnsi="Times New Roman" w:cs="Times New Roman"/>
          <w:lang w:val="kk-KZ"/>
        </w:rPr>
        <w:t xml:space="preserve"> </w:t>
      </w:r>
    </w:p>
  </w:footnote>
  <w:footnote w:id="36">
    <w:p w:rsidR="005C14B2" w:rsidRPr="003A4972" w:rsidRDefault="005C14B2" w:rsidP="005C14B2">
      <w:pPr>
        <w:pStyle w:val="a7"/>
        <w:jc w:val="both"/>
        <w:rPr>
          <w:rFonts w:ascii="Times New Roman" w:hAnsi="Times New Roman" w:cs="Times New Roman"/>
          <w:lang w:val="kk-KZ"/>
        </w:rPr>
      </w:pPr>
      <w:r w:rsidRPr="003A4972">
        <w:rPr>
          <w:rStyle w:val="a9"/>
          <w:rFonts w:ascii="Times New Roman" w:hAnsi="Times New Roman" w:cs="Times New Roman"/>
        </w:rPr>
        <w:footnoteRef/>
      </w:r>
      <w:r w:rsidRPr="003A4972">
        <w:rPr>
          <w:rFonts w:ascii="Times New Roman" w:hAnsi="Times New Roman" w:cs="Times New Roman"/>
          <w:lang w:val="kk-KZ"/>
        </w:rPr>
        <w:t xml:space="preserve"> </w:t>
      </w:r>
      <w:r w:rsidRPr="003A4972">
        <w:rPr>
          <w:rFonts w:ascii="Times New Roman" w:hAnsi="Times New Roman" w:cs="Times New Roman"/>
          <w:lang w:val="kk-KZ"/>
        </w:rPr>
        <w:t xml:space="preserve">Әбу Абдуллаһ Мұхаммед ибн Омар ибн әл-Хасан ибн әл-Хусейн ибн Али әт-Тәйми әл-Бәкри </w:t>
      </w:r>
      <w:r w:rsidRPr="003A4972">
        <w:rPr>
          <w:rFonts w:ascii="Times New Roman" w:hAnsi="Times New Roman" w:cs="Times New Roman"/>
          <w:lang w:val="kk-KZ" w:bidi="ar-LY"/>
        </w:rPr>
        <w:t>әт-Табаристани</w:t>
      </w:r>
      <w:r w:rsidRPr="003A4972">
        <w:rPr>
          <w:rFonts w:ascii="Times New Roman" w:hAnsi="Times New Roman" w:cs="Times New Roman"/>
          <w:lang w:val="kk-KZ"/>
        </w:rPr>
        <w:t xml:space="preserve"> </w:t>
      </w:r>
      <w:r>
        <w:rPr>
          <w:rFonts w:ascii="Times New Roman" w:hAnsi="Times New Roman" w:cs="Times New Roman"/>
          <w:lang w:val="kk-KZ"/>
        </w:rPr>
        <w:t>543/</w:t>
      </w:r>
      <w:r w:rsidRPr="003A4972">
        <w:rPr>
          <w:rFonts w:ascii="Times New Roman" w:hAnsi="Times New Roman" w:cs="Times New Roman"/>
          <w:lang w:val="kk-KZ"/>
        </w:rPr>
        <w:t>1148 жылы Рей</w:t>
      </w:r>
      <w:r w:rsidRPr="009F0B2C">
        <w:rPr>
          <w:rFonts w:ascii="Times New Roman" w:hAnsi="Times New Roman" w:cs="Times New Roman"/>
          <w:lang w:val="kk-KZ"/>
        </w:rPr>
        <w:t xml:space="preserve"> </w:t>
      </w:r>
      <w:r>
        <w:rPr>
          <w:rFonts w:ascii="Times New Roman" w:hAnsi="Times New Roman" w:cs="Times New Roman"/>
          <w:lang w:val="kk-KZ"/>
        </w:rPr>
        <w:t xml:space="preserve">(Тегеран) </w:t>
      </w:r>
      <w:r w:rsidRPr="009F0B2C">
        <w:rPr>
          <w:rFonts w:ascii="Times New Roman" w:hAnsi="Times New Roman" w:cs="Times New Roman"/>
          <w:lang w:val="kk-KZ"/>
        </w:rPr>
        <w:t xml:space="preserve">қаласында дүниеге келген. </w:t>
      </w:r>
      <w:r>
        <w:rPr>
          <w:rFonts w:ascii="Times New Roman" w:hAnsi="Times New Roman" w:cs="Times New Roman"/>
          <w:lang w:val="kk-KZ"/>
        </w:rPr>
        <w:t>Ол</w:t>
      </w:r>
      <w:r w:rsidRPr="00490176">
        <w:rPr>
          <w:rFonts w:ascii="Times New Roman" w:hAnsi="Times New Roman" w:cs="Times New Roman"/>
          <w:lang w:val="kk-KZ"/>
        </w:rPr>
        <w:t xml:space="preserve"> </w:t>
      </w:r>
      <w:r w:rsidRPr="009F0B2C">
        <w:rPr>
          <w:rFonts w:ascii="Times New Roman" w:hAnsi="Times New Roman" w:cs="Times New Roman"/>
          <w:lang w:val="kk-KZ"/>
        </w:rPr>
        <w:t xml:space="preserve">Фахруддин әр-Рази деген атпен танымал шафиғи мәзһабының тапсірші әрі энциклопедист ғалымы. Оның «Мафатиху әл-ғайыб» тәпсір, «Әл-Махсул» </w:t>
      </w:r>
      <w:r>
        <w:rPr>
          <w:rFonts w:ascii="Times New Roman" w:hAnsi="Times New Roman" w:cs="Times New Roman"/>
          <w:lang w:val="kk-KZ"/>
        </w:rPr>
        <w:t>усул әл</w:t>
      </w:r>
      <w:r w:rsidRPr="009F0B2C">
        <w:rPr>
          <w:rFonts w:ascii="Times New Roman" w:hAnsi="Times New Roman" w:cs="Times New Roman"/>
          <w:lang w:val="kk-KZ"/>
        </w:rPr>
        <w:t xml:space="preserve">-фиқһ, «Әл-Маталибу әл-Алия» </w:t>
      </w:r>
      <w:r w:rsidRPr="00A93CC3">
        <w:rPr>
          <w:rFonts w:ascii="Times New Roman" w:hAnsi="Times New Roman" w:cs="Times New Roman"/>
          <w:lang w:val="kk-KZ"/>
        </w:rPr>
        <w:t xml:space="preserve">кәләм саласында және физика, математика, медицина секілді </w:t>
      </w:r>
      <w:r w:rsidRPr="00A93CC3">
        <w:rPr>
          <w:rFonts w:ascii="Times New Roman" w:hAnsi="Times New Roman" w:cs="Times New Roman"/>
          <w:lang w:val="kk-KZ" w:bidi="ar-LY"/>
        </w:rPr>
        <w:t>кө</w:t>
      </w:r>
      <w:r>
        <w:rPr>
          <w:rFonts w:ascii="Times New Roman" w:hAnsi="Times New Roman" w:cs="Times New Roman"/>
          <w:lang w:val="kk-KZ" w:bidi="ar-LY"/>
        </w:rPr>
        <w:t>п</w:t>
      </w:r>
      <w:r w:rsidRPr="00A93CC3">
        <w:rPr>
          <w:rFonts w:ascii="Times New Roman" w:hAnsi="Times New Roman" w:cs="Times New Roman"/>
          <w:lang w:val="kk-KZ" w:bidi="ar-LY"/>
        </w:rPr>
        <w:t xml:space="preserve">теген </w:t>
      </w:r>
      <w:r w:rsidRPr="00A93CC3">
        <w:rPr>
          <w:rFonts w:ascii="Times New Roman" w:hAnsi="Times New Roman" w:cs="Times New Roman"/>
          <w:lang w:val="kk-KZ"/>
        </w:rPr>
        <w:t>са</w:t>
      </w:r>
      <w:r>
        <w:rPr>
          <w:rFonts w:ascii="Times New Roman" w:hAnsi="Times New Roman" w:cs="Times New Roman"/>
          <w:lang w:val="kk-KZ"/>
        </w:rPr>
        <w:t>лаларда құнды еңбектері бар.</w:t>
      </w:r>
      <w:r w:rsidRPr="00A93CC3">
        <w:rPr>
          <w:rFonts w:ascii="Times New Roman" w:hAnsi="Times New Roman" w:cs="Times New Roman"/>
          <w:lang w:val="kk-KZ"/>
        </w:rPr>
        <w:t xml:space="preserve"> Ол хижраның 606 жылы Гератта дүние салған.</w:t>
      </w:r>
    </w:p>
  </w:footnote>
  <w:footnote w:id="37">
    <w:p w:rsidR="005C14B2" w:rsidRPr="00AA6514" w:rsidRDefault="005C14B2" w:rsidP="005C14B2">
      <w:pPr>
        <w:pStyle w:val="a7"/>
        <w:jc w:val="both"/>
        <w:rPr>
          <w:rFonts w:ascii="Times New Roman" w:hAnsi="Times New Roman" w:cs="Times New Roman"/>
          <w:lang w:val="kk-KZ" w:bidi="ar-LY"/>
        </w:rPr>
      </w:pPr>
      <w:r w:rsidRPr="00AA6514">
        <w:rPr>
          <w:rStyle w:val="a9"/>
          <w:rFonts w:ascii="Times New Roman" w:hAnsi="Times New Roman" w:cs="Times New Roman"/>
        </w:rPr>
        <w:footnoteRef/>
      </w:r>
      <w:r w:rsidRPr="00AA6514">
        <w:rPr>
          <w:rFonts w:ascii="Times New Roman" w:hAnsi="Times New Roman" w:cs="Times New Roman"/>
          <w:lang w:val="kk-KZ"/>
        </w:rPr>
        <w:t xml:space="preserve"> </w:t>
      </w:r>
      <w:r w:rsidRPr="00AA6514">
        <w:rPr>
          <w:rFonts w:ascii="Times New Roman" w:hAnsi="Times New Roman" w:cs="Times New Roman"/>
          <w:lang w:val="kk-KZ"/>
        </w:rPr>
        <w:t>Әс-Суюти, Әл-Итқан, 95-б.</w:t>
      </w:r>
    </w:p>
  </w:footnote>
  <w:footnote w:id="38">
    <w:p w:rsidR="005C14B2" w:rsidRPr="00AA6514" w:rsidRDefault="005C14B2" w:rsidP="005C14B2">
      <w:pPr>
        <w:pStyle w:val="a7"/>
        <w:jc w:val="both"/>
        <w:rPr>
          <w:lang w:val="kk-KZ"/>
        </w:rPr>
      </w:pPr>
      <w:r w:rsidRPr="00AA6514">
        <w:rPr>
          <w:rStyle w:val="a9"/>
          <w:rFonts w:ascii="Times New Roman" w:hAnsi="Times New Roman" w:cs="Times New Roman"/>
        </w:rPr>
        <w:footnoteRef/>
      </w:r>
      <w:r w:rsidRPr="00AA6514">
        <w:rPr>
          <w:rFonts w:ascii="Times New Roman" w:hAnsi="Times New Roman" w:cs="Times New Roman"/>
          <w:lang w:val="kk-KZ"/>
        </w:rPr>
        <w:t xml:space="preserve"> </w:t>
      </w:r>
      <w:r w:rsidRPr="00AA6514">
        <w:rPr>
          <w:rFonts w:ascii="Times New Roman" w:hAnsi="Times New Roman" w:cs="Times New Roman"/>
          <w:lang w:val="kk-KZ"/>
        </w:rPr>
        <w:t>Әбу әл-Хасан Али ибн Мұхаммед әл-Басри әл-Мәуарди (</w:t>
      </w:r>
      <w:r w:rsidRPr="005E2A98">
        <w:rPr>
          <w:rFonts w:ascii="Times New Roman" w:hAnsi="Times New Roman" w:cs="Times New Roman"/>
          <w:lang w:val="kk-KZ"/>
        </w:rPr>
        <w:t>364</w:t>
      </w:r>
      <w:r>
        <w:rPr>
          <w:rFonts w:ascii="Times New Roman" w:hAnsi="Times New Roman" w:cs="Times New Roman"/>
          <w:lang w:val="kk-KZ"/>
        </w:rPr>
        <w:t>/</w:t>
      </w:r>
      <w:r w:rsidRPr="00AA6514">
        <w:rPr>
          <w:rFonts w:ascii="Times New Roman" w:hAnsi="Times New Roman" w:cs="Times New Roman"/>
          <w:lang w:val="kk-KZ"/>
        </w:rPr>
        <w:t xml:space="preserve">974 </w:t>
      </w:r>
      <w:r w:rsidRPr="005E2A98">
        <w:rPr>
          <w:rFonts w:ascii="Times New Roman" w:hAnsi="Times New Roman" w:cs="Times New Roman"/>
          <w:lang w:val="kk-KZ"/>
        </w:rPr>
        <w:t>- 450</w:t>
      </w:r>
      <w:r>
        <w:rPr>
          <w:rFonts w:ascii="Times New Roman" w:hAnsi="Times New Roman" w:cs="Times New Roman"/>
          <w:lang w:val="kk-KZ"/>
        </w:rPr>
        <w:t>/</w:t>
      </w:r>
      <w:r w:rsidRPr="00AA6514">
        <w:rPr>
          <w:rFonts w:ascii="Times New Roman" w:hAnsi="Times New Roman" w:cs="Times New Roman"/>
          <w:lang w:val="kk-KZ"/>
        </w:rPr>
        <w:t>1058</w:t>
      </w:r>
      <w:r>
        <w:rPr>
          <w:rFonts w:ascii="Times New Roman" w:hAnsi="Times New Roman" w:cs="Times New Roman"/>
          <w:lang w:val="kk-KZ"/>
        </w:rPr>
        <w:t>) –</w:t>
      </w:r>
      <w:r w:rsidRPr="005E2A98">
        <w:rPr>
          <w:rFonts w:ascii="Times New Roman" w:hAnsi="Times New Roman" w:cs="Times New Roman"/>
          <w:lang w:val="kk-KZ"/>
        </w:rPr>
        <w:t xml:space="preserve"> </w:t>
      </w:r>
      <w:r w:rsidRPr="00AA6514">
        <w:rPr>
          <w:rFonts w:ascii="Times New Roman" w:hAnsi="Times New Roman" w:cs="Times New Roman"/>
          <w:lang w:val="kk-KZ"/>
        </w:rPr>
        <w:t xml:space="preserve">танымал мұсылман ойшылы, шафиғи мәзһабының белді фиқһ ғалымы, Аббасилер халифалығының соңғы кезеңдеріндегі атақты казы. </w:t>
      </w:r>
      <w:r>
        <w:rPr>
          <w:rFonts w:ascii="Times New Roman" w:hAnsi="Times New Roman" w:cs="Times New Roman"/>
          <w:lang w:val="kk-KZ"/>
        </w:rPr>
        <w:t xml:space="preserve">Бірқатар құнды еңбектердің авторы. </w:t>
      </w:r>
    </w:p>
  </w:footnote>
  <w:footnote w:id="39">
    <w:p w:rsidR="005C14B2" w:rsidRPr="0053442B" w:rsidRDefault="005C14B2" w:rsidP="005C14B2">
      <w:pPr>
        <w:pStyle w:val="a7"/>
        <w:jc w:val="both"/>
        <w:rPr>
          <w:rFonts w:ascii="Arial" w:hAnsi="Arial"/>
          <w:lang w:val="kk-KZ"/>
        </w:rPr>
      </w:pPr>
      <w:r w:rsidRPr="0053442B">
        <w:rPr>
          <w:rStyle w:val="a9"/>
          <w:rFonts w:ascii="Times New Roman" w:hAnsi="Times New Roman" w:cs="Times New Roman"/>
        </w:rPr>
        <w:footnoteRef/>
      </w:r>
      <w:r w:rsidRPr="0053442B">
        <w:rPr>
          <w:rFonts w:ascii="Times New Roman" w:hAnsi="Times New Roman" w:cs="Times New Roman"/>
          <w:lang w:val="kk-KZ"/>
        </w:rPr>
        <w:t xml:space="preserve"> </w:t>
      </w:r>
      <w:r w:rsidRPr="0053442B">
        <w:rPr>
          <w:rFonts w:ascii="Times New Roman" w:hAnsi="Times New Roman" w:cs="Times New Roman"/>
          <w:lang w:val="kk-KZ"/>
        </w:rPr>
        <w:t xml:space="preserve">Ибн Хажар әл-Асқалани, Фатху әл-Бари, </w:t>
      </w:r>
      <w:r>
        <w:rPr>
          <w:rFonts w:ascii="Times New Roman" w:hAnsi="Times New Roman" w:cs="Times New Roman"/>
          <w:lang w:val="kk-KZ"/>
        </w:rPr>
        <w:t>11/155, 4983</w:t>
      </w:r>
      <w:r>
        <w:rPr>
          <w:rFonts w:ascii="Times New Roman" w:hAnsi="Times New Roman" w:cs="Times New Roman"/>
          <w:lang w:val="kk-KZ" w:bidi="ar-LY"/>
        </w:rPr>
        <w:t xml:space="preserve"> хадистің түсіндірмесі.</w:t>
      </w:r>
      <w:r>
        <w:rPr>
          <w:rFonts w:ascii="Arial" w:hAnsi="Arial"/>
          <w:lang w:val="kk-KZ"/>
        </w:rPr>
        <w:t xml:space="preserve"> </w:t>
      </w:r>
    </w:p>
  </w:footnote>
  <w:footnote w:id="40">
    <w:p w:rsidR="005C14B2" w:rsidRPr="003E2E80" w:rsidRDefault="005C14B2" w:rsidP="005C14B2">
      <w:pPr>
        <w:pStyle w:val="a7"/>
        <w:jc w:val="both"/>
        <w:rPr>
          <w:rFonts w:ascii="Times New Roman" w:hAnsi="Times New Roman" w:cs="Times New Roman"/>
          <w:lang w:val="kk-KZ" w:bidi="ar-LY"/>
        </w:rPr>
      </w:pPr>
      <w:r w:rsidRPr="006979D1">
        <w:rPr>
          <w:rStyle w:val="a9"/>
          <w:rFonts w:ascii="Times New Roman" w:hAnsi="Times New Roman" w:cs="Times New Roman"/>
        </w:rPr>
        <w:footnoteRef/>
      </w:r>
      <w:r w:rsidRPr="006979D1">
        <w:rPr>
          <w:rFonts w:ascii="Times New Roman" w:hAnsi="Times New Roman" w:cs="Times New Roman"/>
          <w:lang w:val="kk-KZ"/>
        </w:rPr>
        <w:t xml:space="preserve"> </w:t>
      </w:r>
      <w:r w:rsidRPr="006979D1">
        <w:rPr>
          <w:rFonts w:ascii="Times New Roman" w:hAnsi="Times New Roman" w:cs="Times New Roman"/>
          <w:lang w:val="kk-KZ"/>
        </w:rPr>
        <w:t>Әбу Бәкір Мұхаммед ибн Абдуллаһ әл-Мағафири ибн әл-Араби (468/1076 – 543</w:t>
      </w:r>
      <w:r w:rsidRPr="006979D1">
        <w:rPr>
          <w:rFonts w:ascii="Times New Roman" w:hAnsi="Times New Roman" w:cs="Times New Roman"/>
          <w:lang w:val="kk-KZ" w:bidi="ar-LY"/>
        </w:rPr>
        <w:t>/</w:t>
      </w:r>
      <w:r w:rsidRPr="006979D1">
        <w:rPr>
          <w:rFonts w:ascii="Times New Roman" w:hAnsi="Times New Roman" w:cs="Times New Roman"/>
          <w:lang w:val="kk-KZ"/>
        </w:rPr>
        <w:t xml:space="preserve">1148) </w:t>
      </w:r>
      <w:r>
        <w:rPr>
          <w:rFonts w:ascii="Times New Roman" w:hAnsi="Times New Roman" w:cs="Times New Roman"/>
          <w:lang w:val="kk-KZ"/>
        </w:rPr>
        <w:t>–</w:t>
      </w:r>
      <w:r w:rsidRPr="003E2E80">
        <w:rPr>
          <w:rFonts w:ascii="Times New Roman" w:hAnsi="Times New Roman" w:cs="Times New Roman"/>
          <w:lang w:val="kk-KZ"/>
        </w:rPr>
        <w:t xml:space="preserve"> </w:t>
      </w:r>
      <w:r w:rsidRPr="006979D1">
        <w:rPr>
          <w:rFonts w:ascii="Times New Roman" w:hAnsi="Times New Roman" w:cs="Times New Roman"/>
          <w:lang w:val="kk-KZ"/>
        </w:rPr>
        <w:t>ортағасырлық Испанияның Севилья қаласында дүниеге келген</w:t>
      </w:r>
      <w:r>
        <w:rPr>
          <w:rFonts w:ascii="Times New Roman" w:hAnsi="Times New Roman" w:cs="Times New Roman"/>
          <w:lang w:val="kk-KZ"/>
        </w:rPr>
        <w:t xml:space="preserve"> хафиз хадистанушы, тәпсір және мәлики мәзһабының фиқһ ғалымы. Ол Марокконың Фес қаласында дүниеден өткен. Имам әл</w:t>
      </w:r>
      <w:r w:rsidRPr="003E2E80">
        <w:rPr>
          <w:rFonts w:ascii="Times New Roman" w:hAnsi="Times New Roman" w:cs="Times New Roman"/>
          <w:lang w:val="kk-KZ"/>
        </w:rPr>
        <w:t>-</w:t>
      </w:r>
      <w:r>
        <w:rPr>
          <w:rFonts w:ascii="Times New Roman" w:hAnsi="Times New Roman" w:cs="Times New Roman"/>
          <w:lang w:val="kk-KZ"/>
        </w:rPr>
        <w:t>Ғазалиден білім алған</w:t>
      </w:r>
      <w:r w:rsidRPr="003E2E80">
        <w:rPr>
          <w:rFonts w:ascii="Times New Roman" w:hAnsi="Times New Roman" w:cs="Times New Roman"/>
          <w:lang w:val="kk-KZ"/>
        </w:rPr>
        <w:t xml:space="preserve"> </w:t>
      </w:r>
      <w:r>
        <w:rPr>
          <w:rFonts w:ascii="Times New Roman" w:hAnsi="Times New Roman" w:cs="Times New Roman"/>
          <w:lang w:val="kk-KZ"/>
        </w:rPr>
        <w:t xml:space="preserve">(Бұл </w:t>
      </w:r>
      <w:r w:rsidRPr="003E2E80">
        <w:rPr>
          <w:rFonts w:ascii="Times New Roman" w:hAnsi="Times New Roman" w:cs="Times New Roman"/>
          <w:lang w:val="kk-KZ"/>
        </w:rPr>
        <w:t>үлкен мұсылман философ ойшылы, сопылық ілімінің әйгілі ұстазы</w:t>
      </w:r>
      <w:r>
        <w:rPr>
          <w:rFonts w:ascii="Times New Roman" w:hAnsi="Times New Roman" w:cs="Times New Roman"/>
          <w:lang w:val="kk-KZ"/>
        </w:rPr>
        <w:t xml:space="preserve"> </w:t>
      </w:r>
      <w:r w:rsidRPr="003E2E80">
        <w:rPr>
          <w:rFonts w:ascii="Times New Roman" w:hAnsi="Times New Roman" w:cs="Times New Roman"/>
          <w:lang w:val="kk-KZ"/>
        </w:rPr>
        <w:t>–</w:t>
      </w:r>
      <w:r>
        <w:rPr>
          <w:rFonts w:ascii="Times New Roman" w:hAnsi="Times New Roman" w:cs="Times New Roman"/>
          <w:lang w:val="kk-KZ"/>
        </w:rPr>
        <w:t xml:space="preserve"> </w:t>
      </w:r>
      <w:r w:rsidRPr="003E2E80">
        <w:rPr>
          <w:rFonts w:ascii="Times New Roman" w:hAnsi="Times New Roman" w:cs="Times New Roman"/>
          <w:lang w:val="kk-KZ"/>
        </w:rPr>
        <w:t>Мухиддин ибн Араби (558/1164</w:t>
      </w:r>
      <w:r>
        <w:rPr>
          <w:rFonts w:ascii="Times New Roman" w:hAnsi="Times New Roman" w:cs="Times New Roman"/>
          <w:lang w:val="kk-KZ"/>
        </w:rPr>
        <w:t xml:space="preserve"> </w:t>
      </w:r>
      <w:r w:rsidRPr="003E2E80">
        <w:rPr>
          <w:rFonts w:ascii="Times New Roman" w:hAnsi="Times New Roman" w:cs="Times New Roman"/>
          <w:lang w:val="kk-KZ"/>
        </w:rPr>
        <w:t>- 638/1240)</w:t>
      </w:r>
      <w:r>
        <w:rPr>
          <w:rFonts w:ascii="Times New Roman" w:hAnsi="Times New Roman" w:cs="Times New Roman"/>
          <w:lang w:val="kk-KZ"/>
        </w:rPr>
        <w:t xml:space="preserve"> емес).</w:t>
      </w:r>
    </w:p>
  </w:footnote>
  <w:footnote w:id="41">
    <w:p w:rsidR="005C14B2" w:rsidRPr="00FF4D0C" w:rsidRDefault="005C14B2" w:rsidP="005C14B2">
      <w:pPr>
        <w:pStyle w:val="a7"/>
        <w:jc w:val="both"/>
        <w:rPr>
          <w:rFonts w:ascii="Times New Roman" w:hAnsi="Times New Roman" w:cs="Times New Roman"/>
          <w:lang w:val="kk-KZ"/>
        </w:rPr>
      </w:pPr>
      <w:r w:rsidRPr="00F616CB">
        <w:rPr>
          <w:rStyle w:val="a9"/>
          <w:rFonts w:ascii="Times New Roman" w:hAnsi="Times New Roman" w:cs="Times New Roman"/>
        </w:rPr>
        <w:footnoteRef/>
      </w:r>
      <w:r w:rsidRPr="00F616CB">
        <w:rPr>
          <w:rFonts w:ascii="Times New Roman" w:hAnsi="Times New Roman" w:cs="Times New Roman"/>
          <w:lang w:val="kk-KZ"/>
        </w:rPr>
        <w:t xml:space="preserve"> </w:t>
      </w:r>
      <w:r w:rsidRPr="00F616CB">
        <w:rPr>
          <w:rFonts w:ascii="Times New Roman" w:hAnsi="Times New Roman" w:cs="Times New Roman"/>
          <w:lang w:val="kk-KZ"/>
        </w:rPr>
        <w:t>Әл-Қуртуби, Әл-Жамиғу лиахками</w:t>
      </w:r>
      <w:r>
        <w:rPr>
          <w:rFonts w:ascii="Times New Roman" w:hAnsi="Times New Roman" w:cs="Times New Roman"/>
          <w:lang w:val="kk-KZ"/>
        </w:rPr>
        <w:t xml:space="preserve"> әл</w:t>
      </w:r>
      <w:r w:rsidRPr="00FF4D0C">
        <w:rPr>
          <w:rFonts w:ascii="Times New Roman" w:hAnsi="Times New Roman" w:cs="Times New Roman"/>
          <w:lang w:val="kk-KZ"/>
        </w:rPr>
        <w:t>-</w:t>
      </w:r>
      <w:r>
        <w:rPr>
          <w:rFonts w:ascii="Times New Roman" w:hAnsi="Times New Roman" w:cs="Times New Roman"/>
          <w:lang w:val="kk-KZ"/>
        </w:rPr>
        <w:t xml:space="preserve">Құран, </w:t>
      </w:r>
      <w:r w:rsidRPr="00FF4D0C">
        <w:rPr>
          <w:rFonts w:ascii="Times New Roman" w:hAnsi="Times New Roman" w:cs="Times New Roman"/>
          <w:lang w:val="kk-KZ"/>
        </w:rPr>
        <w:t>20/120</w:t>
      </w:r>
      <w:r>
        <w:rPr>
          <w:rFonts w:ascii="Times New Roman" w:hAnsi="Times New Roman" w:cs="Times New Roman"/>
          <w:lang w:val="kk-KZ"/>
        </w:rPr>
        <w:t>.</w:t>
      </w:r>
    </w:p>
  </w:footnote>
  <w:footnote w:id="42">
    <w:p w:rsidR="005C14B2" w:rsidRPr="009E31AF" w:rsidRDefault="005C14B2" w:rsidP="005C14B2">
      <w:pPr>
        <w:pStyle w:val="a7"/>
        <w:jc w:val="both"/>
        <w:rPr>
          <w:rFonts w:ascii="Times New Roman" w:hAnsi="Times New Roman" w:cs="Times New Roman"/>
          <w:lang w:val="kk-KZ"/>
        </w:rPr>
      </w:pPr>
      <w:r w:rsidRPr="0026483C">
        <w:rPr>
          <w:rStyle w:val="a9"/>
          <w:rFonts w:ascii="Times New Roman" w:hAnsi="Times New Roman" w:cs="Times New Roman"/>
        </w:rPr>
        <w:footnoteRef/>
      </w:r>
      <w:r w:rsidRPr="0026483C">
        <w:rPr>
          <w:rFonts w:ascii="Times New Roman" w:hAnsi="Times New Roman" w:cs="Times New Roman"/>
          <w:lang w:val="kk-KZ"/>
        </w:rPr>
        <w:t xml:space="preserve"> </w:t>
      </w:r>
      <w:r>
        <w:rPr>
          <w:rFonts w:ascii="Times New Roman" w:hAnsi="Times New Roman" w:cs="Times New Roman"/>
          <w:lang w:val="kk-KZ"/>
        </w:rPr>
        <w:t>Әл</w:t>
      </w:r>
      <w:r w:rsidRPr="009009B9">
        <w:rPr>
          <w:rFonts w:ascii="Times New Roman" w:hAnsi="Times New Roman" w:cs="Times New Roman"/>
          <w:lang w:val="kk-KZ"/>
        </w:rPr>
        <w:t>-</w:t>
      </w:r>
      <w:r>
        <w:rPr>
          <w:rFonts w:ascii="Times New Roman" w:hAnsi="Times New Roman" w:cs="Times New Roman"/>
          <w:lang w:val="kk-KZ"/>
        </w:rPr>
        <w:t>Хафиз Амир ибн Шурахил</w:t>
      </w:r>
      <w:r w:rsidRPr="009009B9">
        <w:rPr>
          <w:rFonts w:ascii="Times New Roman" w:hAnsi="Times New Roman" w:cs="Times New Roman"/>
          <w:lang w:val="kk-KZ"/>
        </w:rPr>
        <w:t xml:space="preserve"> </w:t>
      </w:r>
      <w:r>
        <w:rPr>
          <w:rFonts w:ascii="Times New Roman" w:hAnsi="Times New Roman" w:cs="Times New Roman"/>
          <w:lang w:val="kk-KZ"/>
        </w:rPr>
        <w:t>әл</w:t>
      </w:r>
      <w:r w:rsidRPr="00417CAC">
        <w:rPr>
          <w:rFonts w:ascii="Times New Roman" w:hAnsi="Times New Roman" w:cs="Times New Roman"/>
          <w:lang w:val="kk-KZ"/>
        </w:rPr>
        <w:t>-</w:t>
      </w:r>
      <w:r>
        <w:rPr>
          <w:rFonts w:ascii="Times New Roman" w:hAnsi="Times New Roman" w:cs="Times New Roman"/>
          <w:lang w:val="kk-KZ"/>
        </w:rPr>
        <w:t>Һамдани, танымал ғалым табиғин, Имам Әбу Ханифаның үлкен ұстаздарының бірі, хадис және фиқһ ғалымы. Ол өзінің бес жүз сахабамен жуздескенін айтқан. Омар ибн әл</w:t>
      </w:r>
      <w:r w:rsidRPr="00417CAC">
        <w:rPr>
          <w:rFonts w:ascii="Times New Roman" w:hAnsi="Times New Roman" w:cs="Times New Roman"/>
          <w:lang w:val="kk-KZ"/>
        </w:rPr>
        <w:t>-</w:t>
      </w:r>
      <w:r>
        <w:rPr>
          <w:rFonts w:ascii="Times New Roman" w:hAnsi="Times New Roman" w:cs="Times New Roman"/>
          <w:lang w:val="kk-KZ"/>
        </w:rPr>
        <w:t>Хаттабтың халифалығы тұсында дүниеге келіп, хижраның 109</w:t>
      </w:r>
      <w:r w:rsidRPr="00DC3F1D">
        <w:rPr>
          <w:lang w:val="kk-KZ"/>
        </w:rPr>
        <w:t xml:space="preserve"> </w:t>
      </w:r>
      <w:r w:rsidRPr="00DC3F1D">
        <w:rPr>
          <w:rFonts w:ascii="Times New Roman" w:hAnsi="Times New Roman" w:cs="Times New Roman"/>
          <w:lang w:val="kk-KZ"/>
        </w:rPr>
        <w:t>-</w:t>
      </w:r>
      <w:r w:rsidRPr="00417CAC">
        <w:rPr>
          <w:rFonts w:ascii="Times New Roman" w:hAnsi="Times New Roman" w:cs="Times New Roman"/>
          <w:lang w:val="kk-KZ"/>
        </w:rPr>
        <w:t xml:space="preserve">110 </w:t>
      </w:r>
      <w:r w:rsidRPr="009E31AF">
        <w:rPr>
          <w:rFonts w:ascii="Times New Roman" w:hAnsi="Times New Roman" w:cs="Times New Roman"/>
          <w:lang w:val="kk-KZ"/>
        </w:rPr>
        <w:t>жыл</w:t>
      </w:r>
      <w:r>
        <w:rPr>
          <w:rFonts w:ascii="Times New Roman" w:hAnsi="Times New Roman" w:cs="Times New Roman"/>
          <w:lang w:val="kk-KZ" w:bidi="ar-LY"/>
        </w:rPr>
        <w:t>дары</w:t>
      </w:r>
      <w:r>
        <w:rPr>
          <w:rFonts w:ascii="Times New Roman" w:hAnsi="Times New Roman" w:cs="Times New Roman"/>
          <w:lang w:val="kk-KZ"/>
        </w:rPr>
        <w:t xml:space="preserve"> дүниеден өткен.</w:t>
      </w:r>
    </w:p>
  </w:footnote>
  <w:footnote w:id="43">
    <w:p w:rsidR="005C14B2" w:rsidRPr="009E31AF" w:rsidRDefault="005C14B2" w:rsidP="005C14B2">
      <w:pPr>
        <w:pStyle w:val="a7"/>
        <w:jc w:val="both"/>
        <w:rPr>
          <w:rFonts w:ascii="Times New Roman" w:hAnsi="Times New Roman" w:cs="Times New Roman"/>
          <w:lang w:val="kk-KZ"/>
        </w:rPr>
      </w:pPr>
      <w:r w:rsidRPr="009E31AF">
        <w:rPr>
          <w:rStyle w:val="a9"/>
          <w:rFonts w:ascii="Times New Roman" w:hAnsi="Times New Roman" w:cs="Times New Roman"/>
        </w:rPr>
        <w:footnoteRef/>
      </w:r>
      <w:r w:rsidRPr="009E31AF">
        <w:rPr>
          <w:rFonts w:ascii="Times New Roman" w:hAnsi="Times New Roman" w:cs="Times New Roman"/>
          <w:lang w:val="kk-KZ"/>
        </w:rPr>
        <w:t xml:space="preserve"> </w:t>
      </w:r>
      <w:r>
        <w:rPr>
          <w:rFonts w:ascii="Times New Roman" w:hAnsi="Times New Roman" w:cs="Times New Roman"/>
          <w:lang w:val="kk-KZ"/>
        </w:rPr>
        <w:t>Мұхаммед Абдулазим әз-Зурқани</w:t>
      </w:r>
      <w:r w:rsidRPr="009E31AF">
        <w:rPr>
          <w:rFonts w:ascii="Times New Roman" w:hAnsi="Times New Roman" w:cs="Times New Roman"/>
          <w:lang w:val="kk-KZ"/>
        </w:rPr>
        <w:t>, Мәнәһилу әл-ирфан, 1/71</w:t>
      </w:r>
      <w:r w:rsidRPr="00BB0427">
        <w:rPr>
          <w:rFonts w:ascii="Times New Roman" w:hAnsi="Times New Roman" w:cs="Times New Roman"/>
          <w:lang w:val="kk-KZ"/>
        </w:rPr>
        <w:noBreakHyphen/>
      </w:r>
      <w:r>
        <w:rPr>
          <w:rFonts w:ascii="Times New Roman" w:hAnsi="Times New Roman" w:cs="Times New Roman"/>
          <w:lang w:val="kk-KZ"/>
        </w:rPr>
        <w:t>б.</w:t>
      </w:r>
    </w:p>
  </w:footnote>
  <w:footnote w:id="44">
    <w:p w:rsidR="005C14B2" w:rsidRPr="005E2A98" w:rsidRDefault="005C14B2" w:rsidP="005C14B2">
      <w:pPr>
        <w:pStyle w:val="a7"/>
        <w:jc w:val="both"/>
        <w:rPr>
          <w:rFonts w:ascii="Times New Roman" w:hAnsi="Times New Roman" w:cs="Times New Roman"/>
          <w:lang w:val="kk-KZ"/>
        </w:rPr>
      </w:pPr>
      <w:r w:rsidRPr="005E2A98">
        <w:rPr>
          <w:rStyle w:val="a9"/>
          <w:rFonts w:ascii="Times New Roman" w:hAnsi="Times New Roman" w:cs="Times New Roman"/>
        </w:rPr>
        <w:footnoteRef/>
      </w:r>
      <w:r w:rsidRPr="005E2A98">
        <w:rPr>
          <w:rFonts w:ascii="Times New Roman" w:hAnsi="Times New Roman" w:cs="Times New Roman"/>
          <w:lang w:val="kk-KZ"/>
        </w:rPr>
        <w:t xml:space="preserve"> </w:t>
      </w:r>
      <w:r w:rsidRPr="005E2A98">
        <w:rPr>
          <w:rFonts w:ascii="Times New Roman" w:hAnsi="Times New Roman" w:cs="Times New Roman"/>
          <w:lang w:val="kk-KZ"/>
        </w:rPr>
        <w:t xml:space="preserve">Мұхаммед </w:t>
      </w:r>
      <w:r>
        <w:rPr>
          <w:rFonts w:ascii="Times New Roman" w:hAnsi="Times New Roman" w:cs="Times New Roman"/>
          <w:lang w:val="kk-KZ"/>
        </w:rPr>
        <w:t xml:space="preserve">Абдуһ </w:t>
      </w:r>
      <w:r w:rsidRPr="005E2A98">
        <w:rPr>
          <w:rFonts w:ascii="Times New Roman" w:hAnsi="Times New Roman" w:cs="Times New Roman"/>
          <w:lang w:val="kk-KZ"/>
        </w:rPr>
        <w:t xml:space="preserve">(1849-1905) - мысырлық </w:t>
      </w:r>
      <w:r>
        <w:rPr>
          <w:rFonts w:ascii="Times New Roman" w:hAnsi="Times New Roman" w:cs="Times New Roman"/>
          <w:lang w:val="kk-KZ"/>
        </w:rPr>
        <w:t>ғалым</w:t>
      </w:r>
      <w:r w:rsidRPr="005E2A98">
        <w:rPr>
          <w:rFonts w:ascii="Times New Roman" w:hAnsi="Times New Roman" w:cs="Times New Roman"/>
          <w:lang w:val="kk-KZ"/>
        </w:rPr>
        <w:t>, қоғам қайраткері және либералды реформатор. Исламды қоғамның өркениетті даму жағдайларына қарай бейімдеу бағытындағы діни-қоғамдық ағымның негізін салушылардың бірі.</w:t>
      </w:r>
    </w:p>
  </w:footnote>
  <w:footnote w:id="45">
    <w:p w:rsidR="005C14B2" w:rsidRPr="002F334F" w:rsidRDefault="005C14B2" w:rsidP="005C14B2">
      <w:pPr>
        <w:pStyle w:val="a7"/>
        <w:jc w:val="both"/>
        <w:rPr>
          <w:rFonts w:ascii="Times New Roman" w:hAnsi="Times New Roman" w:cs="Times New Roman"/>
          <w:lang w:val="kk-KZ"/>
        </w:rPr>
      </w:pPr>
      <w:r w:rsidRPr="009E31AF">
        <w:rPr>
          <w:rStyle w:val="a9"/>
          <w:rFonts w:ascii="Times New Roman" w:hAnsi="Times New Roman" w:cs="Times New Roman"/>
        </w:rPr>
        <w:footnoteRef/>
      </w:r>
      <w:r w:rsidRPr="009E31AF">
        <w:rPr>
          <w:rFonts w:ascii="Times New Roman" w:hAnsi="Times New Roman" w:cs="Times New Roman"/>
          <w:lang w:val="kk-KZ"/>
        </w:rPr>
        <w:t xml:space="preserve"> </w:t>
      </w:r>
      <w:r>
        <w:rPr>
          <w:rFonts w:ascii="Times New Roman" w:hAnsi="Times New Roman" w:cs="Times New Roman"/>
          <w:lang w:val="kk-KZ"/>
        </w:rPr>
        <w:t>Мутауатир хабар</w:t>
      </w:r>
      <w:r w:rsidRPr="009E31AF">
        <w:rPr>
          <w:rFonts w:ascii="Times New Roman" w:hAnsi="Times New Roman" w:cs="Times New Roman"/>
          <w:lang w:val="kk-KZ"/>
        </w:rPr>
        <w:t xml:space="preserve"> </w:t>
      </w:r>
      <w:r w:rsidRPr="00A46DB0">
        <w:rPr>
          <w:rFonts w:ascii="Times New Roman" w:hAnsi="Times New Roman" w:cs="Times New Roman"/>
          <w:lang w:val="kk-KZ"/>
        </w:rPr>
        <w:t xml:space="preserve">барлық діни істерде, сенімде, фиқһта және </w:t>
      </w:r>
      <w:r>
        <w:rPr>
          <w:rFonts w:ascii="Times New Roman" w:hAnsi="Times New Roman" w:cs="Times New Roman"/>
          <w:lang w:val="kk-KZ"/>
        </w:rPr>
        <w:t xml:space="preserve">т.б. ілімдерде бұлтартпас, күмәнсіз дәлел болып </w:t>
      </w:r>
      <w:r w:rsidRPr="00693293">
        <w:rPr>
          <w:rFonts w:ascii="Times New Roman" w:hAnsi="Times New Roman" w:cs="Times New Roman"/>
          <w:lang w:val="kk-KZ"/>
        </w:rPr>
        <w:t>табылады.</w:t>
      </w:r>
    </w:p>
  </w:footnote>
  <w:footnote w:id="46">
    <w:p w:rsidR="005C14B2" w:rsidRPr="00693293" w:rsidRDefault="005C14B2" w:rsidP="005C14B2">
      <w:pPr>
        <w:pStyle w:val="a7"/>
        <w:jc w:val="both"/>
        <w:rPr>
          <w:rFonts w:ascii="Arial" w:hAnsi="Arial"/>
          <w:lang w:val="kk-KZ"/>
        </w:rPr>
      </w:pPr>
      <w:r w:rsidRPr="00693293">
        <w:rPr>
          <w:rStyle w:val="a9"/>
          <w:rFonts w:ascii="Times New Roman" w:hAnsi="Times New Roman" w:cs="Times New Roman"/>
        </w:rPr>
        <w:footnoteRef/>
      </w:r>
      <w:r w:rsidRPr="00693293">
        <w:rPr>
          <w:rFonts w:ascii="Times New Roman" w:hAnsi="Times New Roman" w:cs="Times New Roman"/>
          <w:lang w:val="kk-KZ"/>
        </w:rPr>
        <w:t xml:space="preserve"> </w:t>
      </w:r>
      <w:r w:rsidRPr="00693293">
        <w:rPr>
          <w:rFonts w:ascii="Times New Roman" w:hAnsi="Times New Roman" w:cs="Times New Roman"/>
          <w:lang w:val="kk-KZ"/>
        </w:rPr>
        <w:t>Док. Субхи әс-Салих,</w:t>
      </w:r>
      <w:r>
        <w:rPr>
          <w:rFonts w:ascii="Times New Roman" w:hAnsi="Times New Roman" w:cs="Times New Roman"/>
          <w:lang w:val="kk-KZ"/>
        </w:rPr>
        <w:t xml:space="preserve"> Мәбәхису фи улуми әл-Құран, 51</w:t>
      </w:r>
      <w:r w:rsidRPr="00BB0427">
        <w:rPr>
          <w:rFonts w:ascii="Times New Roman" w:hAnsi="Times New Roman" w:cs="Times New Roman"/>
          <w:lang w:val="kk-KZ"/>
        </w:rPr>
        <w:noBreakHyphen/>
      </w:r>
      <w:r w:rsidRPr="00693293">
        <w:rPr>
          <w:rFonts w:ascii="Times New Roman" w:hAnsi="Times New Roman" w:cs="Times New Roman"/>
          <w:lang w:val="kk-KZ"/>
        </w:rPr>
        <w:t>б.</w:t>
      </w:r>
    </w:p>
  </w:footnote>
  <w:footnote w:id="47">
    <w:p w:rsidR="005C14B2" w:rsidRPr="00E028FA" w:rsidRDefault="005C14B2" w:rsidP="005C14B2">
      <w:pPr>
        <w:pStyle w:val="a7"/>
        <w:jc w:val="both"/>
        <w:rPr>
          <w:rFonts w:ascii="Times New Roman" w:hAnsi="Times New Roman" w:cs="Times New Roman"/>
          <w:lang w:val="kk-KZ"/>
        </w:rPr>
      </w:pPr>
      <w:r w:rsidRPr="00E028FA">
        <w:rPr>
          <w:rStyle w:val="a9"/>
          <w:rFonts w:ascii="Times New Roman" w:hAnsi="Times New Roman" w:cs="Times New Roman"/>
        </w:rPr>
        <w:footnoteRef/>
      </w:r>
      <w:r w:rsidRPr="00E028FA">
        <w:rPr>
          <w:rFonts w:ascii="Times New Roman" w:hAnsi="Times New Roman" w:cs="Times New Roman"/>
          <w:lang w:val="kk-KZ"/>
        </w:rPr>
        <w:t xml:space="preserve"> </w:t>
      </w:r>
      <w:r>
        <w:rPr>
          <w:rFonts w:ascii="Times New Roman" w:hAnsi="Times New Roman" w:cs="Times New Roman"/>
          <w:lang w:val="kk-KZ"/>
        </w:rPr>
        <w:t>Ә</w:t>
      </w:r>
      <w:r w:rsidRPr="00E028FA">
        <w:rPr>
          <w:rFonts w:ascii="Times New Roman" w:hAnsi="Times New Roman" w:cs="Times New Roman"/>
          <w:lang w:val="kk-KZ"/>
        </w:rPr>
        <w:t>л-Қуртуби, Әл-Жамиғу лиахками әл-Құран, 17/220-б.</w:t>
      </w:r>
    </w:p>
  </w:footnote>
  <w:footnote w:id="48">
    <w:p w:rsidR="005C14B2" w:rsidRPr="00E028FA" w:rsidRDefault="005C14B2" w:rsidP="005C14B2">
      <w:pPr>
        <w:pStyle w:val="a7"/>
        <w:jc w:val="both"/>
        <w:rPr>
          <w:rFonts w:ascii="Arial" w:hAnsi="Arial" w:hint="cs"/>
          <w:rtl/>
          <w:lang w:val="en-US" w:bidi="ar-LY"/>
        </w:rPr>
      </w:pPr>
      <w:r w:rsidRPr="00E028FA">
        <w:rPr>
          <w:rStyle w:val="a9"/>
          <w:rFonts w:ascii="Times New Roman" w:hAnsi="Times New Roman" w:cs="Times New Roman"/>
        </w:rPr>
        <w:footnoteRef/>
      </w:r>
      <w:r w:rsidRPr="00E028FA">
        <w:rPr>
          <w:rFonts w:ascii="Times New Roman" w:hAnsi="Times New Roman" w:cs="Times New Roman"/>
          <w:lang w:val="kk-KZ"/>
        </w:rPr>
        <w:t xml:space="preserve"> </w:t>
      </w:r>
      <w:r w:rsidRPr="00E028FA">
        <w:rPr>
          <w:rFonts w:ascii="Times New Roman" w:hAnsi="Times New Roman" w:cs="Times New Roman"/>
          <w:lang w:val="kk-KZ"/>
        </w:rPr>
        <w:t>Әл-</w:t>
      </w:r>
      <w:r>
        <w:rPr>
          <w:rFonts w:ascii="Times New Roman" w:hAnsi="Times New Roman" w:cs="Times New Roman"/>
          <w:lang w:val="kk-KZ"/>
        </w:rPr>
        <w:t>Қадый</w:t>
      </w:r>
      <w:r w:rsidRPr="00E028FA">
        <w:rPr>
          <w:rFonts w:ascii="Times New Roman" w:hAnsi="Times New Roman" w:cs="Times New Roman"/>
          <w:lang w:val="kk-KZ"/>
        </w:rPr>
        <w:t xml:space="preserve"> Әбу Мұхаммед Абдулхаққ ибн Ғалиб ибн Атия Әл-Әндалуси, Әл-Мухарриру әл-уәжиз фи тафсири әл-Китаби әл-азиз, 4/133-б.</w:t>
      </w:r>
    </w:p>
  </w:footnote>
  <w:footnote w:id="49">
    <w:p w:rsidR="005C14B2" w:rsidRPr="001A50CB" w:rsidRDefault="005C14B2" w:rsidP="005C14B2">
      <w:pPr>
        <w:pStyle w:val="a7"/>
        <w:jc w:val="both"/>
        <w:rPr>
          <w:rFonts w:ascii="Times New Roman" w:hAnsi="Times New Roman" w:cs="Times New Roman"/>
          <w:lang w:val="kk-KZ"/>
        </w:rPr>
      </w:pPr>
      <w:r w:rsidRPr="001A50CB">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Әл-Бәйһақи, Әс</w:t>
      </w:r>
      <w:r w:rsidRPr="00F62C07">
        <w:rPr>
          <w:rFonts w:ascii="Times New Roman" w:hAnsi="Times New Roman" w:cs="Times New Roman"/>
          <w:lang w:val="kk-KZ" w:bidi="ar-LY"/>
        </w:rPr>
        <w:t>-</w:t>
      </w:r>
      <w:r>
        <w:rPr>
          <w:rFonts w:ascii="Times New Roman" w:hAnsi="Times New Roman" w:cs="Times New Roman"/>
          <w:lang w:val="kk-KZ" w:bidi="ar-LY"/>
        </w:rPr>
        <w:t xml:space="preserve">Сунан, </w:t>
      </w:r>
      <w:r>
        <w:rPr>
          <w:rFonts w:ascii="Times New Roman" w:hAnsi="Times New Roman" w:cs="Times New Roman"/>
          <w:lang w:val="kk-KZ"/>
        </w:rPr>
        <w:t>2/310; Әл-Хаким, Ә</w:t>
      </w:r>
      <w:r w:rsidRPr="00F62C07">
        <w:rPr>
          <w:rFonts w:ascii="Times New Roman" w:hAnsi="Times New Roman" w:cs="Times New Roman"/>
          <w:lang w:val="kk-KZ"/>
        </w:rPr>
        <w:t>л</w:t>
      </w:r>
      <w:r w:rsidRPr="00F62C07">
        <w:rPr>
          <w:rFonts w:ascii="Times New Roman" w:hAnsi="Times New Roman" w:cs="Times New Roman"/>
          <w:lang w:val="kk-KZ" w:bidi="ar-LY"/>
        </w:rPr>
        <w:t>-</w:t>
      </w:r>
      <w:r>
        <w:rPr>
          <w:rFonts w:ascii="Times New Roman" w:hAnsi="Times New Roman" w:cs="Times New Roman"/>
          <w:lang w:val="kk-KZ" w:bidi="ar-LY"/>
        </w:rPr>
        <w:t xml:space="preserve">Мустадрак, </w:t>
      </w:r>
      <w:r>
        <w:rPr>
          <w:rFonts w:ascii="Times New Roman" w:hAnsi="Times New Roman" w:cs="Times New Roman"/>
          <w:lang w:val="kk-KZ"/>
        </w:rPr>
        <w:t>2/</w:t>
      </w:r>
      <w:r w:rsidRPr="001A50CB">
        <w:rPr>
          <w:rFonts w:ascii="Times New Roman" w:hAnsi="Times New Roman" w:cs="Times New Roman"/>
          <w:lang w:val="kk-KZ"/>
        </w:rPr>
        <w:t>222; Ибн Хажар әл-Асқалани, Фатху әл-Бари, 11/155, 4983</w:t>
      </w:r>
      <w:r w:rsidRPr="001A50CB">
        <w:rPr>
          <w:rFonts w:ascii="Times New Roman" w:hAnsi="Times New Roman" w:cs="Times New Roman"/>
          <w:lang w:val="kk-KZ" w:bidi="ar-LY"/>
        </w:rPr>
        <w:t xml:space="preserve"> хадистің түсіндірмесі.</w:t>
      </w:r>
    </w:p>
  </w:footnote>
  <w:footnote w:id="50">
    <w:p w:rsidR="005C14B2" w:rsidRPr="001C6873" w:rsidRDefault="005C14B2" w:rsidP="005C14B2">
      <w:pPr>
        <w:pStyle w:val="a7"/>
        <w:jc w:val="both"/>
        <w:rPr>
          <w:rFonts w:ascii="Times New Roman" w:hAnsi="Times New Roman" w:cs="Times New Roman"/>
          <w:lang w:val="kk-KZ"/>
        </w:rPr>
      </w:pPr>
      <w:r w:rsidRPr="001A50CB">
        <w:rPr>
          <w:rStyle w:val="a9"/>
          <w:rFonts w:ascii="Times New Roman" w:hAnsi="Times New Roman" w:cs="Times New Roman"/>
        </w:rPr>
        <w:footnoteRef/>
      </w:r>
      <w:r w:rsidRPr="001A50CB">
        <w:rPr>
          <w:rFonts w:ascii="Times New Roman" w:hAnsi="Times New Roman" w:cs="Times New Roman"/>
          <w:lang w:val="kk-KZ"/>
        </w:rPr>
        <w:t xml:space="preserve"> </w:t>
      </w:r>
      <w:r w:rsidRPr="001A50CB">
        <w:rPr>
          <w:rFonts w:ascii="Times New Roman" w:hAnsi="Times New Roman" w:cs="Times New Roman"/>
          <w:lang w:val="kk-KZ"/>
        </w:rPr>
        <w:t>Әл</w:t>
      </w:r>
      <w:r w:rsidRPr="001C6873">
        <w:rPr>
          <w:rFonts w:ascii="Times New Roman" w:hAnsi="Times New Roman" w:cs="Times New Roman"/>
          <w:lang w:val="kk-KZ"/>
        </w:rPr>
        <w:t>-</w:t>
      </w:r>
      <w:r w:rsidRPr="001A50CB">
        <w:rPr>
          <w:rFonts w:ascii="Times New Roman" w:hAnsi="Times New Roman" w:cs="Times New Roman"/>
          <w:lang w:val="kk-KZ"/>
        </w:rPr>
        <w:t xml:space="preserve">Бәйһақи, </w:t>
      </w:r>
      <w:r>
        <w:rPr>
          <w:rFonts w:ascii="Times New Roman" w:hAnsi="Times New Roman" w:cs="Times New Roman"/>
          <w:lang w:val="kk-KZ"/>
        </w:rPr>
        <w:t>Әс</w:t>
      </w:r>
      <w:r w:rsidRPr="00F62C07">
        <w:rPr>
          <w:rFonts w:ascii="Times New Roman" w:hAnsi="Times New Roman" w:cs="Times New Roman"/>
          <w:lang w:val="kk-KZ" w:bidi="ar-LY"/>
        </w:rPr>
        <w:t>-</w:t>
      </w:r>
      <w:r>
        <w:rPr>
          <w:rFonts w:ascii="Times New Roman" w:hAnsi="Times New Roman" w:cs="Times New Roman"/>
          <w:lang w:val="kk-KZ" w:bidi="ar-LY"/>
        </w:rPr>
        <w:t xml:space="preserve">Сунан, </w:t>
      </w:r>
      <w:r w:rsidRPr="001C6873">
        <w:rPr>
          <w:rFonts w:ascii="Times New Roman" w:hAnsi="Times New Roman" w:cs="Times New Roman"/>
          <w:lang w:val="kk-KZ"/>
        </w:rPr>
        <w:t>1</w:t>
      </w:r>
      <w:r>
        <w:rPr>
          <w:rFonts w:ascii="Times New Roman" w:hAnsi="Times New Roman" w:cs="Times New Roman"/>
          <w:lang w:val="kk-KZ"/>
        </w:rPr>
        <w:t>/</w:t>
      </w:r>
      <w:r w:rsidRPr="001C6873">
        <w:rPr>
          <w:rFonts w:ascii="Times New Roman" w:hAnsi="Times New Roman" w:cs="Times New Roman"/>
          <w:lang w:val="kk-KZ"/>
        </w:rPr>
        <w:t>368</w:t>
      </w:r>
      <w:r w:rsidRPr="001A50CB">
        <w:rPr>
          <w:rFonts w:ascii="Times New Roman" w:hAnsi="Times New Roman" w:cs="Times New Roman"/>
          <w:lang w:val="kk-KZ"/>
        </w:rPr>
        <w:t>;</w:t>
      </w:r>
      <w:r w:rsidRPr="001C6873">
        <w:rPr>
          <w:rFonts w:ascii="Times New Roman" w:hAnsi="Times New Roman" w:cs="Times New Roman"/>
          <w:lang w:val="kk-KZ"/>
        </w:rPr>
        <w:t xml:space="preserve"> </w:t>
      </w:r>
      <w:r w:rsidRPr="001A50CB">
        <w:rPr>
          <w:rFonts w:ascii="Times New Roman" w:hAnsi="Times New Roman" w:cs="Times New Roman"/>
          <w:lang w:val="kk-KZ"/>
        </w:rPr>
        <w:t>Әл</w:t>
      </w:r>
      <w:r w:rsidRPr="001C6873">
        <w:rPr>
          <w:rFonts w:ascii="Times New Roman" w:hAnsi="Times New Roman" w:cs="Times New Roman"/>
          <w:lang w:val="kk-KZ"/>
        </w:rPr>
        <w:t>-</w:t>
      </w:r>
      <w:r w:rsidRPr="001A50CB">
        <w:rPr>
          <w:rFonts w:ascii="Times New Roman" w:hAnsi="Times New Roman" w:cs="Times New Roman"/>
          <w:lang w:val="kk-KZ"/>
        </w:rPr>
        <w:t xml:space="preserve">Хаким, </w:t>
      </w:r>
      <w:r>
        <w:rPr>
          <w:rFonts w:ascii="Times New Roman" w:hAnsi="Times New Roman" w:cs="Times New Roman"/>
          <w:lang w:val="kk-KZ"/>
        </w:rPr>
        <w:t>Ә</w:t>
      </w:r>
      <w:r w:rsidRPr="00F62C07">
        <w:rPr>
          <w:rFonts w:ascii="Times New Roman" w:hAnsi="Times New Roman" w:cs="Times New Roman"/>
          <w:lang w:val="kk-KZ"/>
        </w:rPr>
        <w:t>л</w:t>
      </w:r>
      <w:r w:rsidRPr="00F62C07">
        <w:rPr>
          <w:rFonts w:ascii="Times New Roman" w:hAnsi="Times New Roman" w:cs="Times New Roman"/>
          <w:lang w:val="kk-KZ" w:bidi="ar-LY"/>
        </w:rPr>
        <w:t>-</w:t>
      </w:r>
      <w:r>
        <w:rPr>
          <w:rFonts w:ascii="Times New Roman" w:hAnsi="Times New Roman" w:cs="Times New Roman"/>
          <w:lang w:val="kk-KZ" w:bidi="ar-LY"/>
        </w:rPr>
        <w:t xml:space="preserve">Мустадрак, </w:t>
      </w:r>
      <w:r>
        <w:rPr>
          <w:rFonts w:ascii="Times New Roman" w:hAnsi="Times New Roman" w:cs="Times New Roman"/>
          <w:lang w:val="kk-KZ"/>
        </w:rPr>
        <w:t>2/</w:t>
      </w:r>
      <w:r w:rsidRPr="001C6873">
        <w:rPr>
          <w:rFonts w:ascii="Times New Roman" w:hAnsi="Times New Roman" w:cs="Times New Roman"/>
          <w:lang w:val="kk-KZ"/>
        </w:rPr>
        <w:t>242</w:t>
      </w:r>
      <w:r>
        <w:rPr>
          <w:rFonts w:ascii="Times New Roman" w:hAnsi="Times New Roman" w:cs="Times New Roman"/>
          <w:lang w:val="kk-KZ"/>
        </w:rPr>
        <w:t>.</w:t>
      </w:r>
    </w:p>
  </w:footnote>
  <w:footnote w:id="51">
    <w:p w:rsidR="005C14B2" w:rsidRPr="004E6226" w:rsidRDefault="005C14B2" w:rsidP="005C14B2">
      <w:pPr>
        <w:pStyle w:val="a7"/>
        <w:jc w:val="both"/>
        <w:rPr>
          <w:rFonts w:ascii="Arial" w:hAnsi="Arial"/>
          <w:lang w:val="kk-KZ"/>
        </w:rPr>
      </w:pPr>
      <w:r>
        <w:rPr>
          <w:rStyle w:val="a9"/>
        </w:rPr>
        <w:footnoteRef/>
      </w:r>
      <w:r w:rsidRPr="004E6226">
        <w:rPr>
          <w:lang w:val="kk-KZ"/>
        </w:rPr>
        <w:t xml:space="preserve"> </w:t>
      </w:r>
      <w:r w:rsidRPr="004E6226">
        <w:rPr>
          <w:rFonts w:ascii="Times New Roman" w:hAnsi="Times New Roman" w:cs="Times New Roman"/>
          <w:lang w:val="kk-KZ"/>
        </w:rPr>
        <w:t xml:space="preserve">Мауқуф хадис дегеніміз </w:t>
      </w:r>
      <w:r>
        <w:rPr>
          <w:rFonts w:ascii="Times New Roman" w:hAnsi="Times New Roman" w:cs="Times New Roman"/>
          <w:lang w:val="kk-KZ"/>
        </w:rPr>
        <w:t>–</w:t>
      </w:r>
      <w:r w:rsidRPr="004E6226">
        <w:rPr>
          <w:rFonts w:ascii="Times New Roman" w:hAnsi="Times New Roman" w:cs="Times New Roman"/>
          <w:lang w:val="kk-KZ"/>
        </w:rPr>
        <w:t xml:space="preserve"> тізбегі сахабадан аяқталған хадис. Яғни</w:t>
      </w:r>
      <w:r>
        <w:rPr>
          <w:rFonts w:ascii="Times New Roman" w:hAnsi="Times New Roman" w:cs="Times New Roman"/>
          <w:lang w:val="kk-KZ"/>
        </w:rPr>
        <w:t>,</w:t>
      </w:r>
      <w:r w:rsidRPr="004E6226">
        <w:rPr>
          <w:rFonts w:ascii="Times New Roman" w:hAnsi="Times New Roman" w:cs="Times New Roman"/>
          <w:lang w:val="kk-KZ"/>
        </w:rPr>
        <w:t xml:space="preserve"> сахабаның сөзі, ісі және құптағандары.</w:t>
      </w:r>
    </w:p>
  </w:footnote>
  <w:footnote w:id="52">
    <w:p w:rsidR="005C14B2" w:rsidRPr="004E6226" w:rsidRDefault="005C14B2" w:rsidP="005C14B2">
      <w:pPr>
        <w:pStyle w:val="a7"/>
        <w:jc w:val="both"/>
        <w:rPr>
          <w:rFonts w:ascii="Times New Roman" w:hAnsi="Times New Roman" w:cs="Times New Roman"/>
          <w:lang w:val="kk-KZ"/>
        </w:rPr>
      </w:pPr>
      <w:r w:rsidRPr="004E6226">
        <w:rPr>
          <w:rStyle w:val="a9"/>
          <w:rFonts w:ascii="Times New Roman" w:hAnsi="Times New Roman" w:cs="Times New Roman"/>
        </w:rPr>
        <w:footnoteRef/>
      </w:r>
      <w:r w:rsidRPr="004E6226">
        <w:rPr>
          <w:rFonts w:ascii="Times New Roman" w:hAnsi="Times New Roman" w:cs="Times New Roman"/>
          <w:lang w:val="kk-KZ"/>
        </w:rPr>
        <w:t xml:space="preserve"> </w:t>
      </w:r>
      <w:r w:rsidRPr="004E6226">
        <w:rPr>
          <w:rFonts w:ascii="Times New Roman" w:hAnsi="Times New Roman" w:cs="Times New Roman"/>
          <w:lang w:val="kk-KZ"/>
        </w:rPr>
        <w:t xml:space="preserve">Марфуғ хадис дегеніміз </w:t>
      </w:r>
      <w:r>
        <w:rPr>
          <w:rFonts w:ascii="Times New Roman" w:hAnsi="Times New Roman" w:cs="Times New Roman"/>
          <w:lang w:val="kk-KZ"/>
        </w:rPr>
        <w:t>–</w:t>
      </w:r>
      <w:r w:rsidRPr="004E6226">
        <w:rPr>
          <w:rFonts w:ascii="Times New Roman" w:hAnsi="Times New Roman" w:cs="Times New Roman"/>
          <w:lang w:val="kk-KZ"/>
        </w:rPr>
        <w:t xml:space="preserve"> тізбегі пайғамбарға жеткен хадис. Яғни</w:t>
      </w:r>
      <w:r>
        <w:rPr>
          <w:rFonts w:ascii="Times New Roman" w:hAnsi="Times New Roman" w:cs="Times New Roman"/>
          <w:lang w:val="kk-KZ"/>
        </w:rPr>
        <w:t>,</w:t>
      </w:r>
      <w:r w:rsidRPr="004E6226">
        <w:rPr>
          <w:rFonts w:ascii="Times New Roman" w:hAnsi="Times New Roman" w:cs="Times New Roman"/>
          <w:lang w:val="kk-KZ"/>
        </w:rPr>
        <w:t xml:space="preserve"> әдеттегі пайғамбардан жеткен қандай да бір хадис.</w:t>
      </w:r>
    </w:p>
  </w:footnote>
  <w:footnote w:id="53">
    <w:p w:rsidR="005C14B2" w:rsidRPr="00230881" w:rsidRDefault="005C14B2" w:rsidP="005C14B2">
      <w:pPr>
        <w:pStyle w:val="a7"/>
        <w:rPr>
          <w:rFonts w:ascii="Times New Roman" w:hAnsi="Times New Roman" w:cs="Times New Roman"/>
          <w:lang w:val="kk-KZ"/>
        </w:rPr>
      </w:pPr>
      <w:r w:rsidRPr="00230881">
        <w:rPr>
          <w:rStyle w:val="a9"/>
          <w:rFonts w:ascii="Times New Roman" w:hAnsi="Times New Roman" w:cs="Times New Roman"/>
        </w:rPr>
        <w:footnoteRef/>
      </w:r>
      <w:r w:rsidRPr="00230881">
        <w:rPr>
          <w:rFonts w:ascii="Times New Roman" w:hAnsi="Times New Roman" w:cs="Times New Roman"/>
          <w:lang w:val="kk-KZ"/>
        </w:rPr>
        <w:t xml:space="preserve"> </w:t>
      </w:r>
      <w:r w:rsidRPr="00230881">
        <w:rPr>
          <w:rFonts w:ascii="Times New Roman" w:hAnsi="Times New Roman" w:cs="Times New Roman"/>
          <w:lang w:val="kk-KZ"/>
        </w:rPr>
        <w:t xml:space="preserve">Әл-Бұхари, </w:t>
      </w:r>
      <w:r>
        <w:rPr>
          <w:rFonts w:ascii="Times New Roman" w:hAnsi="Times New Roman" w:cs="Times New Roman"/>
          <w:lang w:val="kk-KZ" w:bidi="ar-LY"/>
        </w:rPr>
        <w:t>Әл</w:t>
      </w:r>
      <w:r w:rsidRPr="00ED651C">
        <w:rPr>
          <w:rFonts w:ascii="Times New Roman" w:hAnsi="Times New Roman" w:cs="Times New Roman"/>
          <w:lang w:val="kk-KZ"/>
        </w:rPr>
        <w:t>-</w:t>
      </w:r>
      <w:r>
        <w:rPr>
          <w:rFonts w:ascii="Times New Roman" w:hAnsi="Times New Roman" w:cs="Times New Roman"/>
          <w:lang w:val="kk-KZ"/>
        </w:rPr>
        <w:t>Жамиғу әс</w:t>
      </w:r>
      <w:r w:rsidRPr="00ED651C">
        <w:rPr>
          <w:rFonts w:ascii="Times New Roman" w:hAnsi="Times New Roman" w:cs="Times New Roman"/>
          <w:lang w:val="kk-KZ"/>
        </w:rPr>
        <w:t>-</w:t>
      </w:r>
      <w:r>
        <w:rPr>
          <w:rFonts w:ascii="Times New Roman" w:hAnsi="Times New Roman" w:cs="Times New Roman"/>
          <w:lang w:val="kk-KZ"/>
        </w:rPr>
        <w:t xml:space="preserve">Сахих, </w:t>
      </w:r>
      <w:r w:rsidRPr="00230881">
        <w:rPr>
          <w:rFonts w:ascii="Times New Roman" w:hAnsi="Times New Roman" w:cs="Times New Roman"/>
          <w:lang w:val="kk-KZ"/>
        </w:rPr>
        <w:t>3220.</w:t>
      </w:r>
    </w:p>
  </w:footnote>
  <w:footnote w:id="54">
    <w:p w:rsidR="005C14B2" w:rsidRPr="00C315DD" w:rsidRDefault="005C14B2" w:rsidP="005C14B2">
      <w:pPr>
        <w:pStyle w:val="a7"/>
        <w:rPr>
          <w:rFonts w:ascii="Times New Roman" w:hAnsi="Times New Roman" w:cs="Times New Roman"/>
          <w:lang w:val="kk-KZ" w:bidi="ar-LY"/>
        </w:rPr>
      </w:pPr>
      <w:r w:rsidRPr="00C315DD">
        <w:rPr>
          <w:rStyle w:val="a9"/>
          <w:rFonts w:ascii="Times New Roman" w:hAnsi="Times New Roman" w:cs="Times New Roman"/>
        </w:rPr>
        <w:footnoteRef/>
      </w:r>
      <w:r w:rsidRPr="00C315DD">
        <w:rPr>
          <w:rFonts w:ascii="Times New Roman" w:hAnsi="Times New Roman" w:cs="Times New Roman"/>
          <w:lang w:val="kk-KZ"/>
        </w:rPr>
        <w:t xml:space="preserve"> </w:t>
      </w:r>
      <w:r w:rsidRPr="00C315DD">
        <w:rPr>
          <w:rFonts w:ascii="Times New Roman" w:hAnsi="Times New Roman" w:cs="Times New Roman"/>
          <w:lang w:val="kk-KZ"/>
        </w:rPr>
        <w:t xml:space="preserve">Меңілбеков </w:t>
      </w:r>
      <w:r w:rsidRPr="00C315DD">
        <w:rPr>
          <w:rFonts w:ascii="Times New Roman" w:hAnsi="Times New Roman" w:cs="Times New Roman"/>
          <w:lang w:val="kk-KZ" w:bidi="ar-LY"/>
        </w:rPr>
        <w:t>М, Құран ілімдеріне кіріспе, 14-15-б</w:t>
      </w:r>
      <w:r>
        <w:rPr>
          <w:rFonts w:ascii="Times New Roman" w:hAnsi="Times New Roman" w:cs="Times New Roman"/>
          <w:lang w:val="kk-KZ" w:bidi="ar-LY"/>
        </w:rPr>
        <w:t>.</w:t>
      </w:r>
    </w:p>
  </w:footnote>
  <w:footnote w:id="55">
    <w:p w:rsidR="005C14B2" w:rsidRPr="003B5576" w:rsidRDefault="005C14B2" w:rsidP="005C14B2">
      <w:pPr>
        <w:pStyle w:val="a7"/>
        <w:rPr>
          <w:rFonts w:ascii="Times New Roman" w:hAnsi="Times New Roman" w:cs="Times New Roman"/>
          <w:lang w:val="kk-KZ"/>
        </w:rPr>
      </w:pPr>
      <w:r w:rsidRPr="003B5576">
        <w:rPr>
          <w:rStyle w:val="a9"/>
          <w:rFonts w:ascii="Times New Roman" w:hAnsi="Times New Roman" w:cs="Times New Roman"/>
        </w:rPr>
        <w:footnoteRef/>
      </w:r>
      <w:r w:rsidRPr="001A2472">
        <w:rPr>
          <w:rFonts w:ascii="Times New Roman" w:hAnsi="Times New Roman" w:cs="Times New Roman"/>
          <w:lang w:val="kk-KZ"/>
        </w:rPr>
        <w:t xml:space="preserve"> </w:t>
      </w:r>
      <w:r w:rsidRPr="003B5576">
        <w:rPr>
          <w:rFonts w:ascii="Times New Roman" w:hAnsi="Times New Roman" w:cs="Times New Roman"/>
          <w:lang w:val="kk-KZ"/>
        </w:rPr>
        <w:t>Әл</w:t>
      </w:r>
      <w:r w:rsidRPr="001A2472">
        <w:rPr>
          <w:rFonts w:ascii="Times New Roman" w:hAnsi="Times New Roman" w:cs="Times New Roman"/>
          <w:lang w:val="kk-KZ"/>
        </w:rPr>
        <w:t>-</w:t>
      </w:r>
      <w:r>
        <w:rPr>
          <w:rFonts w:ascii="Times New Roman" w:hAnsi="Times New Roman" w:cs="Times New Roman"/>
          <w:lang w:val="kk-KZ"/>
        </w:rPr>
        <w:t>Хаким, Ә</w:t>
      </w:r>
      <w:r w:rsidRPr="003B5576">
        <w:rPr>
          <w:rFonts w:ascii="Times New Roman" w:hAnsi="Times New Roman" w:cs="Times New Roman"/>
          <w:lang w:val="kk-KZ"/>
        </w:rPr>
        <w:t>л</w:t>
      </w:r>
      <w:r w:rsidRPr="001A2472">
        <w:rPr>
          <w:rFonts w:ascii="Times New Roman" w:hAnsi="Times New Roman" w:cs="Times New Roman"/>
          <w:lang w:val="kk-KZ"/>
        </w:rPr>
        <w:t>-</w:t>
      </w:r>
      <w:r w:rsidRPr="003B5576">
        <w:rPr>
          <w:rFonts w:ascii="Times New Roman" w:hAnsi="Times New Roman" w:cs="Times New Roman"/>
          <w:lang w:val="kk-KZ"/>
        </w:rPr>
        <w:t xml:space="preserve">Мустадрак, </w:t>
      </w:r>
      <w:r w:rsidRPr="001A2472">
        <w:rPr>
          <w:rFonts w:ascii="Times New Roman" w:hAnsi="Times New Roman" w:cs="Times New Roman"/>
          <w:lang w:val="kk-KZ"/>
        </w:rPr>
        <w:t>2</w:t>
      </w:r>
      <w:r w:rsidRPr="003B5576">
        <w:rPr>
          <w:rFonts w:ascii="Times New Roman" w:hAnsi="Times New Roman" w:cs="Times New Roman"/>
          <w:lang w:val="kk-KZ"/>
        </w:rPr>
        <w:t>/</w:t>
      </w:r>
      <w:r w:rsidRPr="001A2472">
        <w:rPr>
          <w:rFonts w:ascii="Times New Roman" w:hAnsi="Times New Roman" w:cs="Times New Roman"/>
          <w:lang w:val="kk-KZ"/>
        </w:rPr>
        <w:t>529</w:t>
      </w:r>
      <w:r>
        <w:rPr>
          <w:rFonts w:ascii="Times New Roman" w:hAnsi="Times New Roman" w:cs="Times New Roman"/>
          <w:lang w:val="kk-KZ"/>
        </w:rPr>
        <w:t>; Ә</w:t>
      </w:r>
      <w:r w:rsidRPr="003B5576">
        <w:rPr>
          <w:rFonts w:ascii="Times New Roman" w:hAnsi="Times New Roman" w:cs="Times New Roman"/>
          <w:lang w:val="kk-KZ"/>
        </w:rPr>
        <w:t>л</w:t>
      </w:r>
      <w:r w:rsidRPr="001A2472">
        <w:rPr>
          <w:rFonts w:ascii="Times New Roman" w:hAnsi="Times New Roman" w:cs="Times New Roman"/>
          <w:lang w:val="kk-KZ"/>
        </w:rPr>
        <w:t>-</w:t>
      </w:r>
      <w:r w:rsidRPr="003B5576">
        <w:rPr>
          <w:rFonts w:ascii="Times New Roman" w:hAnsi="Times New Roman" w:cs="Times New Roman"/>
          <w:lang w:val="kk-KZ"/>
        </w:rPr>
        <w:t>Бәйһақи, Дәләйлу ән</w:t>
      </w:r>
      <w:r w:rsidRPr="001A2472">
        <w:rPr>
          <w:rFonts w:ascii="Times New Roman" w:hAnsi="Times New Roman" w:cs="Times New Roman"/>
          <w:lang w:val="kk-KZ"/>
        </w:rPr>
        <w:t>-</w:t>
      </w:r>
      <w:r w:rsidRPr="003B5576">
        <w:rPr>
          <w:rFonts w:ascii="Times New Roman" w:hAnsi="Times New Roman" w:cs="Times New Roman"/>
          <w:lang w:val="kk-KZ"/>
        </w:rPr>
        <w:t>Нубуаһ</w:t>
      </w:r>
      <w:r w:rsidRPr="001A2472">
        <w:rPr>
          <w:rFonts w:ascii="Times New Roman" w:hAnsi="Times New Roman" w:cs="Times New Roman"/>
          <w:lang w:val="kk-KZ"/>
        </w:rPr>
        <w:t>, 2</w:t>
      </w:r>
      <w:r w:rsidRPr="003B5576">
        <w:rPr>
          <w:rFonts w:ascii="Times New Roman" w:hAnsi="Times New Roman" w:cs="Times New Roman"/>
          <w:lang w:val="kk-KZ"/>
        </w:rPr>
        <w:t>/</w:t>
      </w:r>
      <w:r w:rsidRPr="001A2472">
        <w:rPr>
          <w:rFonts w:ascii="Times New Roman" w:hAnsi="Times New Roman" w:cs="Times New Roman"/>
          <w:lang w:val="kk-KZ"/>
        </w:rPr>
        <w:t>155</w:t>
      </w:r>
      <w:r>
        <w:rPr>
          <w:rFonts w:ascii="Times New Roman" w:hAnsi="Times New Roman" w:cs="Times New Roman"/>
          <w:lang w:val="kk-KZ"/>
        </w:rPr>
        <w:t>. Сахих хадис.</w:t>
      </w:r>
    </w:p>
  </w:footnote>
  <w:footnote w:id="56">
    <w:p w:rsidR="005C14B2" w:rsidRPr="00416467" w:rsidRDefault="005C14B2" w:rsidP="005C14B2">
      <w:pPr>
        <w:pStyle w:val="a7"/>
        <w:jc w:val="both"/>
        <w:rPr>
          <w:rFonts w:ascii="Times New Roman" w:hAnsi="Times New Roman" w:cs="Times New Roman"/>
          <w:lang w:val="kk-KZ"/>
        </w:rPr>
      </w:pPr>
      <w:r w:rsidRPr="008A282D">
        <w:rPr>
          <w:rStyle w:val="a9"/>
          <w:rFonts w:ascii="Times New Roman" w:hAnsi="Times New Roman" w:cs="Times New Roman"/>
        </w:rPr>
        <w:footnoteRef/>
      </w:r>
      <w:r w:rsidRPr="008A282D">
        <w:rPr>
          <w:rFonts w:ascii="Times New Roman" w:hAnsi="Times New Roman" w:cs="Times New Roman"/>
          <w:lang w:val="kk-KZ"/>
        </w:rPr>
        <w:t xml:space="preserve"> </w:t>
      </w:r>
      <w:r w:rsidRPr="008A282D">
        <w:rPr>
          <w:rFonts w:ascii="Times New Roman" w:hAnsi="Times New Roman" w:cs="Times New Roman"/>
          <w:lang w:val="kk-KZ"/>
        </w:rPr>
        <w:t>Имран ибн Малхан әт-Тәмими әл-Басри – Мекке алынғаннан кейін иман келтірген үлкен мухадрам имамы (Мухадрам дегеніміз – жаһілдік дәуірде өмір сүріп, кейін ислам дінін қабылдаған, бірақ пайғамбармен (с.а.с.) жүздесу нәсіп болмаған тұлғалар).</w:t>
      </w:r>
    </w:p>
  </w:footnote>
  <w:footnote w:id="57">
    <w:p w:rsidR="005C14B2" w:rsidRPr="003B5576" w:rsidRDefault="005C14B2" w:rsidP="005C14B2">
      <w:pPr>
        <w:pStyle w:val="a7"/>
        <w:rPr>
          <w:rFonts w:ascii="Times New Roman" w:hAnsi="Times New Roman" w:cs="Times New Roman"/>
          <w:lang w:val="kk-KZ"/>
        </w:rPr>
      </w:pPr>
      <w:r w:rsidRPr="003B5576">
        <w:rPr>
          <w:rStyle w:val="a9"/>
          <w:rFonts w:ascii="Times New Roman" w:hAnsi="Times New Roman" w:cs="Times New Roman"/>
        </w:rPr>
        <w:footnoteRef/>
      </w:r>
      <w:r w:rsidRPr="001A2472">
        <w:rPr>
          <w:rFonts w:ascii="Times New Roman" w:hAnsi="Times New Roman" w:cs="Times New Roman"/>
          <w:lang w:val="kk-KZ"/>
        </w:rPr>
        <w:t xml:space="preserve"> </w:t>
      </w:r>
      <w:r>
        <w:rPr>
          <w:rFonts w:ascii="Times New Roman" w:hAnsi="Times New Roman" w:cs="Times New Roman"/>
          <w:lang w:val="kk-KZ"/>
        </w:rPr>
        <w:t>Әт</w:t>
      </w:r>
      <w:r w:rsidRPr="00BB0427">
        <w:rPr>
          <w:rFonts w:ascii="Times New Roman" w:hAnsi="Times New Roman" w:cs="Times New Roman"/>
          <w:lang w:val="kk-KZ"/>
        </w:rPr>
        <w:noBreakHyphen/>
      </w:r>
      <w:r>
        <w:rPr>
          <w:rFonts w:ascii="Times New Roman" w:hAnsi="Times New Roman" w:cs="Times New Roman"/>
          <w:lang w:val="kk-KZ"/>
        </w:rPr>
        <w:t>Табарани,Әл</w:t>
      </w:r>
      <w:r w:rsidRPr="00ED651C">
        <w:rPr>
          <w:rFonts w:ascii="Times New Roman" w:hAnsi="Times New Roman" w:cs="Times New Roman"/>
          <w:lang w:val="kk-KZ"/>
        </w:rPr>
        <w:t>-Муғжаму әл-Кәбир; Әз</w:t>
      </w:r>
      <w:r w:rsidRPr="007A7253">
        <w:rPr>
          <w:rFonts w:ascii="Times New Roman" w:hAnsi="Times New Roman" w:cs="Times New Roman"/>
          <w:lang w:val="kk-KZ"/>
        </w:rPr>
        <w:t>-</w:t>
      </w:r>
      <w:r>
        <w:rPr>
          <w:rFonts w:ascii="Times New Roman" w:hAnsi="Times New Roman" w:cs="Times New Roman"/>
          <w:lang w:val="kk-KZ"/>
        </w:rPr>
        <w:t>Зурқани</w:t>
      </w:r>
      <w:r w:rsidRPr="007A7253">
        <w:rPr>
          <w:rFonts w:ascii="Times New Roman" w:hAnsi="Times New Roman" w:cs="Times New Roman"/>
          <w:lang w:val="kk-KZ"/>
        </w:rPr>
        <w:t>, Мәнәһилу әл-ирфан</w:t>
      </w:r>
      <w:r w:rsidRPr="00B32BF0">
        <w:rPr>
          <w:rFonts w:ascii="Times New Roman" w:hAnsi="Times New Roman" w:cs="Times New Roman"/>
          <w:lang w:val="kk-KZ"/>
        </w:rPr>
        <w:t>,</w:t>
      </w:r>
      <w:r>
        <w:rPr>
          <w:rFonts w:ascii="Times New Roman" w:hAnsi="Times New Roman" w:cs="Times New Roman"/>
          <w:lang w:val="kk-KZ"/>
        </w:rPr>
        <w:t xml:space="preserve"> 1/127</w:t>
      </w:r>
      <w:r w:rsidRPr="00BB0427">
        <w:rPr>
          <w:rFonts w:ascii="Times New Roman" w:hAnsi="Times New Roman" w:cs="Times New Roman"/>
          <w:lang w:val="kk-KZ"/>
        </w:rPr>
        <w:noBreakHyphen/>
      </w:r>
      <w:r>
        <w:rPr>
          <w:rFonts w:ascii="Times New Roman" w:hAnsi="Times New Roman" w:cs="Times New Roman"/>
          <w:lang w:val="kk-KZ"/>
        </w:rPr>
        <w:t>б. Сахих хадис.</w:t>
      </w:r>
    </w:p>
  </w:footnote>
  <w:footnote w:id="58">
    <w:p w:rsidR="005C14B2" w:rsidRPr="003B5576" w:rsidRDefault="005C14B2" w:rsidP="005C14B2">
      <w:pPr>
        <w:pStyle w:val="a7"/>
        <w:rPr>
          <w:rFonts w:ascii="Times New Roman" w:hAnsi="Times New Roman" w:cs="Times New Roman"/>
          <w:lang w:val="kk-KZ"/>
        </w:rPr>
      </w:pPr>
      <w:r w:rsidRPr="003B5576">
        <w:rPr>
          <w:rStyle w:val="a9"/>
          <w:rFonts w:ascii="Times New Roman" w:hAnsi="Times New Roman" w:cs="Times New Roman"/>
        </w:rPr>
        <w:footnoteRef/>
      </w:r>
      <w:r w:rsidRPr="001A2472">
        <w:rPr>
          <w:rFonts w:ascii="Times New Roman" w:hAnsi="Times New Roman" w:cs="Times New Roman"/>
          <w:lang w:val="kk-KZ"/>
        </w:rPr>
        <w:t xml:space="preserve"> </w:t>
      </w:r>
      <w:r>
        <w:rPr>
          <w:rFonts w:ascii="Times New Roman" w:hAnsi="Times New Roman" w:cs="Times New Roman"/>
          <w:lang w:val="kk-KZ"/>
        </w:rPr>
        <w:t>Ә</w:t>
      </w:r>
      <w:r w:rsidRPr="003B5576">
        <w:rPr>
          <w:rFonts w:ascii="Times New Roman" w:hAnsi="Times New Roman" w:cs="Times New Roman"/>
          <w:lang w:val="kk-KZ"/>
        </w:rPr>
        <w:t>л</w:t>
      </w:r>
      <w:r w:rsidRPr="00F343C3">
        <w:rPr>
          <w:rFonts w:ascii="Times New Roman" w:hAnsi="Times New Roman" w:cs="Times New Roman"/>
          <w:lang w:val="kk-KZ"/>
        </w:rPr>
        <w:t>-</w:t>
      </w:r>
      <w:r w:rsidRPr="003B5576">
        <w:rPr>
          <w:rFonts w:ascii="Times New Roman" w:hAnsi="Times New Roman" w:cs="Times New Roman"/>
          <w:lang w:val="kk-KZ"/>
        </w:rPr>
        <w:t xml:space="preserve">Бұхари, </w:t>
      </w:r>
      <w:r>
        <w:rPr>
          <w:rFonts w:ascii="Times New Roman" w:hAnsi="Times New Roman" w:cs="Times New Roman"/>
          <w:lang w:val="kk-KZ"/>
        </w:rPr>
        <w:t xml:space="preserve">Әл-Жамиғу Әс-Сахих, </w:t>
      </w:r>
      <w:r w:rsidRPr="00A95CBE">
        <w:rPr>
          <w:rFonts w:ascii="Times New Roman" w:hAnsi="Times New Roman" w:cs="Times New Roman"/>
          <w:lang w:val="kk-KZ"/>
        </w:rPr>
        <w:t>3066</w:t>
      </w:r>
      <w:r>
        <w:rPr>
          <w:rFonts w:ascii="Times New Roman" w:hAnsi="Times New Roman" w:cs="Times New Roman"/>
          <w:lang w:val="kk-KZ"/>
        </w:rPr>
        <w:t>; «Музаммил» сүресінің тәпсірі, Муслим, Әс-Сахих,</w:t>
      </w:r>
      <w:r w:rsidRPr="001A2472">
        <w:rPr>
          <w:rFonts w:ascii="Times New Roman" w:hAnsi="Times New Roman" w:cs="Times New Roman"/>
          <w:lang w:val="kk-KZ"/>
        </w:rPr>
        <w:t xml:space="preserve"> 161</w:t>
      </w:r>
      <w:r>
        <w:rPr>
          <w:rFonts w:ascii="Times New Roman" w:hAnsi="Times New Roman" w:cs="Times New Roman"/>
          <w:lang w:val="kk-KZ"/>
        </w:rPr>
        <w:t>.</w:t>
      </w:r>
    </w:p>
  </w:footnote>
  <w:footnote w:id="59">
    <w:p w:rsidR="005C14B2" w:rsidRPr="00E96845" w:rsidRDefault="005C14B2" w:rsidP="005C14B2">
      <w:pPr>
        <w:pStyle w:val="a7"/>
        <w:rPr>
          <w:rFonts w:ascii="Times New Roman" w:hAnsi="Times New Roman" w:cs="Times New Roman"/>
          <w:lang w:val="kk-KZ"/>
        </w:rPr>
      </w:pPr>
      <w:r w:rsidRPr="00E96845">
        <w:rPr>
          <w:rStyle w:val="a9"/>
          <w:rFonts w:ascii="Times New Roman" w:hAnsi="Times New Roman" w:cs="Times New Roman"/>
        </w:rPr>
        <w:footnoteRef/>
      </w:r>
      <w:r w:rsidRPr="00E96845">
        <w:rPr>
          <w:rFonts w:ascii="Times New Roman" w:hAnsi="Times New Roman" w:cs="Times New Roman"/>
          <w:lang w:val="kk-KZ"/>
        </w:rPr>
        <w:t xml:space="preserve"> </w:t>
      </w:r>
      <w:r w:rsidRPr="00E96845">
        <w:rPr>
          <w:rFonts w:ascii="Times New Roman" w:hAnsi="Times New Roman" w:cs="Times New Roman"/>
          <w:lang w:val="kk-KZ" w:bidi="ar-LY"/>
        </w:rPr>
        <w:t>Әл</w:t>
      </w:r>
      <w:r w:rsidRPr="00E96845">
        <w:rPr>
          <w:rFonts w:ascii="Times New Roman" w:hAnsi="Times New Roman" w:cs="Times New Roman"/>
          <w:lang w:val="kk-KZ"/>
        </w:rPr>
        <w:t>-Бұхари, әл-Жамиғу әс-Сахих, 4970.</w:t>
      </w:r>
    </w:p>
  </w:footnote>
  <w:footnote w:id="60">
    <w:p w:rsidR="005C14B2" w:rsidRPr="00E96845" w:rsidRDefault="005C14B2" w:rsidP="005C14B2">
      <w:pPr>
        <w:pStyle w:val="a7"/>
        <w:rPr>
          <w:rFonts w:ascii="Times New Roman" w:hAnsi="Times New Roman" w:cs="Times New Roman"/>
          <w:lang w:val="kk-KZ" w:bidi="ar-LY"/>
        </w:rPr>
      </w:pPr>
      <w:r w:rsidRPr="00E96845">
        <w:rPr>
          <w:rStyle w:val="a9"/>
          <w:rFonts w:ascii="Times New Roman" w:hAnsi="Times New Roman" w:cs="Times New Roman"/>
        </w:rPr>
        <w:footnoteRef/>
      </w:r>
      <w:r w:rsidRPr="00E96845">
        <w:rPr>
          <w:rFonts w:ascii="Times New Roman" w:hAnsi="Times New Roman" w:cs="Times New Roman"/>
          <w:lang w:val="kk-KZ"/>
        </w:rPr>
        <w:t xml:space="preserve"> </w:t>
      </w:r>
      <w:r w:rsidRPr="00E96845">
        <w:rPr>
          <w:rFonts w:ascii="Times New Roman" w:hAnsi="Times New Roman" w:cs="Times New Roman"/>
          <w:lang w:val="kk-KZ"/>
        </w:rPr>
        <w:t>Әс-Суюти, Әл-Итқан, 68-</w:t>
      </w:r>
      <w:r w:rsidRPr="00E96845">
        <w:rPr>
          <w:rFonts w:ascii="Times New Roman" w:hAnsi="Times New Roman" w:cs="Times New Roman"/>
          <w:lang w:val="kk-KZ" w:bidi="ar-LY"/>
        </w:rPr>
        <w:t>б.</w:t>
      </w:r>
    </w:p>
  </w:footnote>
  <w:footnote w:id="61">
    <w:p w:rsidR="005C14B2" w:rsidRPr="00E96845" w:rsidRDefault="005C14B2" w:rsidP="005C14B2">
      <w:pPr>
        <w:pStyle w:val="a7"/>
        <w:rPr>
          <w:rFonts w:ascii="Arial" w:hAnsi="Arial"/>
          <w:lang w:val="kk-KZ"/>
        </w:rPr>
      </w:pPr>
      <w:r w:rsidRPr="00E96845">
        <w:rPr>
          <w:rStyle w:val="a9"/>
          <w:rFonts w:ascii="Times New Roman" w:hAnsi="Times New Roman" w:cs="Times New Roman"/>
        </w:rPr>
        <w:footnoteRef/>
      </w:r>
      <w:r w:rsidRPr="00E96845">
        <w:rPr>
          <w:rFonts w:ascii="Times New Roman" w:hAnsi="Times New Roman" w:cs="Times New Roman"/>
          <w:lang w:val="kk-KZ"/>
        </w:rPr>
        <w:t xml:space="preserve"> </w:t>
      </w:r>
      <w:r>
        <w:rPr>
          <w:rFonts w:ascii="Times New Roman" w:hAnsi="Times New Roman" w:cs="Times New Roman"/>
          <w:lang w:val="kk-KZ"/>
        </w:rPr>
        <w:t>Мұхаммед Абдулазим әз-Зурқани</w:t>
      </w:r>
      <w:r w:rsidRPr="00E96845">
        <w:rPr>
          <w:rFonts w:ascii="Times New Roman" w:hAnsi="Times New Roman" w:cs="Times New Roman"/>
          <w:lang w:val="kk-KZ"/>
        </w:rPr>
        <w:t xml:space="preserve">, Мәнәһилу әл-Ирфан, </w:t>
      </w:r>
      <w:r w:rsidRPr="00E96845">
        <w:rPr>
          <w:rFonts w:ascii="Times New Roman" w:hAnsi="Times New Roman" w:cs="Times New Roman"/>
          <w:lang w:val="tr-TR"/>
        </w:rPr>
        <w:t>1</w:t>
      </w:r>
      <w:r w:rsidRPr="00E96845">
        <w:rPr>
          <w:rFonts w:ascii="Times New Roman" w:hAnsi="Times New Roman" w:cs="Times New Roman"/>
          <w:lang w:val="kk-KZ"/>
        </w:rPr>
        <w:t>/</w:t>
      </w:r>
      <w:r w:rsidRPr="00E96845">
        <w:rPr>
          <w:rFonts w:ascii="Times New Roman" w:hAnsi="Times New Roman" w:cs="Times New Roman"/>
          <w:lang w:val="tr-TR"/>
        </w:rPr>
        <w:t>138</w:t>
      </w:r>
      <w:r w:rsidRPr="00E96845">
        <w:rPr>
          <w:rFonts w:ascii="Times New Roman" w:hAnsi="Times New Roman" w:cs="Times New Roman"/>
          <w:lang w:val="kk-KZ"/>
        </w:rPr>
        <w:t>-б.</w:t>
      </w:r>
    </w:p>
  </w:footnote>
  <w:footnote w:id="62">
    <w:p w:rsidR="005C14B2" w:rsidRPr="00D5393D" w:rsidRDefault="005C14B2" w:rsidP="005C14B2">
      <w:pPr>
        <w:pStyle w:val="a7"/>
        <w:jc w:val="both"/>
        <w:rPr>
          <w:rFonts w:ascii="Times New Roman" w:hAnsi="Times New Roman" w:cs="Times New Roman"/>
          <w:lang w:val="kk-KZ" w:bidi="ar-LY"/>
        </w:rPr>
      </w:pPr>
      <w:r w:rsidRPr="004D1A8E">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Меңілбеков М, Құран ілімдеріне кіріспе, 21-24-б;</w:t>
      </w:r>
      <w:r w:rsidRPr="004D1A8E">
        <w:rPr>
          <w:rFonts w:ascii="Times New Roman" w:hAnsi="Times New Roman" w:cs="Times New Roman"/>
          <w:lang w:val="kk-KZ"/>
        </w:rPr>
        <w:t xml:space="preserve"> </w:t>
      </w:r>
      <w:r>
        <w:rPr>
          <w:rFonts w:ascii="Times New Roman" w:hAnsi="Times New Roman" w:cs="Times New Roman"/>
          <w:lang w:val="kk-KZ" w:bidi="ar-LY"/>
        </w:rPr>
        <w:t>Мұхаммед Абдулазим әз-Зурқани</w:t>
      </w:r>
      <w:r w:rsidRPr="00163FB3">
        <w:rPr>
          <w:rFonts w:ascii="Times New Roman" w:hAnsi="Times New Roman" w:cs="Times New Roman"/>
          <w:lang w:val="kk-KZ" w:bidi="ar-LY"/>
        </w:rPr>
        <w:t xml:space="preserve">, </w:t>
      </w:r>
      <w:r>
        <w:rPr>
          <w:rFonts w:ascii="Times New Roman" w:hAnsi="Times New Roman" w:cs="Times New Roman"/>
          <w:lang w:val="kk-KZ" w:bidi="ar-LY"/>
        </w:rPr>
        <w:t>Мәнәһил әл-ирфан, 1/</w:t>
      </w:r>
      <w:r w:rsidRPr="00D5393D">
        <w:rPr>
          <w:rFonts w:ascii="Times New Roman" w:hAnsi="Times New Roman" w:cs="Times New Roman"/>
          <w:lang w:val="kk-KZ"/>
        </w:rPr>
        <w:t>125-</w:t>
      </w:r>
      <w:r>
        <w:rPr>
          <w:rFonts w:ascii="Times New Roman" w:hAnsi="Times New Roman" w:cs="Times New Roman"/>
          <w:lang w:val="kk-KZ" w:bidi="ar-LY"/>
        </w:rPr>
        <w:t>б.</w:t>
      </w:r>
    </w:p>
  </w:footnote>
  <w:footnote w:id="63">
    <w:p w:rsidR="005C14B2" w:rsidRPr="0067579A" w:rsidRDefault="005C14B2" w:rsidP="005C14B2">
      <w:pPr>
        <w:pStyle w:val="a7"/>
        <w:jc w:val="both"/>
        <w:rPr>
          <w:rFonts w:ascii="Arial" w:hAnsi="Arial"/>
          <w:lang w:val="kk-KZ" w:bidi="ar-LY"/>
        </w:rPr>
      </w:pPr>
      <w:r>
        <w:rPr>
          <w:rStyle w:val="a9"/>
        </w:rPr>
        <w:footnoteRef/>
      </w:r>
      <w:r w:rsidRPr="0067579A">
        <w:rPr>
          <w:lang w:val="kk-KZ"/>
        </w:rPr>
        <w:t xml:space="preserve"> </w:t>
      </w:r>
      <w:r>
        <w:rPr>
          <w:rFonts w:ascii="Times New Roman" w:hAnsi="Times New Roman" w:cs="Times New Roman"/>
          <w:lang w:val="kk-KZ"/>
        </w:rPr>
        <w:t>Әбу ә</w:t>
      </w:r>
      <w:r w:rsidRPr="00D5393D">
        <w:rPr>
          <w:rFonts w:ascii="Times New Roman" w:hAnsi="Times New Roman" w:cs="Times New Roman"/>
          <w:lang w:val="kk-KZ"/>
        </w:rPr>
        <w:t>л-Әсуад Залим</w:t>
      </w:r>
      <w:r w:rsidRPr="0067579A">
        <w:rPr>
          <w:rFonts w:ascii="Times New Roman" w:hAnsi="Times New Roman" w:cs="Times New Roman"/>
          <w:lang w:val="kk-KZ"/>
        </w:rPr>
        <w:t xml:space="preserve"> ибн Амр ибн Суфиян әд-Дуали әл-Кинани (Хижраға дейін 16</w:t>
      </w:r>
      <w:r>
        <w:rPr>
          <w:rFonts w:ascii="Times New Roman" w:hAnsi="Times New Roman" w:cs="Times New Roman"/>
          <w:lang w:val="kk-KZ"/>
        </w:rPr>
        <w:t xml:space="preserve"> жылы </w:t>
      </w:r>
      <w:r w:rsidRPr="0067579A">
        <w:rPr>
          <w:rFonts w:ascii="Times New Roman" w:hAnsi="Times New Roman" w:cs="Times New Roman"/>
          <w:lang w:val="kk-KZ"/>
        </w:rPr>
        <w:t xml:space="preserve">дүниеге келіп, 69/689 </w:t>
      </w:r>
      <w:r w:rsidRPr="0067579A">
        <w:rPr>
          <w:rFonts w:ascii="Times New Roman" w:hAnsi="Times New Roman" w:cs="Times New Roman"/>
          <w:lang w:val="kk-KZ" w:bidi="ar-LY"/>
        </w:rPr>
        <w:t xml:space="preserve">жылы дүние салған). </w:t>
      </w:r>
      <w:r>
        <w:rPr>
          <w:rFonts w:ascii="Times New Roman" w:hAnsi="Times New Roman" w:cs="Times New Roman"/>
          <w:lang w:val="kk-KZ" w:bidi="ar-LY"/>
        </w:rPr>
        <w:t xml:space="preserve">Алғашқы табиғиндер қатарынан саналған, араб тілінің грамматикасының негізін қалаушы, атақты лингвист ғалым. Али ибн Әбу Талибтің халифалығы кезінде Басраның әміршісі болған. Сол кезеңде орын алған шайқастарға қатысқан. Атақты сахабалардан хадис естіген.  </w:t>
      </w:r>
    </w:p>
  </w:footnote>
  <w:footnote w:id="64">
    <w:p w:rsidR="005C14B2" w:rsidRDefault="005C14B2" w:rsidP="005C14B2">
      <w:pPr>
        <w:pStyle w:val="a7"/>
        <w:jc w:val="both"/>
        <w:rPr>
          <w:rFonts w:ascii="Times New Roman" w:hAnsi="Times New Roman" w:cs="Times New Roman"/>
          <w:lang w:val="kk-KZ"/>
        </w:rPr>
      </w:pPr>
      <w:r w:rsidRPr="00FA6DA2">
        <w:rPr>
          <w:rStyle w:val="a9"/>
          <w:rFonts w:ascii="Times New Roman" w:hAnsi="Times New Roman" w:cs="Times New Roman"/>
        </w:rPr>
        <w:footnoteRef/>
      </w:r>
      <w:r w:rsidRPr="00FA6DA2">
        <w:rPr>
          <w:rFonts w:ascii="Times New Roman" w:hAnsi="Times New Roman" w:cs="Times New Roman"/>
          <w:lang w:val="kk-KZ"/>
        </w:rPr>
        <w:t xml:space="preserve"> </w:t>
      </w:r>
      <w:r w:rsidRPr="00FA6DA2">
        <w:rPr>
          <w:rFonts w:ascii="Times New Roman" w:hAnsi="Times New Roman" w:cs="Times New Roman"/>
          <w:lang w:val="kk-KZ"/>
        </w:rPr>
        <w:t xml:space="preserve">Абдулмәлик ибн Маруан </w:t>
      </w:r>
      <w:r>
        <w:rPr>
          <w:rFonts w:ascii="Times New Roman" w:hAnsi="Times New Roman" w:cs="Times New Roman"/>
          <w:lang w:val="kk-KZ"/>
        </w:rPr>
        <w:t>(</w:t>
      </w:r>
      <w:r w:rsidRPr="00DE60F6">
        <w:rPr>
          <w:rFonts w:ascii="Times New Roman" w:hAnsi="Times New Roman" w:cs="Times New Roman"/>
          <w:lang w:val="kk-KZ"/>
        </w:rPr>
        <w:t>2</w:t>
      </w:r>
      <w:r w:rsidRPr="00FA6DA2">
        <w:rPr>
          <w:rFonts w:ascii="Times New Roman" w:hAnsi="Times New Roman" w:cs="Times New Roman"/>
          <w:lang w:val="kk-KZ"/>
        </w:rPr>
        <w:t>6/6</w:t>
      </w:r>
      <w:r w:rsidRPr="00DE60F6">
        <w:rPr>
          <w:rFonts w:ascii="Times New Roman" w:hAnsi="Times New Roman" w:cs="Times New Roman"/>
          <w:lang w:val="kk-KZ"/>
        </w:rPr>
        <w:t>47</w:t>
      </w:r>
      <w:r w:rsidRPr="008A282D">
        <w:rPr>
          <w:rFonts w:ascii="Times New Roman" w:hAnsi="Times New Roman" w:cs="Times New Roman"/>
          <w:lang w:val="kk-KZ"/>
        </w:rPr>
        <w:t>-</w:t>
      </w:r>
      <w:r w:rsidRPr="00FA6DA2">
        <w:rPr>
          <w:rFonts w:ascii="Times New Roman" w:hAnsi="Times New Roman" w:cs="Times New Roman"/>
          <w:lang w:val="kk-KZ"/>
        </w:rPr>
        <w:t>86/705</w:t>
      </w:r>
      <w:r>
        <w:rPr>
          <w:rFonts w:ascii="Times New Roman" w:hAnsi="Times New Roman" w:cs="Times New Roman"/>
          <w:lang w:val="kk-KZ"/>
        </w:rPr>
        <w:t>)</w:t>
      </w:r>
      <w:r w:rsidRPr="00F524F6">
        <w:rPr>
          <w:lang w:val="kk-KZ"/>
        </w:rPr>
        <w:t xml:space="preserve"> </w:t>
      </w:r>
      <w:r w:rsidRPr="00F524F6">
        <w:rPr>
          <w:rFonts w:ascii="Times New Roman" w:hAnsi="Times New Roman" w:cs="Times New Roman"/>
          <w:lang w:val="kk-KZ"/>
        </w:rPr>
        <w:t>–</w:t>
      </w:r>
      <w:r>
        <w:rPr>
          <w:rFonts w:ascii="Times New Roman" w:hAnsi="Times New Roman" w:cs="Times New Roman"/>
          <w:lang w:val="kk-KZ"/>
        </w:rPr>
        <w:t xml:space="preserve"> </w:t>
      </w:r>
      <w:r w:rsidRPr="00FA6DA2">
        <w:rPr>
          <w:rFonts w:ascii="Times New Roman" w:hAnsi="Times New Roman" w:cs="Times New Roman"/>
          <w:lang w:val="kk-KZ"/>
        </w:rPr>
        <w:t xml:space="preserve">Умәуи әулетінің 5-халифі. </w:t>
      </w:r>
      <w:r>
        <w:rPr>
          <w:rFonts w:ascii="Times New Roman" w:hAnsi="Times New Roman" w:cs="Times New Roman"/>
          <w:lang w:val="kk-KZ"/>
        </w:rPr>
        <w:t xml:space="preserve">Ол Ислам мемлекеті түрлі саяси оқиғалар салдарынан екі халифалыққа бөлініп тұрған тұста, </w:t>
      </w:r>
      <w:r w:rsidRPr="00FA6DA2">
        <w:rPr>
          <w:rFonts w:ascii="Times New Roman" w:hAnsi="Times New Roman" w:cs="Times New Roman"/>
          <w:lang w:val="kk-KZ"/>
        </w:rPr>
        <w:t>әкесі Маруан ибн әл</w:t>
      </w:r>
      <w:r w:rsidRPr="00DE60F6">
        <w:rPr>
          <w:rFonts w:ascii="Times New Roman" w:hAnsi="Times New Roman" w:cs="Times New Roman"/>
          <w:lang w:val="kk-KZ"/>
        </w:rPr>
        <w:t>-</w:t>
      </w:r>
      <w:r w:rsidRPr="00FA6DA2">
        <w:rPr>
          <w:rFonts w:ascii="Times New Roman" w:hAnsi="Times New Roman" w:cs="Times New Roman"/>
          <w:lang w:val="kk-KZ"/>
        </w:rPr>
        <w:t>Хакам дүниеден өткеннен кейін</w:t>
      </w:r>
      <w:r>
        <w:rPr>
          <w:rFonts w:ascii="Times New Roman" w:hAnsi="Times New Roman" w:cs="Times New Roman"/>
          <w:lang w:val="kk-KZ"/>
        </w:rPr>
        <w:t xml:space="preserve"> </w:t>
      </w:r>
      <w:r w:rsidRPr="00FA6DA2">
        <w:rPr>
          <w:rFonts w:ascii="Times New Roman" w:hAnsi="Times New Roman" w:cs="Times New Roman"/>
          <w:lang w:val="kk-KZ"/>
        </w:rPr>
        <w:t>65/685 жылы</w:t>
      </w:r>
      <w:r>
        <w:rPr>
          <w:rFonts w:ascii="Times New Roman" w:hAnsi="Times New Roman" w:cs="Times New Roman"/>
          <w:lang w:val="kk-KZ"/>
        </w:rPr>
        <w:t xml:space="preserve"> Мысыр, Шам өлкелерін ғана билеп тұрған Умәуи әулетінің халифасы болып тағайындалған.</w:t>
      </w:r>
    </w:p>
    <w:p w:rsidR="005C14B2" w:rsidRPr="00DE60F6" w:rsidRDefault="005C14B2" w:rsidP="005C14B2">
      <w:pPr>
        <w:pStyle w:val="a7"/>
        <w:jc w:val="both"/>
        <w:rPr>
          <w:rFonts w:ascii="Times New Roman" w:hAnsi="Times New Roman" w:cs="Times New Roman"/>
          <w:lang w:val="kk-KZ" w:bidi="ar-LY"/>
        </w:rPr>
      </w:pPr>
      <w:r w:rsidRPr="00FA6DA2">
        <w:rPr>
          <w:rFonts w:ascii="Times New Roman" w:hAnsi="Times New Roman" w:cs="Times New Roman"/>
          <w:lang w:val="kk-KZ"/>
        </w:rPr>
        <w:t xml:space="preserve">Ирак өлкесінің әміршісі әл-Хажжаж ибн Юусуфпен бірге </w:t>
      </w:r>
      <w:r>
        <w:rPr>
          <w:rFonts w:ascii="Times New Roman" w:hAnsi="Times New Roman" w:cs="Times New Roman"/>
          <w:lang w:val="kk-KZ" w:bidi="ar-LY"/>
        </w:rPr>
        <w:t>У</w:t>
      </w:r>
      <w:r>
        <w:rPr>
          <w:rFonts w:ascii="Times New Roman" w:hAnsi="Times New Roman" w:cs="Times New Roman"/>
          <w:lang w:val="kk-KZ"/>
        </w:rPr>
        <w:t>мәуи</w:t>
      </w:r>
      <w:r w:rsidRPr="00FA6DA2">
        <w:rPr>
          <w:rFonts w:ascii="Times New Roman" w:hAnsi="Times New Roman" w:cs="Times New Roman"/>
          <w:lang w:val="kk-KZ"/>
        </w:rPr>
        <w:t xml:space="preserve"> әулеті билігіне қарсы қозғалыстарды тұншықтырып, мұсылман әлемін қайта біріктіру үшін</w:t>
      </w:r>
      <w:r>
        <w:rPr>
          <w:rFonts w:ascii="Times New Roman" w:hAnsi="Times New Roman" w:cs="Times New Roman"/>
          <w:lang w:val="kk-KZ"/>
        </w:rPr>
        <w:t xml:space="preserve"> ұзақ күрескен. Нәтижеде 73/</w:t>
      </w:r>
      <w:r w:rsidRPr="005C1904">
        <w:rPr>
          <w:rFonts w:ascii="Times New Roman" w:hAnsi="Times New Roman" w:cs="Times New Roman"/>
          <w:lang w:val="kk-KZ"/>
        </w:rPr>
        <w:t>692</w:t>
      </w:r>
      <w:r>
        <w:rPr>
          <w:rFonts w:ascii="Times New Roman" w:hAnsi="Times New Roman" w:cs="Times New Roman"/>
          <w:lang w:val="kk-KZ" w:bidi="ar-LY"/>
        </w:rPr>
        <w:t xml:space="preserve"> жылдан бастап  Ислам әлеміне толықтай билігін жүргізген. </w:t>
      </w:r>
    </w:p>
  </w:footnote>
  <w:footnote w:id="65">
    <w:p w:rsidR="005C14B2" w:rsidRPr="002226FD" w:rsidRDefault="005C14B2" w:rsidP="005C14B2">
      <w:pPr>
        <w:pStyle w:val="a7"/>
        <w:jc w:val="both"/>
        <w:rPr>
          <w:rFonts w:ascii="Times New Roman" w:hAnsi="Times New Roman" w:cs="Times New Roman"/>
          <w:lang w:val="kk-KZ"/>
        </w:rPr>
      </w:pPr>
      <w:r w:rsidRPr="002226FD">
        <w:rPr>
          <w:rStyle w:val="a9"/>
          <w:rFonts w:ascii="Times New Roman" w:hAnsi="Times New Roman" w:cs="Times New Roman"/>
        </w:rPr>
        <w:footnoteRef/>
      </w:r>
      <w:r w:rsidRPr="002226FD">
        <w:rPr>
          <w:rFonts w:ascii="Times New Roman" w:hAnsi="Times New Roman" w:cs="Times New Roman"/>
          <w:lang w:val="kk-KZ"/>
        </w:rPr>
        <w:t xml:space="preserve"> </w:t>
      </w:r>
      <w:r w:rsidRPr="002226FD">
        <w:rPr>
          <w:rFonts w:ascii="Times New Roman" w:hAnsi="Times New Roman" w:cs="Times New Roman"/>
          <w:lang w:val="kk-KZ"/>
        </w:rPr>
        <w:t>Әл-Хажжаж ибн Юусуф</w:t>
      </w:r>
      <w:r>
        <w:rPr>
          <w:rFonts w:ascii="Times New Roman" w:hAnsi="Times New Roman" w:cs="Times New Roman"/>
          <w:lang w:val="kk-KZ"/>
        </w:rPr>
        <w:t xml:space="preserve"> әс</w:t>
      </w:r>
      <w:r w:rsidRPr="00F524F6">
        <w:rPr>
          <w:rFonts w:ascii="Times New Roman" w:hAnsi="Times New Roman" w:cs="Times New Roman"/>
          <w:lang w:val="kk-KZ"/>
        </w:rPr>
        <w:t>-</w:t>
      </w:r>
      <w:r>
        <w:rPr>
          <w:rFonts w:ascii="Times New Roman" w:hAnsi="Times New Roman" w:cs="Times New Roman"/>
          <w:lang w:val="kk-KZ"/>
        </w:rPr>
        <w:t>Сәқафи – Ирақ, Машри</w:t>
      </w:r>
      <w:r>
        <w:rPr>
          <w:rFonts w:ascii="Times New Roman" w:hAnsi="Times New Roman" w:cs="Times New Roman"/>
          <w:lang w:val="kk-KZ" w:bidi="ar-LY"/>
        </w:rPr>
        <w:t>қта</w:t>
      </w:r>
      <w:r>
        <w:rPr>
          <w:rFonts w:ascii="Times New Roman" w:hAnsi="Times New Roman" w:cs="Times New Roman"/>
          <w:lang w:val="kk-KZ"/>
        </w:rPr>
        <w:t xml:space="preserve"> жиырма жыл әмірші болған. Тарихта асқан зұлымдығымен танылғанымен, Құран Кәрімге айрықша көңіл бөлген. Ол хижраның </w:t>
      </w:r>
      <w:r w:rsidRPr="00F81401">
        <w:rPr>
          <w:rFonts w:ascii="Times New Roman" w:hAnsi="Times New Roman" w:cs="Times New Roman"/>
          <w:lang w:val="kk-KZ"/>
        </w:rPr>
        <w:t xml:space="preserve">95 </w:t>
      </w:r>
      <w:r>
        <w:rPr>
          <w:rFonts w:ascii="Times New Roman" w:hAnsi="Times New Roman" w:cs="Times New Roman"/>
          <w:lang w:val="kk-KZ"/>
        </w:rPr>
        <w:t>жылы дүние салған.</w:t>
      </w:r>
    </w:p>
  </w:footnote>
  <w:footnote w:id="66">
    <w:p w:rsidR="005C14B2" w:rsidRPr="007F5A54" w:rsidRDefault="005C14B2" w:rsidP="005C14B2">
      <w:pPr>
        <w:pStyle w:val="a7"/>
        <w:jc w:val="both"/>
        <w:rPr>
          <w:rFonts w:ascii="Times New Roman" w:hAnsi="Times New Roman" w:cs="Times New Roman"/>
          <w:lang w:val="kk-KZ"/>
        </w:rPr>
      </w:pPr>
      <w:r w:rsidRPr="008A282D">
        <w:rPr>
          <w:rStyle w:val="a9"/>
          <w:rFonts w:ascii="Times New Roman" w:hAnsi="Times New Roman" w:cs="Times New Roman"/>
        </w:rPr>
        <w:footnoteRef/>
      </w:r>
      <w:r w:rsidRPr="008A282D">
        <w:rPr>
          <w:rFonts w:ascii="Times New Roman" w:hAnsi="Times New Roman" w:cs="Times New Roman"/>
          <w:lang w:val="kk-KZ"/>
        </w:rPr>
        <w:t xml:space="preserve"> </w:t>
      </w:r>
      <w:r w:rsidRPr="008A282D">
        <w:rPr>
          <w:rFonts w:ascii="Times New Roman" w:hAnsi="Times New Roman" w:cs="Times New Roman"/>
          <w:lang w:val="kk-KZ"/>
        </w:rPr>
        <w:t>Әбу Абдуррахман әл-Халил ибн Ахмед ибн Амр ибн Там</w:t>
      </w:r>
      <w:r w:rsidRPr="008A282D">
        <w:rPr>
          <w:rFonts w:ascii="Times New Roman" w:hAnsi="Times New Roman" w:cs="Times New Roman"/>
          <w:lang w:val="kk-KZ" w:bidi="ar-LY"/>
        </w:rPr>
        <w:t>и</w:t>
      </w:r>
      <w:r w:rsidRPr="008A282D">
        <w:rPr>
          <w:rFonts w:ascii="Times New Roman" w:hAnsi="Times New Roman" w:cs="Times New Roman"/>
          <w:lang w:val="kk-KZ"/>
        </w:rPr>
        <w:t>м әл-Фараһиди әл-Әзди әл-</w:t>
      </w:r>
      <w:r>
        <w:rPr>
          <w:rFonts w:ascii="Times New Roman" w:hAnsi="Times New Roman" w:cs="Times New Roman"/>
          <w:lang w:val="kk-KZ"/>
        </w:rPr>
        <w:t>Басри (100/</w:t>
      </w:r>
      <w:r w:rsidRPr="008A282D">
        <w:rPr>
          <w:rFonts w:ascii="Times New Roman" w:hAnsi="Times New Roman" w:cs="Times New Roman"/>
          <w:lang w:val="kk-KZ"/>
        </w:rPr>
        <w:t>718-170</w:t>
      </w:r>
      <w:r>
        <w:rPr>
          <w:rFonts w:ascii="Times New Roman" w:hAnsi="Times New Roman" w:cs="Times New Roman"/>
          <w:lang w:val="kk-KZ"/>
        </w:rPr>
        <w:t>/</w:t>
      </w:r>
      <w:r w:rsidRPr="008A282D">
        <w:rPr>
          <w:rFonts w:ascii="Times New Roman" w:hAnsi="Times New Roman" w:cs="Times New Roman"/>
          <w:lang w:val="kk-KZ"/>
        </w:rPr>
        <w:t>786) – араб тілінің майталман маманы, энциклопедист ғалым. Дәстүрлі араб тіл білімінің әдіснамасын жасаған, просодия ілімінің негізін салған атақты лингвист. Басра тіл білімі мектебінің өкілі.</w:t>
      </w:r>
      <w:r>
        <w:rPr>
          <w:rFonts w:ascii="Times New Roman" w:hAnsi="Times New Roman" w:cs="Times New Roman"/>
          <w:lang w:val="kk-KZ"/>
        </w:rPr>
        <w:t xml:space="preserve"> </w:t>
      </w:r>
    </w:p>
  </w:footnote>
  <w:footnote w:id="67">
    <w:p w:rsidR="005C14B2" w:rsidRPr="00D6160B" w:rsidRDefault="005C14B2" w:rsidP="005C14B2">
      <w:pPr>
        <w:pStyle w:val="a7"/>
        <w:rPr>
          <w:rFonts w:ascii="Times New Roman" w:hAnsi="Times New Roman" w:cs="Times New Roman"/>
          <w:lang w:val="kk-KZ"/>
        </w:rPr>
      </w:pPr>
      <w:r w:rsidRPr="007700BD">
        <w:rPr>
          <w:rStyle w:val="a9"/>
          <w:rFonts w:ascii="Times New Roman" w:hAnsi="Times New Roman" w:cs="Times New Roman"/>
        </w:rPr>
        <w:footnoteRef/>
      </w:r>
      <w:r w:rsidRPr="007700BD">
        <w:rPr>
          <w:rFonts w:ascii="Times New Roman" w:hAnsi="Times New Roman" w:cs="Times New Roman"/>
          <w:lang w:val="kk-KZ"/>
        </w:rPr>
        <w:t xml:space="preserve"> </w:t>
      </w:r>
      <w:r w:rsidRPr="007700BD">
        <w:rPr>
          <w:rFonts w:ascii="Times New Roman" w:hAnsi="Times New Roman" w:cs="Times New Roman"/>
          <w:lang w:val="kk-KZ"/>
        </w:rPr>
        <w:t>Әс-Суюти, әл-Итқан, 129</w:t>
      </w:r>
      <w:r w:rsidRPr="00BB0427">
        <w:rPr>
          <w:rFonts w:ascii="Times New Roman" w:hAnsi="Times New Roman" w:cs="Times New Roman"/>
          <w:lang w:val="kk-KZ"/>
        </w:rPr>
        <w:noBreakHyphen/>
      </w:r>
      <w:r>
        <w:rPr>
          <w:rFonts w:ascii="Times New Roman" w:hAnsi="Times New Roman" w:cs="Times New Roman"/>
          <w:lang w:val="kk-KZ"/>
        </w:rPr>
        <w:t>б.</w:t>
      </w:r>
    </w:p>
  </w:footnote>
  <w:footnote w:id="68">
    <w:p w:rsidR="005C14B2" w:rsidRPr="00D6160B" w:rsidRDefault="005C14B2" w:rsidP="005C14B2">
      <w:pPr>
        <w:pStyle w:val="a7"/>
        <w:rPr>
          <w:rFonts w:ascii="Times New Roman" w:hAnsi="Times New Roman" w:cs="Times New Roman"/>
          <w:lang w:val="kk-KZ"/>
        </w:rPr>
      </w:pPr>
      <w:r w:rsidRPr="00D6160B">
        <w:rPr>
          <w:rStyle w:val="a9"/>
          <w:rFonts w:ascii="Times New Roman" w:hAnsi="Times New Roman" w:cs="Times New Roman"/>
        </w:rPr>
        <w:footnoteRef/>
      </w:r>
      <w:r w:rsidRPr="00D6160B">
        <w:rPr>
          <w:rFonts w:ascii="Times New Roman" w:hAnsi="Times New Roman" w:cs="Times New Roman"/>
          <w:lang w:val="kk-KZ"/>
        </w:rPr>
        <w:t xml:space="preserve"> </w:t>
      </w:r>
      <w:r>
        <w:rPr>
          <w:rFonts w:ascii="Times New Roman" w:hAnsi="Times New Roman" w:cs="Times New Roman"/>
          <w:lang w:val="kk-KZ" w:bidi="ar-LY"/>
        </w:rPr>
        <w:t>Муслим, әс</w:t>
      </w:r>
      <w:r w:rsidRPr="00D6160B">
        <w:rPr>
          <w:rFonts w:ascii="Times New Roman" w:hAnsi="Times New Roman" w:cs="Times New Roman"/>
          <w:lang w:val="kk-KZ"/>
        </w:rPr>
        <w:t>-</w:t>
      </w:r>
      <w:r>
        <w:rPr>
          <w:rFonts w:ascii="Times New Roman" w:hAnsi="Times New Roman" w:cs="Times New Roman"/>
          <w:lang w:val="kk-KZ"/>
        </w:rPr>
        <w:t xml:space="preserve">Сахих, </w:t>
      </w:r>
      <w:r w:rsidRPr="00D6160B">
        <w:rPr>
          <w:rFonts w:ascii="Times New Roman" w:hAnsi="Times New Roman" w:cs="Times New Roman"/>
          <w:lang w:val="kk-KZ"/>
        </w:rPr>
        <w:t>7510</w:t>
      </w:r>
      <w:r>
        <w:rPr>
          <w:rFonts w:ascii="Times New Roman" w:hAnsi="Times New Roman" w:cs="Times New Roman"/>
          <w:lang w:val="kk-KZ"/>
        </w:rPr>
        <w:t>.</w:t>
      </w:r>
    </w:p>
  </w:footnote>
  <w:footnote w:id="69">
    <w:p w:rsidR="005C14B2" w:rsidRPr="00D6160B" w:rsidRDefault="005C14B2" w:rsidP="005C14B2">
      <w:pPr>
        <w:pStyle w:val="a7"/>
        <w:rPr>
          <w:lang w:val="kk-KZ"/>
        </w:rPr>
      </w:pPr>
      <w:r w:rsidRPr="00D6160B">
        <w:rPr>
          <w:rStyle w:val="a9"/>
          <w:rFonts w:ascii="Times New Roman" w:hAnsi="Times New Roman" w:cs="Times New Roman"/>
        </w:rPr>
        <w:footnoteRef/>
      </w:r>
      <w:r w:rsidRPr="00D6160B">
        <w:rPr>
          <w:rFonts w:ascii="Times New Roman" w:hAnsi="Times New Roman" w:cs="Times New Roman"/>
          <w:lang w:val="kk-KZ"/>
        </w:rPr>
        <w:t xml:space="preserve"> </w:t>
      </w:r>
      <w:r w:rsidRPr="00D6160B">
        <w:rPr>
          <w:rFonts w:ascii="Times New Roman" w:hAnsi="Times New Roman" w:cs="Times New Roman"/>
          <w:lang w:val="kk-KZ" w:bidi="ar-LY"/>
        </w:rPr>
        <w:t>Әл</w:t>
      </w:r>
      <w:r w:rsidRPr="00D6160B">
        <w:rPr>
          <w:rFonts w:ascii="Times New Roman" w:hAnsi="Times New Roman" w:cs="Times New Roman"/>
          <w:lang w:val="kk-KZ"/>
        </w:rPr>
        <w:t>-Хаким, әл-Мустадрак, 2</w:t>
      </w:r>
      <w:r>
        <w:rPr>
          <w:rFonts w:ascii="Times New Roman" w:hAnsi="Times New Roman" w:cs="Times New Roman"/>
          <w:lang w:val="kk-KZ"/>
        </w:rPr>
        <w:t>/299.</w:t>
      </w:r>
    </w:p>
  </w:footnote>
  <w:footnote w:id="70">
    <w:p w:rsidR="005C14B2" w:rsidRPr="001B04B2" w:rsidRDefault="005C14B2" w:rsidP="005C14B2">
      <w:pPr>
        <w:pStyle w:val="a7"/>
        <w:jc w:val="both"/>
        <w:rPr>
          <w:rFonts w:ascii="Times New Roman" w:hAnsi="Times New Roman" w:cs="Times New Roman"/>
          <w:lang w:val="kk-KZ"/>
        </w:rPr>
      </w:pPr>
      <w:r w:rsidRPr="004F38CF">
        <w:rPr>
          <w:rStyle w:val="a9"/>
          <w:rFonts w:ascii="Times New Roman" w:hAnsi="Times New Roman" w:cs="Times New Roman"/>
        </w:rPr>
        <w:footnoteRef/>
      </w:r>
      <w:r w:rsidRPr="004F38CF">
        <w:rPr>
          <w:rFonts w:ascii="Times New Roman" w:hAnsi="Times New Roman" w:cs="Times New Roman"/>
          <w:lang w:val="kk-KZ"/>
        </w:rPr>
        <w:t xml:space="preserve"> </w:t>
      </w:r>
      <w:r w:rsidRPr="004F38CF">
        <w:rPr>
          <w:rFonts w:ascii="Times New Roman" w:hAnsi="Times New Roman" w:cs="Times New Roman"/>
          <w:lang w:val="kk-KZ"/>
        </w:rPr>
        <w:t xml:space="preserve">Қатәдә ибн Диғама </w:t>
      </w:r>
      <w:r>
        <w:rPr>
          <w:rFonts w:ascii="Times New Roman" w:hAnsi="Times New Roman" w:cs="Times New Roman"/>
          <w:lang w:val="kk-KZ"/>
        </w:rPr>
        <w:t>әс</w:t>
      </w:r>
      <w:r w:rsidRPr="004F38CF">
        <w:rPr>
          <w:rFonts w:ascii="Times New Roman" w:hAnsi="Times New Roman" w:cs="Times New Roman"/>
          <w:lang w:val="kk-KZ"/>
        </w:rPr>
        <w:t>-</w:t>
      </w:r>
      <w:r>
        <w:rPr>
          <w:rFonts w:ascii="Times New Roman" w:hAnsi="Times New Roman" w:cs="Times New Roman"/>
          <w:lang w:val="kk-KZ"/>
        </w:rPr>
        <w:t>Садуси</w:t>
      </w:r>
      <w:r w:rsidRPr="004F38CF">
        <w:rPr>
          <w:rFonts w:ascii="Times New Roman" w:hAnsi="Times New Roman" w:cs="Times New Roman"/>
          <w:lang w:val="kk-KZ"/>
        </w:rPr>
        <w:t xml:space="preserve"> </w:t>
      </w:r>
      <w:r>
        <w:rPr>
          <w:rFonts w:ascii="Times New Roman" w:hAnsi="Times New Roman" w:cs="Times New Roman"/>
          <w:lang w:val="kk-KZ"/>
        </w:rPr>
        <w:t>(61/680</w:t>
      </w:r>
      <w:r w:rsidRPr="004F38CF">
        <w:rPr>
          <w:rFonts w:ascii="Times New Roman" w:hAnsi="Times New Roman" w:cs="Times New Roman"/>
          <w:lang w:val="kk-KZ"/>
        </w:rPr>
        <w:t>-118/736</w:t>
      </w:r>
      <w:r>
        <w:rPr>
          <w:rFonts w:ascii="Times New Roman" w:hAnsi="Times New Roman" w:cs="Times New Roman"/>
          <w:lang w:val="kk-KZ"/>
        </w:rPr>
        <w:t xml:space="preserve">) </w:t>
      </w:r>
      <w:r w:rsidRPr="0047437E">
        <w:rPr>
          <w:rFonts w:ascii="Times New Roman" w:hAnsi="Times New Roman" w:cs="Times New Roman"/>
          <w:lang w:val="kk-KZ"/>
        </w:rPr>
        <w:t xml:space="preserve">– </w:t>
      </w:r>
      <w:r>
        <w:rPr>
          <w:rFonts w:ascii="Times New Roman" w:hAnsi="Times New Roman" w:cs="Times New Roman"/>
          <w:lang w:val="kk-KZ"/>
        </w:rPr>
        <w:t>лингвист</w:t>
      </w:r>
      <w:r w:rsidRPr="004F38CF">
        <w:rPr>
          <w:rFonts w:ascii="Times New Roman" w:hAnsi="Times New Roman" w:cs="Times New Roman"/>
          <w:lang w:val="kk-KZ"/>
        </w:rPr>
        <w:t xml:space="preserve"> </w:t>
      </w:r>
      <w:r>
        <w:rPr>
          <w:rFonts w:ascii="Times New Roman" w:hAnsi="Times New Roman" w:cs="Times New Roman"/>
          <w:lang w:val="kk-KZ"/>
        </w:rPr>
        <w:t>әрі хадис, тәпсір ғалымы, арабтардың тарихы мен шежіресінің білгірі. Ерекше жаттау қабілетіне ие болған. Имам Ахмед: «Қатәдә естіген нарсесін жаттап алатын Басраның үлкен хафизы. Жәбирдің сахифасын (хадис жазбасы) бір мәрте естіп жаттап алған»,– деген.</w:t>
      </w:r>
    </w:p>
  </w:footnote>
  <w:footnote w:id="71">
    <w:p w:rsidR="005C14B2" w:rsidRPr="004A610E" w:rsidRDefault="005C14B2" w:rsidP="005C14B2">
      <w:pPr>
        <w:pStyle w:val="a7"/>
        <w:jc w:val="both"/>
        <w:rPr>
          <w:rFonts w:ascii="Times New Roman" w:hAnsi="Times New Roman" w:cs="Times New Roman"/>
          <w:lang w:val="kk-KZ" w:bidi="ar-LY"/>
        </w:rPr>
      </w:pPr>
      <w:r w:rsidRPr="004A610E">
        <w:rPr>
          <w:rStyle w:val="a9"/>
          <w:rFonts w:ascii="Times New Roman" w:hAnsi="Times New Roman" w:cs="Times New Roman"/>
        </w:rPr>
        <w:footnoteRef/>
      </w:r>
      <w:r w:rsidRPr="004A610E">
        <w:rPr>
          <w:rFonts w:ascii="Times New Roman" w:hAnsi="Times New Roman" w:cs="Times New Roman"/>
          <w:lang w:val="kk-KZ"/>
        </w:rPr>
        <w:t xml:space="preserve"> </w:t>
      </w:r>
      <w:r w:rsidRPr="004A610E">
        <w:rPr>
          <w:rFonts w:ascii="Times New Roman" w:hAnsi="Times New Roman" w:cs="Times New Roman"/>
          <w:lang w:val="kk-KZ"/>
        </w:rPr>
        <w:t>Әбу Ұбәйд әл-Қ</w:t>
      </w:r>
      <w:r>
        <w:rPr>
          <w:rFonts w:ascii="Times New Roman" w:hAnsi="Times New Roman" w:cs="Times New Roman"/>
          <w:lang w:val="kk-KZ"/>
        </w:rPr>
        <w:t>асым</w:t>
      </w:r>
      <w:r w:rsidRPr="004A610E">
        <w:rPr>
          <w:rFonts w:ascii="Times New Roman" w:hAnsi="Times New Roman" w:cs="Times New Roman"/>
          <w:lang w:val="kk-KZ"/>
        </w:rPr>
        <w:t xml:space="preserve"> ибн Сәлләм әл-Хорасани (154/770-224/838) </w:t>
      </w:r>
      <w:r>
        <w:rPr>
          <w:rFonts w:ascii="Times New Roman" w:hAnsi="Times New Roman" w:cs="Times New Roman"/>
          <w:lang w:val="kk-KZ"/>
        </w:rPr>
        <w:t>–</w:t>
      </w:r>
      <w:r w:rsidRPr="004A610E">
        <w:rPr>
          <w:rFonts w:ascii="Times New Roman" w:hAnsi="Times New Roman" w:cs="Times New Roman"/>
          <w:lang w:val="kk-KZ"/>
        </w:rPr>
        <w:t xml:space="preserve"> </w:t>
      </w:r>
      <w:r>
        <w:rPr>
          <w:rFonts w:ascii="Times New Roman" w:hAnsi="Times New Roman" w:cs="Times New Roman"/>
          <w:lang w:val="kk-KZ" w:bidi="ar-LY"/>
        </w:rPr>
        <w:t xml:space="preserve">лингвист ғалым. Куфа, Басра, Шам ғалымдарынан фиқһ, тәпсір ілімдерін үйренген. </w:t>
      </w:r>
    </w:p>
  </w:footnote>
  <w:footnote w:id="72">
    <w:p w:rsidR="005C14B2" w:rsidRPr="009867D7" w:rsidRDefault="005C14B2" w:rsidP="005C14B2">
      <w:pPr>
        <w:pStyle w:val="a7"/>
        <w:rPr>
          <w:rFonts w:ascii="Times New Roman" w:hAnsi="Times New Roman" w:cs="Times New Roman"/>
          <w:lang w:val="kk-KZ"/>
        </w:rPr>
      </w:pPr>
      <w:r w:rsidRPr="009867D7">
        <w:rPr>
          <w:rStyle w:val="a9"/>
          <w:rFonts w:ascii="Times New Roman" w:hAnsi="Times New Roman" w:cs="Times New Roman"/>
        </w:rPr>
        <w:footnoteRef/>
      </w:r>
      <w:r w:rsidRPr="009867D7">
        <w:rPr>
          <w:rFonts w:ascii="Times New Roman" w:hAnsi="Times New Roman" w:cs="Times New Roman"/>
          <w:lang w:val="kk-KZ"/>
        </w:rPr>
        <w:t xml:space="preserve"> </w:t>
      </w:r>
      <w:r w:rsidRPr="009867D7">
        <w:rPr>
          <w:rFonts w:ascii="Times New Roman" w:hAnsi="Times New Roman" w:cs="Times New Roman"/>
          <w:lang w:val="kk-KZ" w:bidi="ar-LY"/>
        </w:rPr>
        <w:t>Әс</w:t>
      </w:r>
      <w:r w:rsidRPr="009867D7">
        <w:rPr>
          <w:rFonts w:ascii="Times New Roman" w:hAnsi="Times New Roman" w:cs="Times New Roman"/>
          <w:lang w:val="kk-KZ"/>
        </w:rPr>
        <w:t>-Суюти, Әл-Итқан, 158</w:t>
      </w:r>
      <w:r w:rsidRPr="00BB0427">
        <w:rPr>
          <w:rFonts w:ascii="Times New Roman" w:hAnsi="Times New Roman" w:cs="Times New Roman"/>
          <w:lang w:val="kk-KZ"/>
        </w:rPr>
        <w:noBreakHyphen/>
      </w:r>
      <w:r>
        <w:rPr>
          <w:rFonts w:ascii="Times New Roman" w:hAnsi="Times New Roman" w:cs="Times New Roman"/>
          <w:lang w:val="kk-KZ"/>
        </w:rPr>
        <w:t>б.</w:t>
      </w:r>
    </w:p>
  </w:footnote>
  <w:footnote w:id="73">
    <w:p w:rsidR="005C14B2" w:rsidRPr="00355873" w:rsidRDefault="005C14B2" w:rsidP="005C14B2">
      <w:pPr>
        <w:pStyle w:val="a7"/>
        <w:rPr>
          <w:rFonts w:ascii="Arial" w:hAnsi="Arial"/>
          <w:lang w:val="kk-KZ" w:bidi="ar-LY"/>
        </w:rPr>
      </w:pPr>
      <w:r w:rsidRPr="009867D7">
        <w:rPr>
          <w:rStyle w:val="a9"/>
          <w:rFonts w:ascii="Times New Roman" w:hAnsi="Times New Roman" w:cs="Times New Roman"/>
        </w:rPr>
        <w:footnoteRef/>
      </w:r>
      <w:r w:rsidRPr="009867D7">
        <w:rPr>
          <w:rFonts w:ascii="Times New Roman" w:hAnsi="Times New Roman" w:cs="Times New Roman"/>
          <w:lang w:val="kk-KZ"/>
        </w:rPr>
        <w:t xml:space="preserve"> </w:t>
      </w:r>
      <w:r>
        <w:rPr>
          <w:rFonts w:ascii="Times New Roman" w:hAnsi="Times New Roman" w:cs="Times New Roman"/>
          <w:lang w:val="kk-KZ" w:bidi="ar-LY"/>
        </w:rPr>
        <w:t>Әл</w:t>
      </w:r>
      <w:r w:rsidRPr="009867D7">
        <w:rPr>
          <w:rFonts w:ascii="Times New Roman" w:hAnsi="Times New Roman" w:cs="Times New Roman"/>
          <w:lang w:val="kk-KZ"/>
        </w:rPr>
        <w:t>-</w:t>
      </w:r>
      <w:r>
        <w:rPr>
          <w:rFonts w:ascii="Times New Roman" w:hAnsi="Times New Roman" w:cs="Times New Roman"/>
          <w:lang w:val="kk-KZ"/>
        </w:rPr>
        <w:t>Бұхари, Әт</w:t>
      </w:r>
      <w:r w:rsidRPr="009867D7">
        <w:rPr>
          <w:rFonts w:ascii="Times New Roman" w:hAnsi="Times New Roman" w:cs="Times New Roman"/>
          <w:lang w:val="kk-KZ"/>
        </w:rPr>
        <w:t>-</w:t>
      </w:r>
      <w:r>
        <w:rPr>
          <w:rFonts w:ascii="Times New Roman" w:hAnsi="Times New Roman" w:cs="Times New Roman"/>
          <w:lang w:val="kk-KZ"/>
        </w:rPr>
        <w:t>Тариху әл</w:t>
      </w:r>
      <w:r w:rsidRPr="009867D7">
        <w:rPr>
          <w:rFonts w:ascii="Times New Roman" w:hAnsi="Times New Roman" w:cs="Times New Roman"/>
          <w:lang w:val="kk-KZ"/>
        </w:rPr>
        <w:t>-</w:t>
      </w:r>
      <w:r>
        <w:rPr>
          <w:rFonts w:ascii="Times New Roman" w:hAnsi="Times New Roman" w:cs="Times New Roman"/>
          <w:lang w:val="kk-KZ"/>
        </w:rPr>
        <w:t>Кабир, 1/</w:t>
      </w:r>
      <w:r w:rsidRPr="009867D7">
        <w:rPr>
          <w:rFonts w:ascii="Times New Roman" w:hAnsi="Times New Roman" w:cs="Times New Roman"/>
          <w:lang w:val="kk-KZ"/>
        </w:rPr>
        <w:t xml:space="preserve">216; Әт-Термези, </w:t>
      </w:r>
      <w:r>
        <w:rPr>
          <w:rFonts w:ascii="Times New Roman" w:hAnsi="Times New Roman" w:cs="Times New Roman"/>
          <w:lang w:val="kk-KZ"/>
        </w:rPr>
        <w:t>Әс</w:t>
      </w:r>
      <w:r w:rsidRPr="0047437E">
        <w:rPr>
          <w:rFonts w:ascii="Times New Roman" w:hAnsi="Times New Roman" w:cs="Times New Roman"/>
          <w:lang w:val="kk-KZ"/>
        </w:rPr>
        <w:t>-</w:t>
      </w:r>
      <w:r>
        <w:rPr>
          <w:rFonts w:ascii="Times New Roman" w:hAnsi="Times New Roman" w:cs="Times New Roman"/>
          <w:lang w:val="kk-KZ"/>
        </w:rPr>
        <w:t>Сунан,</w:t>
      </w:r>
      <w:r w:rsidRPr="0047437E">
        <w:rPr>
          <w:rFonts w:ascii="Times New Roman" w:hAnsi="Times New Roman" w:cs="Times New Roman"/>
          <w:lang w:val="kk-KZ"/>
        </w:rPr>
        <w:t xml:space="preserve"> </w:t>
      </w:r>
      <w:r w:rsidRPr="009867D7">
        <w:rPr>
          <w:rFonts w:ascii="Times New Roman" w:hAnsi="Times New Roman" w:cs="Times New Roman"/>
          <w:lang w:val="kk-KZ"/>
        </w:rPr>
        <w:t xml:space="preserve">2910; </w:t>
      </w:r>
      <w:r>
        <w:rPr>
          <w:rFonts w:ascii="Times New Roman" w:hAnsi="Times New Roman" w:cs="Times New Roman"/>
          <w:lang w:val="kk-KZ"/>
        </w:rPr>
        <w:t>Әл</w:t>
      </w:r>
      <w:r w:rsidRPr="009867D7">
        <w:rPr>
          <w:rFonts w:ascii="Times New Roman" w:hAnsi="Times New Roman" w:cs="Times New Roman"/>
          <w:lang w:val="kk-KZ"/>
        </w:rPr>
        <w:t>-</w:t>
      </w:r>
      <w:r>
        <w:rPr>
          <w:rFonts w:ascii="Times New Roman" w:hAnsi="Times New Roman" w:cs="Times New Roman"/>
          <w:lang w:val="kk-KZ"/>
        </w:rPr>
        <w:t>Бәйһақи, Шуғабу әл</w:t>
      </w:r>
      <w:r w:rsidRPr="009867D7">
        <w:rPr>
          <w:rFonts w:ascii="Times New Roman" w:hAnsi="Times New Roman" w:cs="Times New Roman"/>
          <w:lang w:val="kk-KZ"/>
        </w:rPr>
        <w:t>-</w:t>
      </w:r>
      <w:r>
        <w:rPr>
          <w:rFonts w:ascii="Times New Roman" w:hAnsi="Times New Roman" w:cs="Times New Roman"/>
          <w:lang w:val="kk-KZ"/>
        </w:rPr>
        <w:t>иман</w:t>
      </w:r>
      <w:r w:rsidRPr="009867D7">
        <w:rPr>
          <w:rFonts w:ascii="Times New Roman" w:hAnsi="Times New Roman" w:cs="Times New Roman"/>
          <w:lang w:val="kk-KZ"/>
        </w:rPr>
        <w:t>,</w:t>
      </w:r>
      <w:r>
        <w:rPr>
          <w:rFonts w:ascii="Times New Roman" w:hAnsi="Times New Roman" w:cs="Times New Roman"/>
          <w:lang w:val="kk-KZ"/>
        </w:rPr>
        <w:t xml:space="preserve"> 2/</w:t>
      </w:r>
      <w:r w:rsidRPr="009867D7">
        <w:rPr>
          <w:rFonts w:ascii="Times New Roman" w:hAnsi="Times New Roman" w:cs="Times New Roman"/>
          <w:lang w:val="kk-KZ"/>
        </w:rPr>
        <w:t>342</w:t>
      </w:r>
      <w:r>
        <w:rPr>
          <w:rFonts w:ascii="Times New Roman" w:hAnsi="Times New Roman" w:cs="Times New Roman"/>
          <w:lang w:val="kk-KZ"/>
        </w:rPr>
        <w:t>.</w:t>
      </w:r>
    </w:p>
  </w:footnote>
  <w:footnote w:id="74">
    <w:p w:rsidR="005C14B2" w:rsidRPr="00E311CB" w:rsidRDefault="005C14B2" w:rsidP="005C14B2">
      <w:pPr>
        <w:pStyle w:val="a7"/>
        <w:rPr>
          <w:rFonts w:ascii="Arial" w:hAnsi="Arial"/>
          <w:lang w:val="kk-KZ"/>
        </w:rPr>
      </w:pPr>
      <w:r w:rsidRPr="00E311CB">
        <w:rPr>
          <w:rStyle w:val="a9"/>
          <w:rFonts w:ascii="Times New Roman" w:hAnsi="Times New Roman" w:cs="Times New Roman"/>
        </w:rPr>
        <w:footnoteRef/>
      </w:r>
      <w:r w:rsidRPr="00E311CB">
        <w:rPr>
          <w:rFonts w:ascii="Times New Roman" w:hAnsi="Times New Roman" w:cs="Times New Roman"/>
          <w:lang w:val="kk-KZ"/>
        </w:rPr>
        <w:t xml:space="preserve"> </w:t>
      </w:r>
      <w:r w:rsidRPr="00E311CB">
        <w:rPr>
          <w:rFonts w:ascii="Times New Roman" w:hAnsi="Times New Roman" w:cs="Times New Roman"/>
          <w:lang w:val="kk-KZ"/>
        </w:rPr>
        <w:t xml:space="preserve">Әс-Суюти, </w:t>
      </w:r>
      <w:r>
        <w:rPr>
          <w:rFonts w:ascii="Times New Roman" w:hAnsi="Times New Roman" w:cs="Times New Roman"/>
          <w:lang w:val="kk-KZ"/>
        </w:rPr>
        <w:t>Ә</w:t>
      </w:r>
      <w:r w:rsidRPr="00E311CB">
        <w:rPr>
          <w:rFonts w:ascii="Times New Roman" w:hAnsi="Times New Roman" w:cs="Times New Roman"/>
          <w:lang w:val="kk-KZ"/>
        </w:rPr>
        <w:t>л-Итқан, 132</w:t>
      </w:r>
      <w:r w:rsidRPr="00BB0427">
        <w:rPr>
          <w:rFonts w:ascii="Times New Roman" w:hAnsi="Times New Roman" w:cs="Times New Roman"/>
          <w:lang w:val="kk-KZ"/>
        </w:rPr>
        <w:noBreakHyphen/>
      </w:r>
      <w:r>
        <w:rPr>
          <w:rFonts w:ascii="Times New Roman" w:hAnsi="Times New Roman" w:cs="Times New Roman"/>
          <w:lang w:val="kk-KZ"/>
        </w:rPr>
        <w:t>б.</w:t>
      </w:r>
    </w:p>
  </w:footnote>
  <w:footnote w:id="75">
    <w:p w:rsidR="005C14B2" w:rsidRPr="007700BD" w:rsidRDefault="005C14B2" w:rsidP="005C14B2">
      <w:pPr>
        <w:pStyle w:val="a7"/>
        <w:rPr>
          <w:rFonts w:ascii="Times New Roman" w:hAnsi="Times New Roman" w:cs="Times New Roman"/>
          <w:lang w:val="kk-KZ"/>
        </w:rPr>
      </w:pPr>
      <w:r w:rsidRPr="007700BD">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Маннағ әл-Қаттан, Мабахису фи улуми әл-Құран</w:t>
      </w:r>
      <w:r w:rsidRPr="002D4556">
        <w:rPr>
          <w:rFonts w:ascii="Times New Roman" w:hAnsi="Times New Roman" w:cs="Times New Roman"/>
          <w:lang w:val="kk-KZ"/>
        </w:rPr>
        <w:t>,</w:t>
      </w:r>
      <w:r>
        <w:rPr>
          <w:rFonts w:ascii="Times New Roman" w:hAnsi="Times New Roman" w:cs="Times New Roman"/>
          <w:lang w:val="kk-KZ"/>
        </w:rPr>
        <w:t xml:space="preserve"> 119</w:t>
      </w:r>
      <w:r w:rsidRPr="002D4556">
        <w:rPr>
          <w:rFonts w:ascii="Times New Roman" w:hAnsi="Times New Roman" w:cs="Times New Roman"/>
          <w:lang w:val="kk-KZ"/>
        </w:rPr>
        <w:t>-</w:t>
      </w:r>
      <w:r w:rsidRPr="007700BD">
        <w:rPr>
          <w:rFonts w:ascii="Times New Roman" w:hAnsi="Times New Roman" w:cs="Times New Roman"/>
          <w:lang w:val="kk-KZ"/>
        </w:rPr>
        <w:t>б</w:t>
      </w:r>
      <w:r>
        <w:rPr>
          <w:rFonts w:ascii="Times New Roman" w:hAnsi="Times New Roman" w:cs="Times New Roman"/>
          <w:lang w:val="kk-KZ"/>
        </w:rPr>
        <w:t>.</w:t>
      </w:r>
    </w:p>
  </w:footnote>
  <w:footnote w:id="76">
    <w:p w:rsidR="005C14B2" w:rsidRPr="0090303C" w:rsidRDefault="005C14B2" w:rsidP="005C14B2">
      <w:pPr>
        <w:pStyle w:val="a7"/>
        <w:rPr>
          <w:rFonts w:ascii="Times New Roman" w:hAnsi="Times New Roman" w:cs="Times New Roman"/>
          <w:lang w:val="kk-KZ"/>
        </w:rPr>
      </w:pPr>
      <w:r w:rsidRPr="0090303C">
        <w:rPr>
          <w:rStyle w:val="a9"/>
          <w:rFonts w:ascii="Times New Roman" w:hAnsi="Times New Roman" w:cs="Times New Roman"/>
        </w:rPr>
        <w:footnoteRef/>
      </w:r>
      <w:r w:rsidRPr="0090303C">
        <w:rPr>
          <w:rFonts w:ascii="Times New Roman" w:hAnsi="Times New Roman" w:cs="Times New Roman"/>
          <w:lang w:val="kk-KZ"/>
        </w:rPr>
        <w:t xml:space="preserve"> </w:t>
      </w:r>
      <w:r>
        <w:rPr>
          <w:rFonts w:ascii="Times New Roman" w:hAnsi="Times New Roman" w:cs="Times New Roman"/>
          <w:lang w:val="kk-KZ"/>
        </w:rPr>
        <w:t>Ибн әл</w:t>
      </w:r>
      <w:r w:rsidRPr="00BB0427">
        <w:rPr>
          <w:rFonts w:ascii="Times New Roman" w:hAnsi="Times New Roman" w:cs="Times New Roman"/>
          <w:lang w:val="kk-KZ"/>
        </w:rPr>
        <w:noBreakHyphen/>
      </w:r>
      <w:r>
        <w:rPr>
          <w:rFonts w:ascii="Times New Roman" w:hAnsi="Times New Roman" w:cs="Times New Roman"/>
          <w:lang w:val="kk-KZ"/>
        </w:rPr>
        <w:t>Әсир, Әл</w:t>
      </w:r>
      <w:r w:rsidRPr="00BB0427">
        <w:rPr>
          <w:rFonts w:ascii="Times New Roman" w:hAnsi="Times New Roman" w:cs="Times New Roman"/>
          <w:lang w:val="kk-KZ"/>
        </w:rPr>
        <w:noBreakHyphen/>
      </w:r>
      <w:r>
        <w:rPr>
          <w:rFonts w:ascii="Times New Roman" w:hAnsi="Times New Roman" w:cs="Times New Roman"/>
          <w:lang w:val="kk-KZ"/>
        </w:rPr>
        <w:t>Кәмил фи әт</w:t>
      </w:r>
      <w:r w:rsidRPr="0047437E">
        <w:rPr>
          <w:rFonts w:ascii="Times New Roman" w:hAnsi="Times New Roman" w:cs="Times New Roman"/>
          <w:lang w:val="kk-KZ"/>
        </w:rPr>
        <w:t>-</w:t>
      </w:r>
      <w:r>
        <w:rPr>
          <w:rFonts w:ascii="Times New Roman" w:hAnsi="Times New Roman" w:cs="Times New Roman"/>
          <w:lang w:val="kk-KZ"/>
        </w:rPr>
        <w:t xml:space="preserve">тарих, </w:t>
      </w:r>
      <w:r>
        <w:rPr>
          <w:rFonts w:ascii="Times New Roman" w:hAnsi="Times New Roman" w:cs="Times New Roman"/>
          <w:lang w:val="tr-TR"/>
        </w:rPr>
        <w:t>2</w:t>
      </w:r>
      <w:r>
        <w:rPr>
          <w:rFonts w:ascii="Times New Roman" w:hAnsi="Times New Roman" w:cs="Times New Roman"/>
          <w:lang w:val="kk-KZ"/>
        </w:rPr>
        <w:t>/</w:t>
      </w:r>
      <w:r>
        <w:rPr>
          <w:rFonts w:ascii="Times New Roman" w:hAnsi="Times New Roman" w:cs="Times New Roman"/>
          <w:lang w:val="tr-TR"/>
        </w:rPr>
        <w:t>170</w:t>
      </w:r>
      <w:r w:rsidRPr="00EC08E6">
        <w:rPr>
          <w:rFonts w:ascii="Times New Roman" w:hAnsi="Times New Roman" w:cs="Times New Roman"/>
          <w:lang w:val="kk-KZ"/>
        </w:rPr>
        <w:t xml:space="preserve">; </w:t>
      </w:r>
      <w:r>
        <w:rPr>
          <w:rFonts w:ascii="Times New Roman" w:hAnsi="Times New Roman" w:cs="Times New Roman"/>
          <w:lang w:val="kk-KZ"/>
        </w:rPr>
        <w:t>Әл-Қуртуби,</w:t>
      </w:r>
      <w:r w:rsidRPr="0090303C">
        <w:rPr>
          <w:rFonts w:ascii="Times New Roman" w:hAnsi="Times New Roman" w:cs="Times New Roman"/>
          <w:lang w:val="kk-KZ"/>
        </w:rPr>
        <w:t xml:space="preserve"> Әл-Жамиғу лиахками әл-Құран,</w:t>
      </w:r>
      <w:r>
        <w:rPr>
          <w:rFonts w:ascii="Times New Roman" w:hAnsi="Times New Roman" w:cs="Times New Roman"/>
          <w:lang w:val="kk-KZ"/>
        </w:rPr>
        <w:t xml:space="preserve"> </w:t>
      </w:r>
      <w:r w:rsidRPr="00E3595D">
        <w:rPr>
          <w:rFonts w:ascii="Times New Roman" w:hAnsi="Times New Roman" w:cs="Times New Roman"/>
          <w:lang w:val="kk-KZ"/>
        </w:rPr>
        <w:t>1</w:t>
      </w:r>
      <w:r>
        <w:rPr>
          <w:rFonts w:ascii="Times New Roman" w:hAnsi="Times New Roman" w:cs="Times New Roman"/>
          <w:lang w:val="kk-KZ" w:bidi="ar-LY"/>
        </w:rPr>
        <w:t>/</w:t>
      </w:r>
      <w:r>
        <w:rPr>
          <w:rFonts w:ascii="Times New Roman" w:hAnsi="Times New Roman" w:cs="Times New Roman"/>
          <w:lang w:val="kk-KZ"/>
        </w:rPr>
        <w:t>85</w:t>
      </w:r>
      <w:r w:rsidRPr="00EC08E6">
        <w:rPr>
          <w:rFonts w:ascii="Times New Roman" w:hAnsi="Times New Roman" w:cs="Times New Roman"/>
          <w:lang w:val="kk-KZ"/>
        </w:rPr>
        <w:t>-</w:t>
      </w:r>
      <w:r w:rsidRPr="0090303C">
        <w:rPr>
          <w:rFonts w:ascii="Times New Roman" w:hAnsi="Times New Roman" w:cs="Times New Roman"/>
          <w:lang w:val="kk-KZ"/>
        </w:rPr>
        <w:t>б.</w:t>
      </w:r>
      <w:r>
        <w:rPr>
          <w:rFonts w:ascii="Times New Roman" w:hAnsi="Times New Roman" w:cs="Times New Roman"/>
          <w:lang w:val="kk-KZ"/>
        </w:rPr>
        <w:t xml:space="preserve"> </w:t>
      </w:r>
    </w:p>
  </w:footnote>
  <w:footnote w:id="77">
    <w:p w:rsidR="005C14B2" w:rsidRPr="00B50735" w:rsidRDefault="005C14B2" w:rsidP="005C14B2">
      <w:pPr>
        <w:pStyle w:val="a7"/>
        <w:jc w:val="both"/>
        <w:rPr>
          <w:rFonts w:ascii="Times New Roman" w:hAnsi="Times New Roman" w:cs="Times New Roman"/>
          <w:lang w:val="kk-KZ" w:bidi="ar-LY"/>
        </w:rPr>
      </w:pPr>
      <w:r w:rsidRPr="00680C26">
        <w:rPr>
          <w:rStyle w:val="a9"/>
          <w:rFonts w:ascii="Times New Roman" w:hAnsi="Times New Roman" w:cs="Times New Roman"/>
        </w:rPr>
        <w:footnoteRef/>
      </w:r>
      <w:r w:rsidRPr="00680C26">
        <w:rPr>
          <w:rFonts w:ascii="Times New Roman" w:hAnsi="Times New Roman" w:cs="Times New Roman"/>
          <w:lang w:val="kk-KZ"/>
        </w:rPr>
        <w:t xml:space="preserve"> </w:t>
      </w:r>
      <w:r>
        <w:rPr>
          <w:rFonts w:ascii="Times New Roman" w:hAnsi="Times New Roman" w:cs="Times New Roman"/>
          <w:lang w:val="kk-KZ"/>
        </w:rPr>
        <w:t>Зәйд</w:t>
      </w:r>
      <w:r w:rsidRPr="00680C26">
        <w:rPr>
          <w:rFonts w:ascii="Times New Roman" w:hAnsi="Times New Roman" w:cs="Times New Roman"/>
          <w:lang w:val="kk-KZ"/>
        </w:rPr>
        <w:t xml:space="preserve"> ибн Сәбит </w:t>
      </w:r>
      <w:r>
        <w:rPr>
          <w:rFonts w:ascii="Times New Roman" w:hAnsi="Times New Roman" w:cs="Times New Roman"/>
          <w:lang w:val="kk-KZ"/>
        </w:rPr>
        <w:t>ибн әд</w:t>
      </w:r>
      <w:r w:rsidRPr="00352B7D">
        <w:rPr>
          <w:rFonts w:ascii="Times New Roman" w:hAnsi="Times New Roman" w:cs="Times New Roman"/>
          <w:lang w:val="kk-KZ"/>
        </w:rPr>
        <w:t>-</w:t>
      </w:r>
      <w:r>
        <w:rPr>
          <w:rFonts w:ascii="Times New Roman" w:hAnsi="Times New Roman" w:cs="Times New Roman"/>
          <w:lang w:val="kk-KZ"/>
        </w:rPr>
        <w:t>Даххак ибн Зәйд әл</w:t>
      </w:r>
      <w:r w:rsidRPr="00352B7D">
        <w:rPr>
          <w:rFonts w:ascii="Times New Roman" w:hAnsi="Times New Roman" w:cs="Times New Roman"/>
          <w:lang w:val="kk-KZ"/>
        </w:rPr>
        <w:t>-</w:t>
      </w:r>
      <w:r>
        <w:rPr>
          <w:rFonts w:ascii="Times New Roman" w:hAnsi="Times New Roman" w:cs="Times New Roman"/>
          <w:lang w:val="kk-KZ"/>
        </w:rPr>
        <w:t>Хазражи ән</w:t>
      </w:r>
      <w:r w:rsidRPr="00352B7D">
        <w:rPr>
          <w:rFonts w:ascii="Times New Roman" w:hAnsi="Times New Roman" w:cs="Times New Roman"/>
          <w:lang w:val="kk-KZ"/>
        </w:rPr>
        <w:t>-</w:t>
      </w:r>
      <w:r>
        <w:rPr>
          <w:rFonts w:ascii="Times New Roman" w:hAnsi="Times New Roman" w:cs="Times New Roman"/>
          <w:lang w:val="kk-KZ"/>
        </w:rPr>
        <w:t>Нажжари әл</w:t>
      </w:r>
      <w:r w:rsidRPr="00352B7D">
        <w:rPr>
          <w:rFonts w:ascii="Times New Roman" w:hAnsi="Times New Roman" w:cs="Times New Roman"/>
          <w:lang w:val="kk-KZ"/>
        </w:rPr>
        <w:t>-</w:t>
      </w:r>
      <w:r>
        <w:rPr>
          <w:rFonts w:ascii="Times New Roman" w:hAnsi="Times New Roman" w:cs="Times New Roman"/>
          <w:lang w:val="kk-KZ"/>
        </w:rPr>
        <w:t xml:space="preserve">Ансари хижра жыл санауы бойынша </w:t>
      </w:r>
      <w:r w:rsidRPr="00680C26">
        <w:rPr>
          <w:rFonts w:ascii="Times New Roman" w:hAnsi="Times New Roman" w:cs="Times New Roman"/>
          <w:lang w:val="kk-KZ"/>
        </w:rPr>
        <w:t>45</w:t>
      </w:r>
      <w:r>
        <w:rPr>
          <w:rFonts w:ascii="Times New Roman" w:hAnsi="Times New Roman" w:cs="Times New Roman"/>
          <w:lang w:val="kk-KZ"/>
        </w:rPr>
        <w:t xml:space="preserve"> жылы </w:t>
      </w:r>
      <w:r>
        <w:rPr>
          <w:rFonts w:ascii="Times New Roman" w:hAnsi="Times New Roman" w:cs="Times New Roman"/>
          <w:lang w:val="kk-KZ" w:bidi="ar-LY"/>
        </w:rPr>
        <w:t>дүние са</w:t>
      </w:r>
      <w:r>
        <w:rPr>
          <w:rFonts w:ascii="Times New Roman" w:hAnsi="Times New Roman" w:cs="Times New Roman"/>
          <w:lang w:val="kk-KZ"/>
        </w:rPr>
        <w:t xml:space="preserve">лған. </w:t>
      </w:r>
      <w:r>
        <w:rPr>
          <w:rFonts w:ascii="Times New Roman" w:hAnsi="Times New Roman" w:cs="Times New Roman"/>
          <w:lang w:val="kk-KZ" w:bidi="ar-LY"/>
        </w:rPr>
        <w:t xml:space="preserve">Пайғамбар Мәдина қаласына көшіп келген кезде Зәйдтің жасы он бірде ғана еді, ол сол кезде исламды қабылдаған. Ол </w:t>
      </w:r>
      <w:r w:rsidRPr="004C286B">
        <w:rPr>
          <w:rFonts w:ascii="Times New Roman" w:hAnsi="Times New Roman" w:cs="Times New Roman"/>
          <w:lang w:val="kk-KZ" w:bidi="ar-LY"/>
        </w:rPr>
        <w:t>–</w:t>
      </w:r>
      <w:r>
        <w:rPr>
          <w:rFonts w:ascii="Times New Roman" w:hAnsi="Times New Roman" w:cs="Times New Roman"/>
          <w:lang w:val="kk-KZ" w:bidi="ar-LY"/>
        </w:rPr>
        <w:t>Аллаһ елшісінің тапсыруымен яһудилердің тілін меңгеріп, пайғамбарға иврит тілінде жазылған хаттарды оқып беретін болған.</w:t>
      </w:r>
    </w:p>
  </w:footnote>
  <w:footnote w:id="78">
    <w:p w:rsidR="005C14B2" w:rsidRPr="00A35F32" w:rsidRDefault="005C14B2" w:rsidP="005C14B2">
      <w:pPr>
        <w:pStyle w:val="a7"/>
        <w:rPr>
          <w:rFonts w:ascii="Times New Roman" w:hAnsi="Times New Roman" w:cs="Times New Roman"/>
          <w:lang w:val="kk-KZ"/>
        </w:rPr>
      </w:pPr>
      <w:r w:rsidRPr="00A35F32">
        <w:rPr>
          <w:rStyle w:val="a9"/>
          <w:rFonts w:ascii="Times New Roman" w:hAnsi="Times New Roman" w:cs="Times New Roman"/>
        </w:rPr>
        <w:footnoteRef/>
      </w:r>
      <w:r w:rsidRPr="00A35F32">
        <w:rPr>
          <w:rFonts w:ascii="Times New Roman" w:hAnsi="Times New Roman" w:cs="Times New Roman"/>
          <w:lang w:val="kk-KZ"/>
        </w:rPr>
        <w:t xml:space="preserve"> </w:t>
      </w:r>
      <w:r w:rsidRPr="00A35F32">
        <w:rPr>
          <w:rFonts w:ascii="Times New Roman" w:hAnsi="Times New Roman" w:cs="Times New Roman"/>
          <w:lang w:val="kk-KZ" w:bidi="ar-LY"/>
        </w:rPr>
        <w:t>Әл</w:t>
      </w:r>
      <w:r w:rsidRPr="00A35F32">
        <w:rPr>
          <w:rFonts w:ascii="Times New Roman" w:hAnsi="Times New Roman" w:cs="Times New Roman"/>
          <w:lang w:val="kk-KZ"/>
        </w:rPr>
        <w:t>-Бұ</w:t>
      </w:r>
      <w:r>
        <w:rPr>
          <w:rFonts w:ascii="Times New Roman" w:hAnsi="Times New Roman" w:cs="Times New Roman"/>
          <w:lang w:val="kk-KZ"/>
        </w:rPr>
        <w:t>хари, Әл-Жамиғу әс-Сахих,  4679,</w:t>
      </w:r>
      <w:r w:rsidRPr="00A35F32">
        <w:rPr>
          <w:rFonts w:ascii="Times New Roman" w:hAnsi="Times New Roman" w:cs="Times New Roman"/>
          <w:lang w:val="kk-KZ"/>
        </w:rPr>
        <w:t xml:space="preserve"> 4986.</w:t>
      </w:r>
    </w:p>
  </w:footnote>
  <w:footnote w:id="79">
    <w:p w:rsidR="005C14B2" w:rsidRPr="00A35F32" w:rsidRDefault="005C14B2" w:rsidP="005C14B2">
      <w:pPr>
        <w:pStyle w:val="a7"/>
        <w:jc w:val="both"/>
        <w:rPr>
          <w:rFonts w:ascii="Times New Roman" w:hAnsi="Times New Roman" w:cs="Times New Roman"/>
          <w:lang w:val="kk-KZ"/>
        </w:rPr>
      </w:pPr>
      <w:r w:rsidRPr="008A282D">
        <w:rPr>
          <w:rStyle w:val="a9"/>
          <w:rFonts w:ascii="Times New Roman" w:hAnsi="Times New Roman" w:cs="Times New Roman"/>
        </w:rPr>
        <w:footnoteRef/>
      </w:r>
      <w:r w:rsidRPr="008A282D">
        <w:rPr>
          <w:rFonts w:ascii="Times New Roman" w:hAnsi="Times New Roman" w:cs="Times New Roman"/>
          <w:lang w:val="kk-KZ"/>
        </w:rPr>
        <w:t xml:space="preserve"> </w:t>
      </w:r>
      <w:r w:rsidRPr="008A282D">
        <w:rPr>
          <w:rFonts w:ascii="Times New Roman" w:hAnsi="Times New Roman" w:cs="Times New Roman"/>
          <w:lang w:val="kk-KZ"/>
        </w:rPr>
        <w:t xml:space="preserve">Әбу Бәкір Абдуллаһ ибн </w:t>
      </w:r>
      <w:r>
        <w:rPr>
          <w:rFonts w:ascii="Times New Roman" w:hAnsi="Times New Roman" w:cs="Times New Roman"/>
          <w:lang w:val="kk-KZ"/>
        </w:rPr>
        <w:t>Сүлеймен</w:t>
      </w:r>
      <w:r w:rsidRPr="008A282D">
        <w:rPr>
          <w:rFonts w:ascii="Times New Roman" w:hAnsi="Times New Roman" w:cs="Times New Roman"/>
          <w:lang w:val="kk-KZ"/>
        </w:rPr>
        <w:t xml:space="preserve"> ибн әл-Әшғас әс-Сижистани – хафиз, хадис риуаятымен танылған ирақтық ғалым. Белгілі хадистанушы Әбу Дәуіттің баласы. «Әл-Масахиф», «Әл-Бағс», «Қырағат» секілді еңбектердің авторы. Ол 230/844 жылы Сижистанда дүниеге келіп, 316/929 жылы Бағдатта көз жұмған.</w:t>
      </w:r>
      <w:r w:rsidRPr="00A35F32">
        <w:rPr>
          <w:rFonts w:ascii="Times New Roman" w:hAnsi="Times New Roman" w:cs="Times New Roman"/>
          <w:lang w:val="kk-KZ"/>
        </w:rPr>
        <w:t xml:space="preserve">   </w:t>
      </w:r>
    </w:p>
  </w:footnote>
  <w:footnote w:id="80">
    <w:p w:rsidR="005C14B2" w:rsidRPr="00FD58AD" w:rsidRDefault="005C14B2" w:rsidP="005C14B2">
      <w:pPr>
        <w:pStyle w:val="a7"/>
        <w:rPr>
          <w:rFonts w:ascii="Times New Roman" w:hAnsi="Times New Roman" w:cs="Times New Roman"/>
          <w:lang w:val="tr-TR" w:bidi="ar-LY"/>
        </w:rPr>
      </w:pPr>
      <w:r w:rsidRPr="00A35F32">
        <w:rPr>
          <w:rStyle w:val="a9"/>
          <w:rFonts w:ascii="Times New Roman" w:hAnsi="Times New Roman" w:cs="Times New Roman"/>
        </w:rPr>
        <w:footnoteRef/>
      </w:r>
      <w:r w:rsidRPr="00A35F32">
        <w:rPr>
          <w:rFonts w:ascii="Times New Roman" w:hAnsi="Times New Roman" w:cs="Times New Roman"/>
          <w:lang w:val="kk-KZ"/>
        </w:rPr>
        <w:t xml:space="preserve"> </w:t>
      </w:r>
      <w:r w:rsidRPr="00A35F32">
        <w:rPr>
          <w:rFonts w:ascii="Times New Roman" w:hAnsi="Times New Roman" w:cs="Times New Roman"/>
          <w:lang w:val="kk-KZ"/>
        </w:rPr>
        <w:t>Ибн Әбу Дәуіт, Әл-Масахиф, 16</w:t>
      </w:r>
      <w:r w:rsidRPr="00A35F32">
        <w:rPr>
          <w:rFonts w:ascii="Times New Roman" w:hAnsi="Times New Roman" w:cs="Times New Roman"/>
          <w:lang w:val="kk-KZ" w:bidi="ar-LY"/>
        </w:rPr>
        <w:t>-б. Ибн Хажар әл-Асқалани, Фатху әл-Бари, 11/171-б.</w:t>
      </w:r>
      <w:r>
        <w:rPr>
          <w:rFonts w:ascii="Times New Roman" w:hAnsi="Times New Roman" w:cs="Times New Roman"/>
          <w:lang w:val="kk-KZ" w:bidi="ar-LY"/>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94E743C"/>
    <w:lvl w:ilvl="0">
      <w:start w:val="1"/>
      <w:numFmt w:val="bullet"/>
      <w:pStyle w:val="a"/>
      <w:lvlText w:val=""/>
      <w:lvlJc w:val="left"/>
      <w:pPr>
        <w:tabs>
          <w:tab w:val="num" w:pos="360"/>
        </w:tabs>
        <w:ind w:left="360" w:hanging="360"/>
      </w:pPr>
      <w:rPr>
        <w:rFonts w:ascii="Symbol" w:hAnsi="Symbol" w:hint="default"/>
      </w:rPr>
    </w:lvl>
  </w:abstractNum>
  <w:abstractNum w:abstractNumId="1">
    <w:nsid w:val="033A6A9A"/>
    <w:multiLevelType w:val="hybridMultilevel"/>
    <w:tmpl w:val="961A00BC"/>
    <w:lvl w:ilvl="0" w:tplc="6D8279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3504E"/>
    <w:multiLevelType w:val="hybridMultilevel"/>
    <w:tmpl w:val="958EDFD4"/>
    <w:lvl w:ilvl="0" w:tplc="4D6C9E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EB1B84"/>
    <w:multiLevelType w:val="hybridMultilevel"/>
    <w:tmpl w:val="46EAE072"/>
    <w:lvl w:ilvl="0" w:tplc="26BAF5A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40533D"/>
    <w:multiLevelType w:val="hybridMultilevel"/>
    <w:tmpl w:val="D462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657B16"/>
    <w:multiLevelType w:val="hybridMultilevel"/>
    <w:tmpl w:val="6D9A1696"/>
    <w:lvl w:ilvl="0" w:tplc="E63C32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C7F9B"/>
    <w:multiLevelType w:val="hybridMultilevel"/>
    <w:tmpl w:val="1D360046"/>
    <w:lvl w:ilvl="0" w:tplc="BFBAC6D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722D7"/>
    <w:multiLevelType w:val="hybridMultilevel"/>
    <w:tmpl w:val="667E576A"/>
    <w:lvl w:ilvl="0" w:tplc="FEDA74B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937284"/>
    <w:multiLevelType w:val="hybridMultilevel"/>
    <w:tmpl w:val="07F48C56"/>
    <w:lvl w:ilvl="0" w:tplc="566CD086">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DF3908"/>
    <w:multiLevelType w:val="hybridMultilevel"/>
    <w:tmpl w:val="3FAE5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0C22E5"/>
    <w:multiLevelType w:val="hybridMultilevel"/>
    <w:tmpl w:val="D8EA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411919"/>
    <w:multiLevelType w:val="hybridMultilevel"/>
    <w:tmpl w:val="43F6B7F6"/>
    <w:lvl w:ilvl="0" w:tplc="4AD8A5B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D44DE9"/>
    <w:multiLevelType w:val="hybridMultilevel"/>
    <w:tmpl w:val="5238B3AC"/>
    <w:lvl w:ilvl="0" w:tplc="8F2C266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238610FC"/>
    <w:multiLevelType w:val="hybridMultilevel"/>
    <w:tmpl w:val="06AE8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C2802"/>
    <w:multiLevelType w:val="hybridMultilevel"/>
    <w:tmpl w:val="AF04A94E"/>
    <w:lvl w:ilvl="0" w:tplc="4FBAF2F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E87E13"/>
    <w:multiLevelType w:val="hybridMultilevel"/>
    <w:tmpl w:val="13200942"/>
    <w:lvl w:ilvl="0" w:tplc="8BF0E0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E47323"/>
    <w:multiLevelType w:val="hybridMultilevel"/>
    <w:tmpl w:val="9644433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3320D"/>
    <w:multiLevelType w:val="hybridMultilevel"/>
    <w:tmpl w:val="78A611FA"/>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B6791F"/>
    <w:multiLevelType w:val="hybridMultilevel"/>
    <w:tmpl w:val="6C0C7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3E71A4"/>
    <w:multiLevelType w:val="hybridMultilevel"/>
    <w:tmpl w:val="34285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056D0C"/>
    <w:multiLevelType w:val="hybridMultilevel"/>
    <w:tmpl w:val="636809B2"/>
    <w:lvl w:ilvl="0" w:tplc="6464EF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EA75C9"/>
    <w:multiLevelType w:val="hybridMultilevel"/>
    <w:tmpl w:val="EBCA5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775F61"/>
    <w:multiLevelType w:val="hybridMultilevel"/>
    <w:tmpl w:val="CDDAB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04307B"/>
    <w:multiLevelType w:val="hybridMultilevel"/>
    <w:tmpl w:val="4A181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0023E3"/>
    <w:multiLevelType w:val="hybridMultilevel"/>
    <w:tmpl w:val="CF42A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E107A1"/>
    <w:multiLevelType w:val="multilevel"/>
    <w:tmpl w:val="DFAA08AC"/>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64A56B49"/>
    <w:multiLevelType w:val="hybridMultilevel"/>
    <w:tmpl w:val="EEFA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DB7D8B"/>
    <w:multiLevelType w:val="hybridMultilevel"/>
    <w:tmpl w:val="1EC02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473336"/>
    <w:multiLevelType w:val="hybridMultilevel"/>
    <w:tmpl w:val="719C0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1310C"/>
    <w:multiLevelType w:val="hybridMultilevel"/>
    <w:tmpl w:val="1EFE63E8"/>
    <w:lvl w:ilvl="0" w:tplc="3E6C23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DA5014"/>
    <w:multiLevelType w:val="hybridMultilevel"/>
    <w:tmpl w:val="F216F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FB25EF"/>
    <w:multiLevelType w:val="hybridMultilevel"/>
    <w:tmpl w:val="97147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AB0776"/>
    <w:multiLevelType w:val="hybridMultilevel"/>
    <w:tmpl w:val="FB20C440"/>
    <w:lvl w:ilvl="0" w:tplc="E63C32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7"/>
  </w:num>
  <w:num w:numId="4">
    <w:abstractNumId w:val="13"/>
  </w:num>
  <w:num w:numId="5">
    <w:abstractNumId w:val="3"/>
  </w:num>
  <w:num w:numId="6">
    <w:abstractNumId w:val="4"/>
  </w:num>
  <w:num w:numId="7">
    <w:abstractNumId w:val="27"/>
  </w:num>
  <w:num w:numId="8">
    <w:abstractNumId w:val="9"/>
  </w:num>
  <w:num w:numId="9">
    <w:abstractNumId w:val="16"/>
  </w:num>
  <w:num w:numId="10">
    <w:abstractNumId w:val="18"/>
  </w:num>
  <w:num w:numId="11">
    <w:abstractNumId w:val="31"/>
  </w:num>
  <w:num w:numId="12">
    <w:abstractNumId w:val="6"/>
  </w:num>
  <w:num w:numId="13">
    <w:abstractNumId w:val="10"/>
  </w:num>
  <w:num w:numId="14">
    <w:abstractNumId w:val="8"/>
  </w:num>
  <w:num w:numId="15">
    <w:abstractNumId w:val="20"/>
  </w:num>
  <w:num w:numId="16">
    <w:abstractNumId w:val="11"/>
  </w:num>
  <w:num w:numId="17">
    <w:abstractNumId w:val="29"/>
  </w:num>
  <w:num w:numId="18">
    <w:abstractNumId w:val="0"/>
  </w:num>
  <w:num w:numId="19">
    <w:abstractNumId w:val="28"/>
  </w:num>
  <w:num w:numId="20">
    <w:abstractNumId w:val="1"/>
  </w:num>
  <w:num w:numId="21">
    <w:abstractNumId w:val="2"/>
  </w:num>
  <w:num w:numId="22">
    <w:abstractNumId w:val="19"/>
  </w:num>
  <w:num w:numId="23">
    <w:abstractNumId w:val="24"/>
  </w:num>
  <w:num w:numId="24">
    <w:abstractNumId w:val="15"/>
  </w:num>
  <w:num w:numId="25">
    <w:abstractNumId w:val="5"/>
  </w:num>
  <w:num w:numId="26">
    <w:abstractNumId w:val="32"/>
  </w:num>
  <w:num w:numId="27">
    <w:abstractNumId w:val="14"/>
  </w:num>
  <w:num w:numId="28">
    <w:abstractNumId w:val="23"/>
  </w:num>
  <w:num w:numId="29">
    <w:abstractNumId w:val="25"/>
  </w:num>
  <w:num w:numId="30">
    <w:abstractNumId w:val="21"/>
  </w:num>
  <w:num w:numId="31">
    <w:abstractNumId w:val="30"/>
  </w:num>
  <w:num w:numId="32">
    <w:abstractNumId w:val="22"/>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B2"/>
    <w:rsid w:val="005C14B2"/>
    <w:rsid w:val="008B4E2F"/>
    <w:rsid w:val="00D53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8ACB6-CFE6-44A3-A166-821479A5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C14B2"/>
    <w:pPr>
      <w:spacing w:after="200" w:line="276" w:lineRule="auto"/>
    </w:pPr>
    <w:rPr>
      <w:rFonts w:ascii="Calibri" w:eastAsia="Times New Roman" w:hAnsi="Calibri" w:cs="Arial"/>
      <w:lang w:eastAsia="ru-RU"/>
    </w:rPr>
  </w:style>
  <w:style w:type="paragraph" w:styleId="1">
    <w:name w:val="heading 1"/>
    <w:basedOn w:val="a0"/>
    <w:next w:val="a0"/>
    <w:link w:val="10"/>
    <w:uiPriority w:val="9"/>
    <w:qFormat/>
    <w:rsid w:val="005C14B2"/>
    <w:pPr>
      <w:keepNext/>
      <w:spacing w:before="240" w:after="60"/>
      <w:outlineLvl w:val="0"/>
    </w:pPr>
    <w:rPr>
      <w:rFonts w:ascii="Cambria" w:hAnsi="Cambria" w:cs="Times New Roman"/>
      <w:b/>
      <w:bCs/>
      <w:kern w:val="32"/>
      <w:sz w:val="32"/>
      <w:szCs w:val="32"/>
    </w:rPr>
  </w:style>
  <w:style w:type="paragraph" w:styleId="3">
    <w:name w:val="heading 3"/>
    <w:basedOn w:val="a0"/>
    <w:next w:val="a0"/>
    <w:link w:val="30"/>
    <w:qFormat/>
    <w:rsid w:val="005C14B2"/>
    <w:pPr>
      <w:keepNext/>
      <w:spacing w:before="240" w:after="60" w:line="240" w:lineRule="auto"/>
      <w:outlineLvl w:val="2"/>
    </w:pPr>
    <w:rPr>
      <w:rFonts w:ascii="Arial" w:hAnsi="Arial"/>
      <w:b/>
      <w:bCs/>
      <w:noProof/>
      <w:sz w:val="26"/>
      <w:szCs w:val="26"/>
      <w:lang w:val="tr-TR" w:eastAsia="tr-T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14B2"/>
    <w:rPr>
      <w:rFonts w:ascii="Cambria" w:eastAsia="Times New Roman" w:hAnsi="Cambria" w:cs="Times New Roman"/>
      <w:b/>
      <w:bCs/>
      <w:kern w:val="32"/>
      <w:sz w:val="32"/>
      <w:szCs w:val="32"/>
      <w:lang w:eastAsia="ru-RU"/>
    </w:rPr>
  </w:style>
  <w:style w:type="character" w:customStyle="1" w:styleId="30">
    <w:name w:val="Заголовок 3 Знак"/>
    <w:basedOn w:val="a1"/>
    <w:link w:val="3"/>
    <w:rsid w:val="005C14B2"/>
    <w:rPr>
      <w:rFonts w:ascii="Arial" w:eastAsia="Times New Roman" w:hAnsi="Arial" w:cs="Arial"/>
      <w:b/>
      <w:bCs/>
      <w:noProof/>
      <w:sz w:val="26"/>
      <w:szCs w:val="26"/>
      <w:lang w:val="tr-TR" w:eastAsia="tr-TR"/>
    </w:rPr>
  </w:style>
  <w:style w:type="paragraph" w:styleId="a4">
    <w:name w:val="No Spacing"/>
    <w:uiPriority w:val="1"/>
    <w:qFormat/>
    <w:rsid w:val="005C14B2"/>
    <w:pPr>
      <w:spacing w:after="0" w:line="240" w:lineRule="auto"/>
    </w:pPr>
    <w:rPr>
      <w:rFonts w:ascii="Calibri" w:eastAsia="Times New Roman" w:hAnsi="Calibri" w:cs="Arial"/>
      <w:lang w:eastAsia="ru-RU"/>
    </w:rPr>
  </w:style>
  <w:style w:type="paragraph" w:styleId="a5">
    <w:name w:val="Body Text Indent"/>
    <w:basedOn w:val="a0"/>
    <w:link w:val="a6"/>
    <w:rsid w:val="005C14B2"/>
    <w:pPr>
      <w:spacing w:after="0" w:line="240" w:lineRule="auto"/>
      <w:ind w:firstLine="567"/>
      <w:jc w:val="both"/>
    </w:pPr>
    <w:rPr>
      <w:rFonts w:ascii="Times New Roman KZ" w:hAnsi="Times New Roman KZ" w:cs="Times New Roman"/>
      <w:sz w:val="26"/>
      <w:szCs w:val="26"/>
      <w:lang w:val="ru-MD"/>
    </w:rPr>
  </w:style>
  <w:style w:type="character" w:customStyle="1" w:styleId="a6">
    <w:name w:val="Основной текст с отступом Знак"/>
    <w:basedOn w:val="a1"/>
    <w:link w:val="a5"/>
    <w:rsid w:val="005C14B2"/>
    <w:rPr>
      <w:rFonts w:ascii="Times New Roman KZ" w:eastAsia="Times New Roman" w:hAnsi="Times New Roman KZ" w:cs="Times New Roman"/>
      <w:sz w:val="26"/>
      <w:szCs w:val="26"/>
      <w:lang w:val="ru-MD" w:eastAsia="ru-RU"/>
    </w:rPr>
  </w:style>
  <w:style w:type="paragraph" w:styleId="a7">
    <w:name w:val="footnote text"/>
    <w:basedOn w:val="a0"/>
    <w:link w:val="a8"/>
    <w:unhideWhenUsed/>
    <w:rsid w:val="005C14B2"/>
    <w:pPr>
      <w:spacing w:after="0" w:line="240" w:lineRule="auto"/>
    </w:pPr>
    <w:rPr>
      <w:sz w:val="20"/>
      <w:szCs w:val="20"/>
    </w:rPr>
  </w:style>
  <w:style w:type="character" w:customStyle="1" w:styleId="a8">
    <w:name w:val="Текст сноски Знак"/>
    <w:basedOn w:val="a1"/>
    <w:link w:val="a7"/>
    <w:rsid w:val="005C14B2"/>
    <w:rPr>
      <w:rFonts w:ascii="Calibri" w:eastAsia="Times New Roman" w:hAnsi="Calibri" w:cs="Arial"/>
      <w:sz w:val="20"/>
      <w:szCs w:val="20"/>
      <w:lang w:eastAsia="ru-RU"/>
    </w:rPr>
  </w:style>
  <w:style w:type="character" w:styleId="a9">
    <w:name w:val="footnote reference"/>
    <w:basedOn w:val="a1"/>
    <w:semiHidden/>
    <w:unhideWhenUsed/>
    <w:rsid w:val="005C14B2"/>
    <w:rPr>
      <w:vertAlign w:val="superscript"/>
    </w:rPr>
  </w:style>
  <w:style w:type="paragraph" w:styleId="aa">
    <w:name w:val="List Paragraph"/>
    <w:basedOn w:val="a0"/>
    <w:uiPriority w:val="34"/>
    <w:qFormat/>
    <w:rsid w:val="005C14B2"/>
    <w:pPr>
      <w:ind w:left="720"/>
      <w:contextualSpacing/>
    </w:pPr>
  </w:style>
  <w:style w:type="paragraph" w:styleId="ab">
    <w:name w:val="header"/>
    <w:basedOn w:val="a0"/>
    <w:link w:val="ac"/>
    <w:uiPriority w:val="99"/>
    <w:semiHidden/>
    <w:unhideWhenUsed/>
    <w:rsid w:val="005C14B2"/>
    <w:pPr>
      <w:tabs>
        <w:tab w:val="center" w:pos="4677"/>
        <w:tab w:val="right" w:pos="9355"/>
      </w:tabs>
      <w:spacing w:after="0" w:line="240" w:lineRule="auto"/>
    </w:pPr>
  </w:style>
  <w:style w:type="character" w:customStyle="1" w:styleId="ac">
    <w:name w:val="Верхний колонтитул Знак"/>
    <w:basedOn w:val="a1"/>
    <w:link w:val="ab"/>
    <w:uiPriority w:val="99"/>
    <w:semiHidden/>
    <w:rsid w:val="005C14B2"/>
    <w:rPr>
      <w:rFonts w:ascii="Calibri" w:eastAsia="Times New Roman" w:hAnsi="Calibri" w:cs="Arial"/>
      <w:lang w:eastAsia="ru-RU"/>
    </w:rPr>
  </w:style>
  <w:style w:type="paragraph" w:styleId="ad">
    <w:name w:val="footer"/>
    <w:basedOn w:val="a0"/>
    <w:link w:val="ae"/>
    <w:uiPriority w:val="99"/>
    <w:unhideWhenUsed/>
    <w:rsid w:val="005C14B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5C14B2"/>
    <w:rPr>
      <w:rFonts w:ascii="Calibri" w:eastAsia="Times New Roman" w:hAnsi="Calibri" w:cs="Arial"/>
      <w:lang w:eastAsia="ru-RU"/>
    </w:rPr>
  </w:style>
  <w:style w:type="paragraph" w:styleId="af">
    <w:name w:val="TOC Heading"/>
    <w:basedOn w:val="1"/>
    <w:next w:val="a0"/>
    <w:uiPriority w:val="39"/>
    <w:semiHidden/>
    <w:unhideWhenUsed/>
    <w:qFormat/>
    <w:rsid w:val="005C14B2"/>
    <w:pPr>
      <w:keepLines/>
      <w:spacing w:before="480" w:after="0"/>
      <w:outlineLvl w:val="9"/>
    </w:pPr>
    <w:rPr>
      <w:color w:val="365F91"/>
      <w:kern w:val="0"/>
      <w:sz w:val="28"/>
      <w:szCs w:val="28"/>
      <w:lang w:eastAsia="en-US"/>
    </w:rPr>
  </w:style>
  <w:style w:type="paragraph" w:styleId="31">
    <w:name w:val="toc 3"/>
    <w:basedOn w:val="a0"/>
    <w:next w:val="a0"/>
    <w:autoRedefine/>
    <w:uiPriority w:val="39"/>
    <w:unhideWhenUsed/>
    <w:rsid w:val="005C14B2"/>
    <w:pPr>
      <w:ind w:left="440"/>
    </w:pPr>
  </w:style>
  <w:style w:type="character" w:styleId="af0">
    <w:name w:val="Hyperlink"/>
    <w:basedOn w:val="a1"/>
    <w:uiPriority w:val="99"/>
    <w:unhideWhenUsed/>
    <w:rsid w:val="005C14B2"/>
    <w:rPr>
      <w:color w:val="0000FF"/>
      <w:u w:val="single"/>
    </w:rPr>
  </w:style>
  <w:style w:type="paragraph" w:styleId="af1">
    <w:name w:val="Balloon Text"/>
    <w:basedOn w:val="a0"/>
    <w:link w:val="af2"/>
    <w:uiPriority w:val="99"/>
    <w:semiHidden/>
    <w:unhideWhenUsed/>
    <w:rsid w:val="005C14B2"/>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5C14B2"/>
    <w:rPr>
      <w:rFonts w:ascii="Tahoma" w:eastAsia="Times New Roman" w:hAnsi="Tahoma" w:cs="Tahoma"/>
      <w:sz w:val="16"/>
      <w:szCs w:val="16"/>
      <w:lang w:eastAsia="ru-RU"/>
    </w:rPr>
  </w:style>
  <w:style w:type="table" w:styleId="af3">
    <w:name w:val="Table Grid"/>
    <w:basedOn w:val="a2"/>
    <w:uiPriority w:val="59"/>
    <w:rsid w:val="005C14B2"/>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uiPriority w:val="99"/>
    <w:unhideWhenUsed/>
    <w:rsid w:val="005C14B2"/>
    <w:pPr>
      <w:numPr>
        <w:numId w:val="18"/>
      </w:numPr>
      <w:contextualSpacing/>
    </w:pPr>
  </w:style>
  <w:style w:type="numbering" w:customStyle="1" w:styleId="11">
    <w:name w:val="Нет списка1"/>
    <w:next w:val="a3"/>
    <w:uiPriority w:val="99"/>
    <w:semiHidden/>
    <w:unhideWhenUsed/>
    <w:rsid w:val="005C14B2"/>
  </w:style>
  <w:style w:type="character" w:styleId="af4">
    <w:name w:val="annotation reference"/>
    <w:basedOn w:val="a1"/>
    <w:uiPriority w:val="99"/>
    <w:semiHidden/>
    <w:unhideWhenUsed/>
    <w:rsid w:val="005C14B2"/>
    <w:rPr>
      <w:sz w:val="16"/>
      <w:szCs w:val="16"/>
    </w:rPr>
  </w:style>
  <w:style w:type="paragraph" w:styleId="af5">
    <w:name w:val="annotation text"/>
    <w:basedOn w:val="a0"/>
    <w:link w:val="af6"/>
    <w:uiPriority w:val="99"/>
    <w:semiHidden/>
    <w:unhideWhenUsed/>
    <w:rsid w:val="005C14B2"/>
    <w:rPr>
      <w:rFonts w:eastAsia="Calibri"/>
      <w:sz w:val="20"/>
      <w:szCs w:val="20"/>
      <w:lang w:eastAsia="en-US"/>
    </w:rPr>
  </w:style>
  <w:style w:type="character" w:customStyle="1" w:styleId="af6">
    <w:name w:val="Текст примечания Знак"/>
    <w:basedOn w:val="a1"/>
    <w:link w:val="af5"/>
    <w:uiPriority w:val="99"/>
    <w:semiHidden/>
    <w:rsid w:val="005C14B2"/>
    <w:rPr>
      <w:rFonts w:ascii="Calibri" w:eastAsia="Calibri" w:hAnsi="Calibri" w:cs="Arial"/>
      <w:sz w:val="20"/>
      <w:szCs w:val="20"/>
    </w:rPr>
  </w:style>
  <w:style w:type="paragraph" w:styleId="af7">
    <w:name w:val="annotation subject"/>
    <w:basedOn w:val="af5"/>
    <w:next w:val="af5"/>
    <w:link w:val="af8"/>
    <w:uiPriority w:val="99"/>
    <w:semiHidden/>
    <w:unhideWhenUsed/>
    <w:rsid w:val="005C14B2"/>
    <w:rPr>
      <w:b/>
      <w:bCs/>
    </w:rPr>
  </w:style>
  <w:style w:type="character" w:customStyle="1" w:styleId="af8">
    <w:name w:val="Тема примечания Знак"/>
    <w:basedOn w:val="af6"/>
    <w:link w:val="af7"/>
    <w:uiPriority w:val="99"/>
    <w:semiHidden/>
    <w:rsid w:val="005C14B2"/>
    <w:rPr>
      <w:rFonts w:ascii="Calibri" w:eastAsia="Calibri" w:hAnsi="Calibri" w:cs="Arial"/>
      <w:b/>
      <w:bCs/>
      <w:sz w:val="20"/>
      <w:szCs w:val="20"/>
    </w:rPr>
  </w:style>
  <w:style w:type="numbering" w:customStyle="1" w:styleId="2">
    <w:name w:val="Нет списка2"/>
    <w:next w:val="a3"/>
    <w:uiPriority w:val="99"/>
    <w:semiHidden/>
    <w:unhideWhenUsed/>
    <w:rsid w:val="005C14B2"/>
  </w:style>
  <w:style w:type="paragraph" w:styleId="af9">
    <w:name w:val="Normal (Web)"/>
    <w:basedOn w:val="a0"/>
    <w:uiPriority w:val="99"/>
    <w:semiHidden/>
    <w:unhideWhenUsed/>
    <w:rsid w:val="005C14B2"/>
    <w:pPr>
      <w:spacing w:before="100" w:beforeAutospacing="1" w:after="100" w:afterAutospacing="1" w:line="240" w:lineRule="auto"/>
    </w:pPr>
    <w:rPr>
      <w:rFonts w:ascii="Times New Roman" w:hAnsi="Times New Roman" w:cs="Times New Roman"/>
      <w:sz w:val="24"/>
      <w:szCs w:val="24"/>
    </w:rPr>
  </w:style>
  <w:style w:type="character" w:styleId="afa">
    <w:name w:val="Strong"/>
    <w:basedOn w:val="a1"/>
    <w:uiPriority w:val="22"/>
    <w:qFormat/>
    <w:rsid w:val="005C14B2"/>
    <w:rPr>
      <w:b/>
      <w:bCs/>
    </w:rPr>
  </w:style>
  <w:style w:type="character" w:customStyle="1" w:styleId="apple-converted-space">
    <w:name w:val="apple-converted-space"/>
    <w:basedOn w:val="a1"/>
    <w:rsid w:val="005C14B2"/>
  </w:style>
  <w:style w:type="character" w:styleId="afb">
    <w:name w:val="FollowedHyperlink"/>
    <w:basedOn w:val="a1"/>
    <w:uiPriority w:val="99"/>
    <w:semiHidden/>
    <w:unhideWhenUsed/>
    <w:rsid w:val="005C14B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upload.wikimedia.org/wikipedia/commons/thumb/9/93/Qur%27anic_Manuscript_-_3_-_Hijazi_script.jpg/200px-Qur%27anic_Manuscript_-_3_-_Hijazi_script.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15073</Words>
  <Characters>85920</Characters>
  <Application>Microsoft Office Word</Application>
  <DocSecurity>0</DocSecurity>
  <Lines>716</Lines>
  <Paragraphs>201</Paragraphs>
  <ScaleCrop>false</ScaleCrop>
  <Company>HP</Company>
  <LinksUpToDate>false</LinksUpToDate>
  <CharactersWithSpaces>100792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2018-01-12T08:48:00Z</dcterms:created>
  <dcterms:modified xsi:type="dcterms:W3CDTF">2018-01-12T08:48:00Z</dcterms:modified>
</cp:coreProperties>
</file>